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6E55" w14:textId="77777777" w:rsidR="00C77D68" w:rsidRPr="0037385D" w:rsidRDefault="00C77D68" w:rsidP="00C77D68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76BF78B6" w14:textId="15979C53" w:rsidR="00C77D68" w:rsidRPr="0037385D" w:rsidRDefault="00C77D68" w:rsidP="00C77D68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Generate Salary</w:t>
      </w:r>
      <w:r>
        <w:rPr>
          <w:color w:val="4472C4" w:themeColor="accent1"/>
          <w:sz w:val="52"/>
          <w:szCs w:val="52"/>
        </w:rPr>
        <w:t xml:space="preserve"> Failure</w:t>
      </w:r>
    </w:p>
    <w:p w14:paraId="2A86C30C" w14:textId="77777777" w:rsidR="00C77D68" w:rsidRPr="0037385D" w:rsidRDefault="00C77D68" w:rsidP="00C77D68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C77D68" w14:paraId="78EDF4EC" w14:textId="77777777" w:rsidTr="006D2585">
        <w:tc>
          <w:tcPr>
            <w:tcW w:w="11340" w:type="dxa"/>
            <w:gridSpan w:val="4"/>
          </w:tcPr>
          <w:p w14:paraId="0EF5709D" w14:textId="77777777" w:rsidR="00C77D68" w:rsidRPr="0037385D" w:rsidRDefault="00C77D68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Calculate correct salary for the employees</w:t>
            </w:r>
          </w:p>
        </w:tc>
      </w:tr>
      <w:tr w:rsidR="00C77D68" w14:paraId="55BCE39B" w14:textId="77777777" w:rsidTr="006D2585">
        <w:tc>
          <w:tcPr>
            <w:tcW w:w="11340" w:type="dxa"/>
            <w:gridSpan w:val="4"/>
          </w:tcPr>
          <w:p w14:paraId="5BDA0349" w14:textId="77777777" w:rsidR="00C77D68" w:rsidRPr="0037385D" w:rsidRDefault="00C77D68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the</w:t>
            </w:r>
            <w:r>
              <w:rPr>
                <w:sz w:val="32"/>
                <w:szCs w:val="32"/>
              </w:rPr>
              <w:t xml:space="preserve"> correct calculation and display of test cases.</w:t>
            </w:r>
          </w:p>
        </w:tc>
      </w:tr>
      <w:tr w:rsidR="00C77D68" w14:paraId="7566D2D3" w14:textId="77777777" w:rsidTr="006D2585">
        <w:tc>
          <w:tcPr>
            <w:tcW w:w="11340" w:type="dxa"/>
            <w:gridSpan w:val="4"/>
          </w:tcPr>
          <w:p w14:paraId="4A749437" w14:textId="77777777" w:rsidR="00C77D68" w:rsidRPr="0037385D" w:rsidRDefault="00C77D68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 Salary</w:t>
            </w:r>
          </w:p>
        </w:tc>
      </w:tr>
      <w:tr w:rsidR="00C77D68" w14:paraId="6868F220" w14:textId="77777777" w:rsidTr="006D2585">
        <w:tc>
          <w:tcPr>
            <w:tcW w:w="2070" w:type="dxa"/>
          </w:tcPr>
          <w:p w14:paraId="04B2E87C" w14:textId="77777777" w:rsidR="00C77D68" w:rsidRPr="0037385D" w:rsidRDefault="00C77D68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5E8D8C06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7741BE1C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302722A5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C77D68" w14:paraId="623A1FCF" w14:textId="77777777" w:rsidTr="006D2585">
        <w:tc>
          <w:tcPr>
            <w:tcW w:w="2070" w:type="dxa"/>
          </w:tcPr>
          <w:p w14:paraId="1D1D9BD4" w14:textId="77777777" w:rsidR="00C77D68" w:rsidRPr="0037385D" w:rsidRDefault="00C77D68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13EFE491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75204C44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731AB261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Calculating Salary Information</w:t>
            </w:r>
          </w:p>
        </w:tc>
      </w:tr>
      <w:tr w:rsidR="00C77D68" w14:paraId="20CAEEA7" w14:textId="77777777" w:rsidTr="006D2585">
        <w:tc>
          <w:tcPr>
            <w:tcW w:w="2070" w:type="dxa"/>
          </w:tcPr>
          <w:p w14:paraId="6AE329AE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27C2DE1D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View employee button</w:t>
            </w:r>
          </w:p>
        </w:tc>
        <w:tc>
          <w:tcPr>
            <w:tcW w:w="2787" w:type="dxa"/>
          </w:tcPr>
          <w:p w14:paraId="79CFD992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New form will be displayed with Generate Salary button</w:t>
            </w:r>
          </w:p>
        </w:tc>
        <w:tc>
          <w:tcPr>
            <w:tcW w:w="3333" w:type="dxa"/>
          </w:tcPr>
          <w:p w14:paraId="35DAAA7B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Calculating Salary Information</w:t>
            </w:r>
          </w:p>
        </w:tc>
      </w:tr>
      <w:tr w:rsidR="00C77D68" w14:paraId="4D89E1DD" w14:textId="77777777" w:rsidTr="006D2585">
        <w:tc>
          <w:tcPr>
            <w:tcW w:w="2070" w:type="dxa"/>
          </w:tcPr>
          <w:p w14:paraId="24323876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35ACDEC2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Enter a valid Date and click on a Generate Salary Button to calculate salary</w:t>
            </w:r>
          </w:p>
        </w:tc>
        <w:tc>
          <w:tcPr>
            <w:tcW w:w="2787" w:type="dxa"/>
          </w:tcPr>
          <w:p w14:paraId="353E021C" w14:textId="77777777" w:rsidR="00C77D68" w:rsidRDefault="00C77D68" w:rsidP="006D25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Wrong </w:t>
            </w:r>
            <w:r>
              <w:rPr>
                <w:sz w:val="32"/>
                <w:szCs w:val="32"/>
              </w:rPr>
              <w:t xml:space="preserve">Employee salary information </w:t>
            </w:r>
          </w:p>
          <w:p w14:paraId="43EA94CA" w14:textId="55C599FF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will be displayed from the database</w:t>
            </w:r>
            <w:r>
              <w:rPr>
                <w:sz w:val="32"/>
                <w:szCs w:val="32"/>
              </w:rPr>
              <w:t xml:space="preserve"> and should make sure by manually calculating the salary.</w:t>
            </w:r>
            <w:bookmarkStart w:id="0" w:name="_GoBack"/>
            <w:bookmarkEnd w:id="0"/>
          </w:p>
        </w:tc>
        <w:tc>
          <w:tcPr>
            <w:tcW w:w="3333" w:type="dxa"/>
          </w:tcPr>
          <w:p w14:paraId="195ADAD5" w14:textId="77777777" w:rsidR="00C77D68" w:rsidRPr="0037385D" w:rsidRDefault="00C77D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Calculating Salary Information</w:t>
            </w:r>
          </w:p>
        </w:tc>
      </w:tr>
    </w:tbl>
    <w:p w14:paraId="3DAAB5E0" w14:textId="77777777" w:rsidR="00C77D68" w:rsidRPr="00DE04C8" w:rsidRDefault="00C77D68" w:rsidP="00C77D68">
      <w:pPr>
        <w:jc w:val="center"/>
        <w:rPr>
          <w:color w:val="4472C4" w:themeColor="accent1"/>
          <w:sz w:val="52"/>
          <w:szCs w:val="52"/>
        </w:rPr>
      </w:pPr>
    </w:p>
    <w:p w14:paraId="59101D01" w14:textId="77777777" w:rsidR="00C77D68" w:rsidRDefault="00C77D68" w:rsidP="00C77D68"/>
    <w:p w14:paraId="5366E511" w14:textId="77777777" w:rsidR="001E7268" w:rsidRDefault="00C77D68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16"/>
    <w:rsid w:val="00002418"/>
    <w:rsid w:val="000D6880"/>
    <w:rsid w:val="000F6472"/>
    <w:rsid w:val="00154ACA"/>
    <w:rsid w:val="0017545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04616"/>
    <w:rsid w:val="00A11FB0"/>
    <w:rsid w:val="00A1659E"/>
    <w:rsid w:val="00A612A6"/>
    <w:rsid w:val="00A714C7"/>
    <w:rsid w:val="00AC01F3"/>
    <w:rsid w:val="00B34791"/>
    <w:rsid w:val="00B465FB"/>
    <w:rsid w:val="00B90852"/>
    <w:rsid w:val="00C77D68"/>
    <w:rsid w:val="00D847C7"/>
    <w:rsid w:val="00DC6A16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C8B7"/>
  <w15:chartTrackingRefBased/>
  <w15:docId w15:val="{BC143ABA-44FB-480C-8255-4CE50559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2018-04-30T08:35:00Z</dcterms:created>
  <dcterms:modified xsi:type="dcterms:W3CDTF">2018-04-30T08:36:00Z</dcterms:modified>
</cp:coreProperties>
</file>