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6E4B" w14:textId="0D75D947" w:rsidR="00225436" w:rsidRDefault="003747CE" w:rsidP="000B08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47CE">
        <w:rPr>
          <w:rFonts w:ascii="Times New Roman" w:hAnsi="Times New Roman" w:cs="Times New Roman"/>
          <w:sz w:val="28"/>
          <w:szCs w:val="28"/>
        </w:rPr>
        <w:t>Тестирование программного продукта</w:t>
      </w:r>
    </w:p>
    <w:p w14:paraId="7D1D36C1" w14:textId="5BB82B32" w:rsidR="003747CE" w:rsidRDefault="00F52197" w:rsidP="000B08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проведения процедур тестирования в полной мере необходимо выполнить следующие шаги:</w:t>
      </w:r>
    </w:p>
    <w:p w14:paraId="435E01F1" w14:textId="13C7E861" w:rsidR="00F52197" w:rsidRDefault="00F52197" w:rsidP="000B088E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sz w:val="28"/>
          <w:szCs w:val="28"/>
        </w:rPr>
        <w:t>-тесты для каждого метода сортировки, которые проверяют корректность работы алгоритмов;</w:t>
      </w:r>
    </w:p>
    <w:p w14:paraId="0350F19F" w14:textId="46925E53" w:rsidR="00F52197" w:rsidRDefault="00F52197" w:rsidP="000B088E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производительности алгоритмов поможет вычислить эффективность каждой сортировки;</w:t>
      </w:r>
    </w:p>
    <w:p w14:paraId="44DFA925" w14:textId="69BA0148" w:rsidR="00F52197" w:rsidRDefault="00F52197" w:rsidP="000B088E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интеграционное тестирование. Необходимо протестировать работоспособность интерфейса программы, все ли выполняется согласно указанным требованиям.</w:t>
      </w:r>
    </w:p>
    <w:p w14:paraId="0384A6C2" w14:textId="77777777" w:rsidR="00F52197" w:rsidRDefault="00F52197" w:rsidP="000B088E">
      <w:pPr>
        <w:pStyle w:val="TNR14"/>
        <w:ind w:firstLine="360"/>
      </w:pPr>
      <w:r>
        <w:rPr>
          <w:rFonts w:eastAsia="Arial Unicode MS" w:cs="Arial Unicode MS"/>
        </w:rPr>
        <w:t>Протокол тестирования программного продукта по сортировкам:</w:t>
      </w:r>
    </w:p>
    <w:p w14:paraId="12FE189A" w14:textId="77777777" w:rsidR="00F52197" w:rsidRDefault="00F52197" w:rsidP="000B088E">
      <w:pPr>
        <w:pStyle w:val="TNR14"/>
        <w:ind w:firstLine="0"/>
      </w:pPr>
      <w:r>
        <w:rPr>
          <w:rFonts w:eastAsia="Arial Unicode MS" w:cs="Arial Unicode MS"/>
        </w:rPr>
        <w:t>Дата тестирования: 21.03.2023</w:t>
      </w:r>
    </w:p>
    <w:p w14:paraId="3902814C" w14:textId="6F1BF3EB" w:rsidR="00F52197" w:rsidRDefault="00F52197" w:rsidP="000B088E">
      <w:pPr>
        <w:pStyle w:val="TNR14"/>
        <w:ind w:firstLine="0"/>
      </w:pPr>
      <w:r>
        <w:rPr>
          <w:rFonts w:eastAsia="Arial Unicode MS" w:cs="Arial Unicode MS"/>
        </w:rPr>
        <w:t>Тестируемый продукт</w:t>
      </w:r>
      <w:r w:rsidRPr="00DD42A1">
        <w:rPr>
          <w:rFonts w:eastAsia="Arial Unicode MS" w:cs="Arial Unicode MS"/>
        </w:rPr>
        <w:t xml:space="preserve">: </w:t>
      </w:r>
      <w:proofErr w:type="spellStart"/>
      <w:r>
        <w:rPr>
          <w:rFonts w:eastAsia="Arial Unicode MS" w:cs="Arial Unicode MS"/>
          <w:lang w:val="en-US"/>
        </w:rPr>
        <w:t>Sor</w:t>
      </w:r>
      <w:r>
        <w:rPr>
          <w:rFonts w:eastAsia="Arial Unicode MS" w:cs="Arial Unicode MS"/>
          <w:lang w:val="en-US"/>
        </w:rPr>
        <w:t>t</w:t>
      </w:r>
      <w:r>
        <w:rPr>
          <w:rFonts w:eastAsia="Arial Unicode MS" w:cs="Arial Unicode MS"/>
          <w:lang w:val="en-US"/>
        </w:rPr>
        <w:t>App</w:t>
      </w:r>
      <w:proofErr w:type="spellEnd"/>
    </w:p>
    <w:p w14:paraId="6351ABEF" w14:textId="2622ABE7" w:rsidR="00F52197" w:rsidRDefault="00F52197" w:rsidP="000B088E">
      <w:pPr>
        <w:pStyle w:val="TNR14"/>
        <w:ind w:firstLine="0"/>
      </w:pPr>
      <w:r>
        <w:rPr>
          <w:rFonts w:eastAsia="Arial Unicode MS" w:cs="Arial Unicode MS"/>
        </w:rPr>
        <w:t xml:space="preserve">Тестировщик: </w:t>
      </w:r>
      <w:r>
        <w:rPr>
          <w:rFonts w:eastAsia="Arial Unicode MS" w:cs="Arial Unicode MS"/>
        </w:rPr>
        <w:t>Горбач Анастасия Алексеевна</w:t>
      </w:r>
    </w:p>
    <w:p w14:paraId="4F3DEDC7" w14:textId="3A37BA1D" w:rsidR="00F52197" w:rsidRDefault="00F52197" w:rsidP="000B088E">
      <w:pPr>
        <w:pStyle w:val="TNR14"/>
        <w:ind w:firstLine="0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Цель тестирования: </w:t>
      </w:r>
      <w:r>
        <w:rPr>
          <w:rFonts w:eastAsia="Arial Unicode MS" w:cs="Arial Unicode MS"/>
        </w:rPr>
        <w:t>п</w:t>
      </w:r>
      <w:r>
        <w:rPr>
          <w:rFonts w:eastAsia="Arial Unicode MS" w:cs="Arial Unicode MS"/>
        </w:rPr>
        <w:t>роверка корректности работы алгоритмов сортировки в программном продукте.</w:t>
      </w:r>
    </w:p>
    <w:p w14:paraId="06EBBE75" w14:textId="77777777" w:rsidR="00265E53" w:rsidRDefault="00265E53" w:rsidP="000B088E">
      <w:pPr>
        <w:pStyle w:val="TNR14"/>
        <w:ind w:firstLine="0"/>
        <w:rPr>
          <w:rFonts w:eastAsia="Arial Unicode MS" w:cs="Arial Unicode MS"/>
        </w:rPr>
      </w:pPr>
    </w:p>
    <w:p w14:paraId="3AE3F606" w14:textId="77777777" w:rsidR="00265E53" w:rsidRDefault="00265E53" w:rsidP="000B088E">
      <w:pPr>
        <w:pStyle w:val="TNR14"/>
        <w:numPr>
          <w:ilvl w:val="0"/>
          <w:numId w:val="6"/>
        </w:numPr>
      </w:pPr>
      <w:r>
        <w:rPr>
          <w:rFonts w:eastAsia="Arial Unicode MS" w:cs="Arial Unicode MS"/>
        </w:rPr>
        <w:t>Юнит-тестирование алгоритмов сортировки</w:t>
      </w:r>
    </w:p>
    <w:p w14:paraId="5662225D" w14:textId="2C4DBB90" w:rsidR="00265E53" w:rsidRDefault="00265E53" w:rsidP="000B088E">
      <w:pPr>
        <w:pStyle w:val="TNR14"/>
        <w:numPr>
          <w:ilvl w:val="0"/>
          <w:numId w:val="7"/>
        </w:numPr>
      </w:pPr>
      <w:r>
        <w:rPr>
          <w:rFonts w:eastAsia="Arial Unicode MS" w:cs="Arial Unicode MS"/>
        </w:rPr>
        <w:t>Тест сортировки пузырьком:</w:t>
      </w:r>
    </w:p>
    <w:p w14:paraId="0DCD2FFE" w14:textId="1469A862" w:rsidR="00265E53" w:rsidRDefault="00265E53" w:rsidP="000B088E">
      <w:pPr>
        <w:pStyle w:val="TNR14"/>
        <w:ind w:left="720" w:firstLine="0"/>
      </w:pPr>
      <w:r>
        <w:rPr>
          <w:rFonts w:eastAsia="Arial Unicode MS" w:cs="Arial Unicode MS"/>
        </w:rPr>
        <w:t>Входные данные</w:t>
      </w:r>
      <w:r>
        <w:rPr>
          <w:rFonts w:eastAsia="Arial Unicode MS" w:cs="Arial Unicode MS"/>
          <w:lang w:val="pt-PT"/>
        </w:rPr>
        <w:t>: [</w:t>
      </w:r>
      <w:r>
        <w:rPr>
          <w:rFonts w:eastAsia="Arial Unicode MS" w:cs="Arial Unicode MS"/>
        </w:rPr>
        <w:t>3</w:t>
      </w:r>
      <w:r>
        <w:rPr>
          <w:rFonts w:eastAsia="Arial Unicode MS" w:cs="Arial Unicode MS"/>
          <w:lang w:val="pt-PT"/>
        </w:rPr>
        <w:t xml:space="preserve">, 2, 1, 5, </w:t>
      </w:r>
      <w:r>
        <w:rPr>
          <w:rFonts w:eastAsia="Arial Unicode MS" w:cs="Arial Unicode MS"/>
        </w:rPr>
        <w:t>4, 8, 7, 6</w:t>
      </w:r>
      <w:r>
        <w:rPr>
          <w:rFonts w:eastAsia="Arial Unicode MS" w:cs="Arial Unicode MS"/>
          <w:lang w:val="pt-PT"/>
        </w:rPr>
        <w:t>]</w:t>
      </w:r>
    </w:p>
    <w:p w14:paraId="13B6CD76" w14:textId="09142736" w:rsidR="00265E53" w:rsidRDefault="00265E53" w:rsidP="000B088E">
      <w:pPr>
        <w:pStyle w:val="TNR14"/>
        <w:ind w:firstLine="708"/>
      </w:pPr>
      <w:r>
        <w:rPr>
          <w:rFonts w:eastAsia="Arial Unicode MS" w:cs="Arial Unicode MS"/>
        </w:rPr>
        <w:t>Ожидаемый результат</w:t>
      </w:r>
      <w:r w:rsidRPr="00265E53">
        <w:rPr>
          <w:rFonts w:eastAsia="Arial Unicode MS" w:cs="Arial Unicode MS"/>
        </w:rPr>
        <w:t>: [1, 2, 3, 4, 5</w:t>
      </w:r>
      <w:r>
        <w:rPr>
          <w:rFonts w:eastAsia="Arial Unicode MS" w:cs="Arial Unicode MS"/>
        </w:rPr>
        <w:t>, 6, 7, 8</w:t>
      </w:r>
      <w:r w:rsidRPr="00265E53">
        <w:rPr>
          <w:rFonts w:eastAsia="Arial Unicode MS" w:cs="Arial Unicode MS"/>
        </w:rPr>
        <w:t>]</w:t>
      </w:r>
    </w:p>
    <w:p w14:paraId="48FD99D8" w14:textId="2714AD4D" w:rsidR="00265E53" w:rsidRDefault="00265E53" w:rsidP="000B088E">
      <w:pPr>
        <w:pStyle w:val="TNR14"/>
        <w:ind w:firstLine="708"/>
      </w:pPr>
      <w:r>
        <w:rPr>
          <w:rFonts w:eastAsia="Arial Unicode MS" w:cs="Arial Unicode MS"/>
        </w:rPr>
        <w:t>Результат теста</w:t>
      </w:r>
      <w:r>
        <w:rPr>
          <w:rFonts w:eastAsia="Arial Unicode MS" w:cs="Arial Unicode MS"/>
        </w:rPr>
        <w:t>: п</w:t>
      </w:r>
      <w:r>
        <w:rPr>
          <w:rFonts w:eastAsia="Arial Unicode MS" w:cs="Arial Unicode MS"/>
        </w:rPr>
        <w:t>ройден</w:t>
      </w:r>
      <w:r>
        <w:t>.</w:t>
      </w:r>
    </w:p>
    <w:p w14:paraId="1DF3D698" w14:textId="40AC991F" w:rsidR="00265E53" w:rsidRDefault="00265E53" w:rsidP="000B088E">
      <w:pPr>
        <w:pStyle w:val="TNR14"/>
        <w:numPr>
          <w:ilvl w:val="0"/>
          <w:numId w:val="7"/>
        </w:numPr>
      </w:pPr>
      <w:r>
        <w:t>Тест сортировки вставками:</w:t>
      </w:r>
    </w:p>
    <w:p w14:paraId="387B0BDC" w14:textId="55A6F307" w:rsidR="00265E53" w:rsidRDefault="00265E53" w:rsidP="000B088E">
      <w:pPr>
        <w:pStyle w:val="TNR14"/>
        <w:ind w:left="720" w:firstLine="0"/>
      </w:pPr>
      <w:r>
        <w:t xml:space="preserve">Входные данные: </w:t>
      </w:r>
      <w:r>
        <w:rPr>
          <w:lang w:val="en-US"/>
        </w:rPr>
        <w:t>[4, 7, 2, 5, 1, 6, 3]</w:t>
      </w:r>
    </w:p>
    <w:p w14:paraId="00C63C99" w14:textId="4B1B814A" w:rsidR="00265E53" w:rsidRPr="00265E53" w:rsidRDefault="00265E53" w:rsidP="000B088E">
      <w:pPr>
        <w:pStyle w:val="TNR14"/>
        <w:ind w:left="720" w:firstLine="0"/>
      </w:pPr>
      <w:r>
        <w:t>Ожидаемый результат</w:t>
      </w:r>
      <w:r w:rsidRPr="00265E53">
        <w:t>: [</w:t>
      </w:r>
      <w:r>
        <w:t>1, 2, 3, 4, 5, 6, 7</w:t>
      </w:r>
      <w:r w:rsidRPr="00265E53">
        <w:t>]</w:t>
      </w:r>
    </w:p>
    <w:p w14:paraId="793BDAE8" w14:textId="5F493D56" w:rsidR="00265E53" w:rsidRDefault="00265E53" w:rsidP="000B088E">
      <w:pPr>
        <w:pStyle w:val="TNR14"/>
        <w:ind w:left="720" w:firstLine="0"/>
      </w:pPr>
      <w:r>
        <w:t>Результат теста: пройден.</w:t>
      </w:r>
    </w:p>
    <w:p w14:paraId="17C2E855" w14:textId="1081D309" w:rsidR="00265E53" w:rsidRDefault="00265E53" w:rsidP="000B088E">
      <w:pPr>
        <w:pStyle w:val="TNR14"/>
        <w:numPr>
          <w:ilvl w:val="0"/>
          <w:numId w:val="7"/>
        </w:numPr>
      </w:pPr>
      <w:r>
        <w:t>Тест сортировки перемешиванием:</w:t>
      </w:r>
    </w:p>
    <w:p w14:paraId="5F89C2CE" w14:textId="2BA204E6" w:rsidR="00265E53" w:rsidRPr="00265E53" w:rsidRDefault="00265E53" w:rsidP="000B088E">
      <w:pPr>
        <w:pStyle w:val="TNR14"/>
        <w:ind w:left="720" w:firstLine="0"/>
      </w:pPr>
      <w:r>
        <w:t xml:space="preserve">Входные данные: </w:t>
      </w:r>
      <w:r w:rsidRPr="00265E53">
        <w:t>[</w:t>
      </w:r>
      <w:r>
        <w:t>5, 6, 3, 2, 4, 1</w:t>
      </w:r>
      <w:r w:rsidRPr="00265E53">
        <w:t>]</w:t>
      </w:r>
    </w:p>
    <w:p w14:paraId="5DD12940" w14:textId="4B0A5A46" w:rsidR="00265E53" w:rsidRPr="00265E53" w:rsidRDefault="00265E53" w:rsidP="000B088E">
      <w:pPr>
        <w:pStyle w:val="TNR14"/>
        <w:ind w:left="720" w:firstLine="0"/>
        <w:rPr>
          <w:lang w:val="en-US"/>
        </w:rPr>
      </w:pPr>
      <w:r>
        <w:t>Ожидаемый результат:</w:t>
      </w:r>
      <w:r>
        <w:rPr>
          <w:lang w:val="en-US"/>
        </w:rPr>
        <w:t xml:space="preserve"> [</w:t>
      </w:r>
      <w:r>
        <w:t>1, 2, 3, 4, 5, 6</w:t>
      </w:r>
      <w:r>
        <w:rPr>
          <w:lang w:val="en-US"/>
        </w:rPr>
        <w:t>]</w:t>
      </w:r>
    </w:p>
    <w:p w14:paraId="02BF4BD1" w14:textId="6736146E" w:rsidR="00265E53" w:rsidRDefault="00265E53" w:rsidP="000B088E">
      <w:pPr>
        <w:pStyle w:val="TNR14"/>
        <w:ind w:left="720" w:firstLine="0"/>
      </w:pPr>
      <w:r>
        <w:lastRenderedPageBreak/>
        <w:t>Результат: пройден.</w:t>
      </w:r>
    </w:p>
    <w:p w14:paraId="20BABA79" w14:textId="760B6AC0" w:rsidR="00265E53" w:rsidRDefault="00265E53" w:rsidP="000B088E">
      <w:pPr>
        <w:pStyle w:val="TNR14"/>
        <w:numPr>
          <w:ilvl w:val="0"/>
          <w:numId w:val="7"/>
        </w:numPr>
      </w:pPr>
      <w:r>
        <w:t>Тест сортировки расческой:</w:t>
      </w:r>
    </w:p>
    <w:p w14:paraId="2F0B421C" w14:textId="424324BB" w:rsidR="00265E53" w:rsidRPr="00265E53" w:rsidRDefault="00265E53" w:rsidP="000B088E">
      <w:pPr>
        <w:pStyle w:val="TNR14"/>
        <w:ind w:left="720" w:firstLine="0"/>
      </w:pPr>
      <w:r>
        <w:t xml:space="preserve">Входные данные: </w:t>
      </w:r>
      <w:r w:rsidRPr="00265E53">
        <w:t>[</w:t>
      </w:r>
      <w:r>
        <w:t>7, 2, 3, 5, 1, 4, 6</w:t>
      </w:r>
      <w:r w:rsidRPr="00265E53">
        <w:t>]</w:t>
      </w:r>
    </w:p>
    <w:p w14:paraId="5882FD7C" w14:textId="19EA8A17" w:rsidR="00265E53" w:rsidRPr="00265E53" w:rsidRDefault="00265E53" w:rsidP="000B088E">
      <w:pPr>
        <w:pStyle w:val="TNR14"/>
        <w:ind w:left="720" w:firstLine="0"/>
      </w:pPr>
      <w:r>
        <w:t>Ожидаемый результат:</w:t>
      </w:r>
      <w:r w:rsidRPr="00265E53">
        <w:t xml:space="preserve"> </w:t>
      </w:r>
      <w:r>
        <w:rPr>
          <w:lang w:val="en-US"/>
        </w:rPr>
        <w:t>[</w:t>
      </w:r>
      <w:r>
        <w:t>1, 2, 3, 4, 5, 6, 7</w:t>
      </w:r>
      <w:r>
        <w:rPr>
          <w:lang w:val="en-US"/>
        </w:rPr>
        <w:t>]</w:t>
      </w:r>
    </w:p>
    <w:p w14:paraId="77573ADC" w14:textId="7E2AABFF" w:rsidR="00F52197" w:rsidRDefault="00265E53" w:rsidP="000B088E">
      <w:pPr>
        <w:pStyle w:val="TNR14"/>
        <w:ind w:left="720" w:firstLine="0"/>
      </w:pPr>
      <w:r>
        <w:t>Результат: пройден.</w:t>
      </w:r>
    </w:p>
    <w:p w14:paraId="20382554" w14:textId="77777777" w:rsidR="00265E53" w:rsidRDefault="00265E53" w:rsidP="000B088E">
      <w:pPr>
        <w:pStyle w:val="TNR14"/>
        <w:ind w:firstLine="0"/>
      </w:pPr>
    </w:p>
    <w:p w14:paraId="1FD01860" w14:textId="52D5C1C3" w:rsidR="00F52197" w:rsidRDefault="00265E53" w:rsidP="000B088E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производительности алгоритмов</w:t>
      </w:r>
    </w:p>
    <w:p w14:paraId="7FC1D39B" w14:textId="3471947F" w:rsidR="00265E53" w:rsidRDefault="00265E53" w:rsidP="000B088E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производительности сортировки пузырьком на массиве из 10000</w:t>
      </w:r>
      <w:r w:rsidR="000B088E">
        <w:rPr>
          <w:rFonts w:ascii="Times New Roman" w:hAnsi="Times New Roman" w:cs="Times New Roman"/>
          <w:sz w:val="28"/>
          <w:szCs w:val="28"/>
        </w:rPr>
        <w:t>0 элементов:</w:t>
      </w:r>
    </w:p>
    <w:p w14:paraId="045A8C81" w14:textId="446C391A" w:rsidR="000B088E" w:rsidRDefault="000B088E" w:rsidP="000B088E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выполнения: 23.29 секунд</w:t>
      </w:r>
    </w:p>
    <w:p w14:paraId="06D76767" w14:textId="38097CBE" w:rsidR="000B088E" w:rsidRDefault="000B088E" w:rsidP="000B088E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неудовлетворительный.</w:t>
      </w:r>
    </w:p>
    <w:p w14:paraId="0D985EC1" w14:textId="77777777" w:rsidR="000B088E" w:rsidRDefault="000B088E" w:rsidP="000B088E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производительности сортировки вставкой на массиве из </w:t>
      </w:r>
      <w:r>
        <w:rPr>
          <w:rFonts w:ascii="Times New Roman" w:hAnsi="Times New Roman" w:cs="Times New Roman"/>
          <w:sz w:val="28"/>
          <w:szCs w:val="28"/>
        </w:rPr>
        <w:t>100000 элементов:</w:t>
      </w:r>
    </w:p>
    <w:p w14:paraId="5F036561" w14:textId="12AC649F" w:rsidR="000B088E" w:rsidRDefault="000B088E" w:rsidP="000B088E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выполнения: 7.82 секунды</w:t>
      </w:r>
    </w:p>
    <w:p w14:paraId="3ACC0B5F" w14:textId="0B92C9B6" w:rsidR="000B088E" w:rsidRDefault="000B088E" w:rsidP="000B088E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удовлетворительный.</w:t>
      </w:r>
    </w:p>
    <w:p w14:paraId="58EB9ABC" w14:textId="68175597" w:rsidR="000B088E" w:rsidRDefault="000B088E" w:rsidP="000B088E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производительности сортировки </w:t>
      </w:r>
      <w:r>
        <w:rPr>
          <w:rFonts w:ascii="Times New Roman" w:hAnsi="Times New Roman" w:cs="Times New Roman"/>
          <w:sz w:val="28"/>
          <w:szCs w:val="28"/>
        </w:rPr>
        <w:t>перемешиванием</w:t>
      </w:r>
      <w:r>
        <w:rPr>
          <w:rFonts w:ascii="Times New Roman" w:hAnsi="Times New Roman" w:cs="Times New Roman"/>
          <w:sz w:val="28"/>
          <w:szCs w:val="28"/>
        </w:rPr>
        <w:t xml:space="preserve"> на массиве из 100000 элементов:</w:t>
      </w:r>
    </w:p>
    <w:p w14:paraId="619C1189" w14:textId="695B40DE" w:rsidR="000B088E" w:rsidRDefault="000B088E" w:rsidP="000B088E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выполнения: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97</w:t>
      </w:r>
      <w:r>
        <w:rPr>
          <w:rFonts w:ascii="Times New Roman" w:hAnsi="Times New Roman" w:cs="Times New Roman"/>
          <w:sz w:val="28"/>
          <w:szCs w:val="28"/>
        </w:rPr>
        <w:t xml:space="preserve"> секунды</w:t>
      </w:r>
    </w:p>
    <w:p w14:paraId="3B599C8C" w14:textId="77777777" w:rsidR="000B088E" w:rsidRDefault="000B088E" w:rsidP="000B088E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удовлетворительный.</w:t>
      </w:r>
    </w:p>
    <w:p w14:paraId="77D77049" w14:textId="161C3C83" w:rsidR="000B088E" w:rsidRDefault="000B088E" w:rsidP="000B088E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производительности сортировки </w:t>
      </w:r>
      <w:r>
        <w:rPr>
          <w:rFonts w:ascii="Times New Roman" w:hAnsi="Times New Roman" w:cs="Times New Roman"/>
          <w:sz w:val="28"/>
          <w:szCs w:val="28"/>
        </w:rPr>
        <w:t>расческой</w:t>
      </w:r>
      <w:r>
        <w:rPr>
          <w:rFonts w:ascii="Times New Roman" w:hAnsi="Times New Roman" w:cs="Times New Roman"/>
          <w:sz w:val="28"/>
          <w:szCs w:val="28"/>
        </w:rPr>
        <w:t xml:space="preserve"> на массиве из 100000 элементов:</w:t>
      </w:r>
    </w:p>
    <w:p w14:paraId="1EFBA106" w14:textId="29C17BAB" w:rsidR="000B088E" w:rsidRDefault="000B088E" w:rsidP="000B088E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выполнения: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56</w:t>
      </w:r>
      <w:r>
        <w:rPr>
          <w:rFonts w:ascii="Times New Roman" w:hAnsi="Times New Roman" w:cs="Times New Roman"/>
          <w:sz w:val="28"/>
          <w:szCs w:val="28"/>
        </w:rPr>
        <w:t xml:space="preserve"> секунды</w:t>
      </w:r>
    </w:p>
    <w:p w14:paraId="365D2A70" w14:textId="2A45E2BE" w:rsidR="000B088E" w:rsidRDefault="000B088E" w:rsidP="000B088E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>
        <w:rPr>
          <w:rFonts w:ascii="Times New Roman" w:hAnsi="Times New Roman" w:cs="Times New Roman"/>
          <w:sz w:val="28"/>
          <w:szCs w:val="28"/>
        </w:rPr>
        <w:t>отличный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3DC4F7" w14:textId="74E3BBB1" w:rsidR="000B088E" w:rsidRDefault="000B088E" w:rsidP="000B088E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92AC0" w14:textId="77777777" w:rsidR="000B088E" w:rsidRDefault="000B088E" w:rsidP="000B088E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Интеграционное тестирование для каждой из сортировок пройдена на отлично.</w:t>
      </w:r>
    </w:p>
    <w:p w14:paraId="5FA46B2A" w14:textId="491282C9" w:rsidR="000B088E" w:rsidRPr="000B088E" w:rsidRDefault="000B088E" w:rsidP="000B088E">
      <w:pPr>
        <w:spacing w:line="360" w:lineRule="auto"/>
        <w:ind w:firstLine="360"/>
        <w:jc w:val="both"/>
        <w:rPr>
          <w:rFonts w:ascii="Times New Roman" w:hAnsi="Times New Roman" w:cs="Times New Roman"/>
          <w:sz w:val="36"/>
          <w:szCs w:val="36"/>
        </w:rPr>
      </w:pPr>
      <w:r w:rsidRPr="000B088E">
        <w:rPr>
          <w:rFonts w:ascii="Times New Roman" w:eastAsia="Arial Unicode MS" w:hAnsi="Times New Roman" w:cs="Times New Roman"/>
          <w:sz w:val="28"/>
          <w:szCs w:val="28"/>
        </w:rPr>
        <w:t xml:space="preserve">Итоговый результат: все тесты пройдены успешно. Программный продукт по сортировкам на языке </w:t>
      </w: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C</w:t>
      </w:r>
      <w:r w:rsidRPr="000B088E">
        <w:rPr>
          <w:rFonts w:ascii="Times New Roman" w:eastAsia="Arial Unicode MS" w:hAnsi="Times New Roman" w:cs="Times New Roman"/>
          <w:sz w:val="28"/>
          <w:szCs w:val="28"/>
        </w:rPr>
        <w:t>#</w:t>
      </w:r>
      <w:r w:rsidRPr="000B088E">
        <w:rPr>
          <w:rFonts w:ascii="Times New Roman" w:eastAsia="Arial Unicode MS" w:hAnsi="Times New Roman" w:cs="Times New Roman"/>
          <w:sz w:val="28"/>
          <w:szCs w:val="28"/>
        </w:rPr>
        <w:t xml:space="preserve"> интегрирован и готов к использованию.</w:t>
      </w:r>
      <w:r w:rsidRPr="000B088E"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0B088E" w:rsidRPr="000B0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altName w:val="Cambria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5803"/>
    <w:multiLevelType w:val="hybridMultilevel"/>
    <w:tmpl w:val="448875B6"/>
    <w:numStyleLink w:val="a"/>
  </w:abstractNum>
  <w:abstractNum w:abstractNumId="1" w15:restartNumberingAfterBreak="0">
    <w:nsid w:val="1DA50B38"/>
    <w:multiLevelType w:val="hybridMultilevel"/>
    <w:tmpl w:val="448875B6"/>
    <w:styleLink w:val="a"/>
    <w:lvl w:ilvl="0" w:tplc="517C72E0">
      <w:start w:val="1"/>
      <w:numFmt w:val="decimal"/>
      <w:lvlText w:val="%1."/>
      <w:lvlJc w:val="left"/>
      <w:pPr>
        <w:tabs>
          <w:tab w:val="num" w:pos="1366"/>
        </w:tabs>
        <w:ind w:left="658" w:firstLine="271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0"/>
        <w:highlight w:val="none"/>
        <w:vertAlign w:val="baseline"/>
      </w:rPr>
    </w:lvl>
    <w:lvl w:ilvl="1" w:tplc="67A804C6">
      <w:start w:val="1"/>
      <w:numFmt w:val="decimal"/>
      <w:lvlText w:val="%2."/>
      <w:lvlJc w:val="left"/>
      <w:pPr>
        <w:tabs>
          <w:tab w:val="num" w:pos="1586"/>
        </w:tabs>
        <w:ind w:left="878" w:firstLine="271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0"/>
        <w:highlight w:val="none"/>
        <w:vertAlign w:val="baseline"/>
      </w:rPr>
    </w:lvl>
    <w:lvl w:ilvl="2" w:tplc="715AFA40">
      <w:start w:val="1"/>
      <w:numFmt w:val="decimal"/>
      <w:lvlText w:val="%3."/>
      <w:lvlJc w:val="left"/>
      <w:pPr>
        <w:tabs>
          <w:tab w:val="num" w:pos="1806"/>
        </w:tabs>
        <w:ind w:left="1098" w:firstLine="271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0"/>
        <w:highlight w:val="none"/>
        <w:vertAlign w:val="baseline"/>
      </w:rPr>
    </w:lvl>
    <w:lvl w:ilvl="3" w:tplc="EB78EE2A">
      <w:start w:val="1"/>
      <w:numFmt w:val="decimal"/>
      <w:lvlText w:val="%4."/>
      <w:lvlJc w:val="left"/>
      <w:pPr>
        <w:tabs>
          <w:tab w:val="num" w:pos="2026"/>
        </w:tabs>
        <w:ind w:left="1318" w:firstLine="271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0"/>
        <w:highlight w:val="none"/>
        <w:vertAlign w:val="baseline"/>
      </w:rPr>
    </w:lvl>
    <w:lvl w:ilvl="4" w:tplc="450EB14C">
      <w:start w:val="1"/>
      <w:numFmt w:val="decimal"/>
      <w:lvlText w:val="%5."/>
      <w:lvlJc w:val="left"/>
      <w:pPr>
        <w:tabs>
          <w:tab w:val="num" w:pos="2246"/>
        </w:tabs>
        <w:ind w:left="1538" w:firstLine="271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0"/>
        <w:highlight w:val="none"/>
        <w:vertAlign w:val="baseline"/>
      </w:rPr>
    </w:lvl>
    <w:lvl w:ilvl="5" w:tplc="47C26B84">
      <w:start w:val="1"/>
      <w:numFmt w:val="decimal"/>
      <w:lvlText w:val="%6."/>
      <w:lvlJc w:val="left"/>
      <w:pPr>
        <w:tabs>
          <w:tab w:val="num" w:pos="2466"/>
        </w:tabs>
        <w:ind w:left="1758" w:firstLine="271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0"/>
        <w:highlight w:val="none"/>
        <w:vertAlign w:val="baseline"/>
      </w:rPr>
    </w:lvl>
    <w:lvl w:ilvl="6" w:tplc="259C4EEA">
      <w:start w:val="1"/>
      <w:numFmt w:val="decimal"/>
      <w:lvlText w:val="%7."/>
      <w:lvlJc w:val="left"/>
      <w:pPr>
        <w:tabs>
          <w:tab w:val="num" w:pos="2686"/>
        </w:tabs>
        <w:ind w:left="1978" w:firstLine="271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0"/>
        <w:highlight w:val="none"/>
        <w:vertAlign w:val="baseline"/>
      </w:rPr>
    </w:lvl>
    <w:lvl w:ilvl="7" w:tplc="EF1CA334">
      <w:start w:val="1"/>
      <w:numFmt w:val="decimal"/>
      <w:lvlText w:val="%8."/>
      <w:lvlJc w:val="left"/>
      <w:pPr>
        <w:tabs>
          <w:tab w:val="num" w:pos="2906"/>
        </w:tabs>
        <w:ind w:left="2198" w:firstLine="271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0"/>
        <w:highlight w:val="none"/>
        <w:vertAlign w:val="baseline"/>
      </w:rPr>
    </w:lvl>
    <w:lvl w:ilvl="8" w:tplc="9FC86D78">
      <w:start w:val="1"/>
      <w:numFmt w:val="decimal"/>
      <w:lvlText w:val="%9."/>
      <w:lvlJc w:val="left"/>
      <w:pPr>
        <w:tabs>
          <w:tab w:val="num" w:pos="3126"/>
        </w:tabs>
        <w:ind w:left="2418" w:firstLine="271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8182FFC"/>
    <w:multiLevelType w:val="hybridMultilevel"/>
    <w:tmpl w:val="EF088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155C3"/>
    <w:multiLevelType w:val="hybridMultilevel"/>
    <w:tmpl w:val="9E76899A"/>
    <w:lvl w:ilvl="0" w:tplc="37F067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F21F2"/>
    <w:multiLevelType w:val="hybridMultilevel"/>
    <w:tmpl w:val="4D6ED454"/>
    <w:lvl w:ilvl="0" w:tplc="37F067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44236"/>
    <w:multiLevelType w:val="hybridMultilevel"/>
    <w:tmpl w:val="B2BEC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B11C1"/>
    <w:multiLevelType w:val="hybridMultilevel"/>
    <w:tmpl w:val="BCF45CC4"/>
    <w:numStyleLink w:val="a0"/>
  </w:abstractNum>
  <w:abstractNum w:abstractNumId="7" w15:restartNumberingAfterBreak="0">
    <w:nsid w:val="61E6795E"/>
    <w:multiLevelType w:val="hybridMultilevel"/>
    <w:tmpl w:val="BCF45CC4"/>
    <w:styleLink w:val="a0"/>
    <w:lvl w:ilvl="0" w:tplc="33D60248">
      <w:start w:val="1"/>
      <w:numFmt w:val="bullet"/>
      <w:lvlText w:val="•"/>
      <w:lvlJc w:val="left"/>
      <w:pPr>
        <w:tabs>
          <w:tab w:val="num" w:pos="1580"/>
        </w:tabs>
        <w:ind w:left="871" w:hanging="162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9059E0">
      <w:start w:val="1"/>
      <w:numFmt w:val="bullet"/>
      <w:lvlText w:val="•"/>
      <w:lvlJc w:val="left"/>
      <w:pPr>
        <w:tabs>
          <w:tab w:val="num" w:pos="1760"/>
        </w:tabs>
        <w:ind w:left="1051" w:hanging="162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D08C664">
      <w:start w:val="1"/>
      <w:numFmt w:val="bullet"/>
      <w:lvlText w:val="•"/>
      <w:lvlJc w:val="left"/>
      <w:pPr>
        <w:tabs>
          <w:tab w:val="num" w:pos="1940"/>
        </w:tabs>
        <w:ind w:left="1231" w:hanging="162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D664F8E">
      <w:start w:val="1"/>
      <w:numFmt w:val="bullet"/>
      <w:lvlText w:val="•"/>
      <w:lvlJc w:val="left"/>
      <w:pPr>
        <w:tabs>
          <w:tab w:val="num" w:pos="2120"/>
        </w:tabs>
        <w:ind w:left="1411" w:hanging="162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5D07226">
      <w:start w:val="1"/>
      <w:numFmt w:val="bullet"/>
      <w:lvlText w:val="•"/>
      <w:lvlJc w:val="left"/>
      <w:pPr>
        <w:tabs>
          <w:tab w:val="num" w:pos="2300"/>
        </w:tabs>
        <w:ind w:left="1591" w:hanging="162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DB48004">
      <w:start w:val="1"/>
      <w:numFmt w:val="bullet"/>
      <w:lvlText w:val="•"/>
      <w:lvlJc w:val="left"/>
      <w:pPr>
        <w:tabs>
          <w:tab w:val="num" w:pos="2480"/>
        </w:tabs>
        <w:ind w:left="1771" w:hanging="162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77C344C">
      <w:start w:val="1"/>
      <w:numFmt w:val="bullet"/>
      <w:lvlText w:val="•"/>
      <w:lvlJc w:val="left"/>
      <w:pPr>
        <w:tabs>
          <w:tab w:val="num" w:pos="2660"/>
        </w:tabs>
        <w:ind w:left="1951" w:hanging="162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1AA06B4">
      <w:start w:val="1"/>
      <w:numFmt w:val="bullet"/>
      <w:lvlText w:val="•"/>
      <w:lvlJc w:val="left"/>
      <w:pPr>
        <w:tabs>
          <w:tab w:val="num" w:pos="2840"/>
        </w:tabs>
        <w:ind w:left="2131" w:hanging="162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EF2AF4E">
      <w:start w:val="1"/>
      <w:numFmt w:val="bullet"/>
      <w:lvlText w:val="•"/>
      <w:lvlJc w:val="left"/>
      <w:pPr>
        <w:tabs>
          <w:tab w:val="num" w:pos="3020"/>
        </w:tabs>
        <w:ind w:left="2311" w:hanging="162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1154370069">
    <w:abstractNumId w:val="3"/>
  </w:num>
  <w:num w:numId="2" w16cid:durableId="234901165">
    <w:abstractNumId w:val="7"/>
  </w:num>
  <w:num w:numId="3" w16cid:durableId="377976148">
    <w:abstractNumId w:val="1"/>
  </w:num>
  <w:num w:numId="4" w16cid:durableId="59980645">
    <w:abstractNumId w:val="0"/>
    <w:lvlOverride w:ilvl="0">
      <w:startOverride w:val="1"/>
    </w:lvlOverride>
  </w:num>
  <w:num w:numId="5" w16cid:durableId="1029642375">
    <w:abstractNumId w:val="6"/>
    <w:lvlOverride w:ilvl="0">
      <w:lvl w:ilvl="0" w:tplc="52061A24">
        <w:start w:val="1"/>
        <w:numFmt w:val="bullet"/>
        <w:lvlText w:val="•"/>
        <w:lvlJc w:val="left"/>
        <w:pPr>
          <w:tabs>
            <w:tab w:val="num" w:pos="1366"/>
          </w:tabs>
          <w:ind w:left="658" w:firstLine="27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4D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C307876">
        <w:start w:val="1"/>
        <w:numFmt w:val="bullet"/>
        <w:lvlText w:val="•"/>
        <w:lvlJc w:val="left"/>
        <w:pPr>
          <w:tabs>
            <w:tab w:val="num" w:pos="1586"/>
          </w:tabs>
          <w:ind w:left="878" w:firstLine="27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4DA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BFFA8C90">
        <w:start w:val="1"/>
        <w:numFmt w:val="bullet"/>
        <w:lvlText w:val="•"/>
        <w:lvlJc w:val="left"/>
        <w:pPr>
          <w:tabs>
            <w:tab w:val="num" w:pos="1806"/>
          </w:tabs>
          <w:ind w:left="1098" w:firstLine="27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4DA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E57A2F24">
        <w:start w:val="1"/>
        <w:numFmt w:val="bullet"/>
        <w:lvlText w:val="•"/>
        <w:lvlJc w:val="left"/>
        <w:pPr>
          <w:tabs>
            <w:tab w:val="num" w:pos="2026"/>
          </w:tabs>
          <w:ind w:left="1318" w:firstLine="27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4DA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04E8AEE0">
        <w:start w:val="1"/>
        <w:numFmt w:val="bullet"/>
        <w:lvlText w:val="•"/>
        <w:lvlJc w:val="left"/>
        <w:pPr>
          <w:tabs>
            <w:tab w:val="num" w:pos="2246"/>
          </w:tabs>
          <w:ind w:left="1538" w:firstLine="27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4DA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54C8D3F0">
        <w:start w:val="1"/>
        <w:numFmt w:val="bullet"/>
        <w:lvlText w:val="•"/>
        <w:lvlJc w:val="left"/>
        <w:pPr>
          <w:tabs>
            <w:tab w:val="num" w:pos="2466"/>
          </w:tabs>
          <w:ind w:left="1758" w:firstLine="27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4DA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1DD4C9A6">
        <w:start w:val="1"/>
        <w:numFmt w:val="bullet"/>
        <w:lvlText w:val="•"/>
        <w:lvlJc w:val="left"/>
        <w:pPr>
          <w:tabs>
            <w:tab w:val="num" w:pos="2686"/>
          </w:tabs>
          <w:ind w:left="1978" w:firstLine="27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4DA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7212B6BE">
        <w:start w:val="1"/>
        <w:numFmt w:val="bullet"/>
        <w:lvlText w:val="•"/>
        <w:lvlJc w:val="left"/>
        <w:pPr>
          <w:tabs>
            <w:tab w:val="num" w:pos="2906"/>
          </w:tabs>
          <w:ind w:left="2198" w:firstLine="27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4DA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41BADDC4">
        <w:start w:val="1"/>
        <w:numFmt w:val="bullet"/>
        <w:lvlText w:val="•"/>
        <w:lvlJc w:val="left"/>
        <w:pPr>
          <w:tabs>
            <w:tab w:val="num" w:pos="3126"/>
          </w:tabs>
          <w:ind w:left="2418" w:firstLine="27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4DA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 w16cid:durableId="311521042">
    <w:abstractNumId w:val="4"/>
  </w:num>
  <w:num w:numId="7" w16cid:durableId="628247271">
    <w:abstractNumId w:val="2"/>
  </w:num>
  <w:num w:numId="8" w16cid:durableId="1970934966">
    <w:abstractNumId w:val="0"/>
  </w:num>
  <w:num w:numId="9" w16cid:durableId="311062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CE"/>
    <w:rsid w:val="000B088E"/>
    <w:rsid w:val="00225436"/>
    <w:rsid w:val="00265E53"/>
    <w:rsid w:val="003747CE"/>
    <w:rsid w:val="00773F75"/>
    <w:rsid w:val="00A44F71"/>
    <w:rsid w:val="00DD24C0"/>
    <w:rsid w:val="00F5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1F5D1"/>
  <w15:chartTrackingRefBased/>
  <w15:docId w15:val="{8F7783D6-4D6E-42F0-82C4-3A278C4A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F52197"/>
    <w:pPr>
      <w:ind w:left="720"/>
      <w:contextualSpacing/>
    </w:pPr>
  </w:style>
  <w:style w:type="paragraph" w:customStyle="1" w:styleId="TNR14">
    <w:name w:val="TNR14"/>
    <w:rsid w:val="00F52197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a0">
    <w:name w:val="Пункт"/>
    <w:rsid w:val="00265E53"/>
    <w:pPr>
      <w:numPr>
        <w:numId w:val="2"/>
      </w:numPr>
    </w:pPr>
  </w:style>
  <w:style w:type="numbering" w:customStyle="1" w:styleId="a">
    <w:name w:val="С числами"/>
    <w:rsid w:val="00265E5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2023-03-22T07:03:00Z</dcterms:created>
  <dcterms:modified xsi:type="dcterms:W3CDTF">2023-03-22T07:54:00Z</dcterms:modified>
</cp:coreProperties>
</file>