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189DC" w14:textId="77777777" w:rsidR="00A0128A" w:rsidRPr="00A0128A" w:rsidRDefault="00A0128A" w:rsidP="00A0128A">
      <w:pPr>
        <w:jc w:val="center"/>
        <w:rPr>
          <w:rFonts w:asciiTheme="minorHAnsi" w:eastAsia="Calibri" w:hAnsiTheme="minorHAnsi" w:cstheme="minorHAnsi"/>
          <w:b/>
          <w:color w:val="FF0000"/>
          <w:sz w:val="24"/>
          <w:szCs w:val="24"/>
          <w:u w:val="single"/>
        </w:rPr>
      </w:pPr>
      <w:r w:rsidRPr="00A0128A">
        <w:rPr>
          <w:rFonts w:asciiTheme="minorHAnsi" w:eastAsia="Calibri" w:hAnsiTheme="minorHAnsi" w:cstheme="minorHAnsi"/>
          <w:b/>
          <w:color w:val="FF0000"/>
          <w:sz w:val="24"/>
          <w:szCs w:val="24"/>
          <w:u w:val="single"/>
        </w:rPr>
        <w:t xml:space="preserve">Chapitre 3 : de la géoéconomie à la fragmentation </w:t>
      </w:r>
    </w:p>
    <w:p w14:paraId="6FB280A8" w14:textId="77777777" w:rsidR="00A0128A" w:rsidRPr="00A0128A" w:rsidRDefault="00A0128A" w:rsidP="00A0128A">
      <w:pPr>
        <w:jc w:val="center"/>
        <w:rPr>
          <w:rFonts w:asciiTheme="minorHAnsi" w:eastAsia="Calibri" w:hAnsiTheme="minorHAnsi" w:cstheme="minorHAnsi"/>
          <w:b/>
          <w:color w:val="FF0000"/>
          <w:sz w:val="24"/>
          <w:szCs w:val="24"/>
          <w:u w:val="single"/>
        </w:rPr>
      </w:pPr>
    </w:p>
    <w:p w14:paraId="2DFE8EAA" w14:textId="77777777" w:rsidR="00A0128A" w:rsidRPr="00A0128A" w:rsidRDefault="00A0128A" w:rsidP="00A0128A">
      <w:pPr>
        <w:jc w:val="center"/>
        <w:rPr>
          <w:rFonts w:asciiTheme="minorHAnsi" w:eastAsia="Calibri" w:hAnsiTheme="minorHAnsi" w:cstheme="minorHAnsi"/>
          <w:b/>
          <w:color w:val="FF0000"/>
          <w:sz w:val="24"/>
          <w:szCs w:val="24"/>
          <w:u w:val="single"/>
        </w:rPr>
      </w:pPr>
    </w:p>
    <w:p w14:paraId="19B3DD50" w14:textId="45562803" w:rsidR="00A0128A" w:rsidRP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 xml:space="preserve">Il y a 10 ans on était en géo éco, dirigé par les entreprises mais </w:t>
      </w:r>
      <w:proofErr w:type="spellStart"/>
      <w:r w:rsidRPr="00A0128A">
        <w:rPr>
          <w:rFonts w:asciiTheme="minorHAnsi" w:eastAsia="Calibri" w:hAnsiTheme="minorHAnsi" w:cstheme="minorHAnsi"/>
          <w:sz w:val="24"/>
          <w:szCs w:val="24"/>
        </w:rPr>
        <w:t>dps</w:t>
      </w:r>
      <w:proofErr w:type="spellEnd"/>
      <w:r w:rsidRPr="00A0128A">
        <w:rPr>
          <w:rFonts w:asciiTheme="minorHAnsi" w:eastAsia="Calibri" w:hAnsiTheme="minorHAnsi" w:cstheme="minorHAnsi"/>
          <w:sz w:val="24"/>
          <w:szCs w:val="24"/>
        </w:rPr>
        <w:t xml:space="preserve"> le covid avec les autres éléments, on a un retour des </w:t>
      </w:r>
      <w:r w:rsidRPr="00A0128A">
        <w:rPr>
          <w:rFonts w:asciiTheme="minorHAnsi" w:eastAsia="Calibri" w:hAnsiTheme="minorHAnsi" w:cstheme="minorHAnsi"/>
          <w:b/>
          <w:bCs/>
          <w:sz w:val="24"/>
          <w:szCs w:val="24"/>
        </w:rPr>
        <w:t>dynamique de fragmentation</w:t>
      </w:r>
      <w:r w:rsidRPr="00A0128A">
        <w:rPr>
          <w:rFonts w:asciiTheme="minorHAnsi" w:eastAsia="Calibri" w:hAnsiTheme="minorHAnsi" w:cstheme="minorHAnsi"/>
          <w:sz w:val="24"/>
          <w:szCs w:val="24"/>
        </w:rPr>
        <w:t xml:space="preserve">, avec l’Ukraine et s’est amplifié avec tensions en Palestine, mer rouges. Ces tensions peuvent être plus difficile avec les actions de la chine  </w:t>
      </w:r>
    </w:p>
    <w:p w14:paraId="243DF977" w14:textId="77777777" w:rsidR="00A0128A" w:rsidRPr="00A0128A" w:rsidRDefault="00A0128A" w:rsidP="00A0128A">
      <w:pPr>
        <w:rPr>
          <w:rFonts w:asciiTheme="minorHAnsi" w:eastAsia="Calibri" w:hAnsiTheme="minorHAnsi" w:cstheme="minorHAnsi"/>
          <w:sz w:val="24"/>
          <w:szCs w:val="24"/>
        </w:rPr>
      </w:pPr>
    </w:p>
    <w:p w14:paraId="789814EE" w14:textId="77777777" w:rsidR="00A0128A" w:rsidRPr="00A0128A" w:rsidRDefault="00A0128A" w:rsidP="00A0128A">
      <w:pPr>
        <w:numPr>
          <w:ilvl w:val="0"/>
          <w:numId w:val="8"/>
        </w:numPr>
        <w:rPr>
          <w:rFonts w:asciiTheme="minorHAnsi" w:eastAsia="Calibri" w:hAnsiTheme="minorHAnsi" w:cstheme="minorHAnsi"/>
          <w:sz w:val="24"/>
          <w:szCs w:val="24"/>
        </w:rPr>
      </w:pPr>
      <w:r w:rsidRPr="00A0128A">
        <w:rPr>
          <w:rFonts w:asciiTheme="minorHAnsi" w:eastAsia="Calibri" w:hAnsiTheme="minorHAnsi" w:cstheme="minorHAnsi"/>
          <w:b/>
          <w:color w:val="FF0000"/>
          <w:sz w:val="24"/>
          <w:szCs w:val="24"/>
        </w:rPr>
        <w:t>1990</w:t>
      </w:r>
      <w:r w:rsidRPr="00A0128A">
        <w:rPr>
          <w:rFonts w:asciiTheme="minorHAnsi" w:eastAsia="Calibri" w:hAnsiTheme="minorHAnsi" w:cstheme="minorHAnsi"/>
          <w:b/>
          <w:color w:val="FF0000"/>
          <w:sz w:val="24"/>
          <w:szCs w:val="24"/>
          <w:u w:val="single"/>
        </w:rPr>
        <w:t xml:space="preserve"> Fondement d’un nouveau monde : La fin de l’histoire ?</w:t>
      </w:r>
      <w:r w:rsidRPr="00A0128A">
        <w:rPr>
          <w:rFonts w:asciiTheme="minorHAnsi" w:eastAsia="Calibri" w:hAnsiTheme="minorHAnsi" w:cstheme="minorHAnsi"/>
          <w:sz w:val="24"/>
          <w:szCs w:val="24"/>
        </w:rPr>
        <w:t xml:space="preserve"> </w:t>
      </w:r>
    </w:p>
    <w:p w14:paraId="7D67F255" w14:textId="77777777" w:rsidR="00A0128A" w:rsidRPr="00A0128A" w:rsidRDefault="00A0128A" w:rsidP="00A0128A">
      <w:pPr>
        <w:rPr>
          <w:rFonts w:asciiTheme="minorHAnsi" w:eastAsia="Calibri" w:hAnsiTheme="minorHAnsi" w:cstheme="minorHAnsi"/>
          <w:sz w:val="24"/>
          <w:szCs w:val="24"/>
        </w:rPr>
      </w:pPr>
    </w:p>
    <w:p w14:paraId="17C89B18" w14:textId="77777777" w:rsidR="00A0128A" w:rsidRPr="00A0128A" w:rsidRDefault="00A0128A" w:rsidP="00A0128A">
      <w:pPr>
        <w:numPr>
          <w:ilvl w:val="0"/>
          <w:numId w:val="1"/>
        </w:numPr>
        <w:rPr>
          <w:rFonts w:asciiTheme="minorHAnsi" w:eastAsia="Calibri" w:hAnsiTheme="minorHAnsi" w:cstheme="minorHAnsi"/>
          <w:b/>
          <w:color w:val="6AA84F"/>
          <w:sz w:val="24"/>
          <w:szCs w:val="24"/>
          <w:u w:val="single"/>
        </w:rPr>
      </w:pPr>
      <w:r w:rsidRPr="00A0128A">
        <w:rPr>
          <w:rFonts w:asciiTheme="minorHAnsi" w:eastAsia="Calibri" w:hAnsiTheme="minorHAnsi" w:cstheme="minorHAnsi"/>
          <w:b/>
          <w:color w:val="00B050"/>
          <w:sz w:val="24"/>
          <w:szCs w:val="24"/>
          <w:u w:val="single"/>
        </w:rPr>
        <w:t>Visage des rivalités internationales en géoéconomie</w:t>
      </w:r>
    </w:p>
    <w:p w14:paraId="05F2B712" w14:textId="77777777" w:rsidR="00A0128A" w:rsidRPr="00A0128A" w:rsidRDefault="00A0128A" w:rsidP="00A0128A">
      <w:pPr>
        <w:rPr>
          <w:rFonts w:asciiTheme="minorHAnsi" w:eastAsia="Calibri" w:hAnsiTheme="minorHAnsi" w:cstheme="minorHAnsi"/>
          <w:sz w:val="24"/>
          <w:szCs w:val="24"/>
        </w:rPr>
      </w:pPr>
    </w:p>
    <w:p w14:paraId="4B65EEBA" w14:textId="77777777" w:rsidR="00A0128A" w:rsidRPr="00A0128A" w:rsidRDefault="00A0128A" w:rsidP="00A0128A">
      <w:pPr>
        <w:rPr>
          <w:rFonts w:asciiTheme="minorHAnsi" w:eastAsia="Calibri" w:hAnsiTheme="minorHAnsi" w:cstheme="minorHAnsi"/>
          <w:color w:val="4A86E8"/>
          <w:sz w:val="24"/>
          <w:szCs w:val="24"/>
        </w:rPr>
      </w:pPr>
      <w:r w:rsidRPr="00A0128A">
        <w:rPr>
          <w:rFonts w:asciiTheme="minorHAnsi" w:eastAsia="Calibri" w:hAnsiTheme="minorHAnsi" w:cstheme="minorHAnsi"/>
          <w:color w:val="4A86E8"/>
          <w:sz w:val="24"/>
          <w:szCs w:val="24"/>
        </w:rPr>
        <w:t xml:space="preserve">détourné des rivalités classique = géopolitiques </w:t>
      </w:r>
    </w:p>
    <w:p w14:paraId="20843076" w14:textId="77777777" w:rsidR="00A0128A" w:rsidRPr="00A0128A" w:rsidRDefault="00A0128A" w:rsidP="00A0128A">
      <w:pPr>
        <w:rPr>
          <w:rFonts w:asciiTheme="minorHAnsi" w:eastAsia="Calibri" w:hAnsiTheme="minorHAnsi" w:cstheme="minorHAnsi"/>
          <w:color w:val="4A86E8"/>
          <w:sz w:val="24"/>
          <w:szCs w:val="24"/>
        </w:rPr>
      </w:pPr>
      <w:r w:rsidRPr="00A0128A">
        <w:rPr>
          <w:rFonts w:asciiTheme="minorHAnsi" w:eastAsia="Calibri" w:hAnsiTheme="minorHAnsi" w:cstheme="minorHAnsi"/>
          <w:color w:val="4A86E8"/>
          <w:sz w:val="24"/>
          <w:szCs w:val="24"/>
        </w:rPr>
        <w:t xml:space="preserve">rivalités nouvelles= géoéconomie </w:t>
      </w:r>
    </w:p>
    <w:p w14:paraId="0A43DF02" w14:textId="77777777" w:rsidR="00A0128A" w:rsidRPr="00A0128A" w:rsidRDefault="00A0128A" w:rsidP="00A0128A">
      <w:pPr>
        <w:rPr>
          <w:rFonts w:asciiTheme="minorHAnsi" w:eastAsia="Calibri" w:hAnsiTheme="minorHAnsi" w:cstheme="minorHAnsi"/>
          <w:color w:val="4A86E8"/>
          <w:sz w:val="24"/>
          <w:szCs w:val="24"/>
        </w:rPr>
      </w:pPr>
    </w:p>
    <w:p w14:paraId="68CF15C8" w14:textId="6726180D" w:rsidR="00A0128A" w:rsidRP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Avec la fin de la guerre froide, les capacités militaire des états développés ne constituent plus le principal facteur de leur puissance sur la scène international</w:t>
      </w:r>
      <w:r>
        <w:rPr>
          <w:rFonts w:asciiTheme="minorHAnsi" w:eastAsia="Calibri" w:hAnsiTheme="minorHAnsi" w:cstheme="minorHAnsi"/>
          <w:sz w:val="24"/>
          <w:szCs w:val="24"/>
        </w:rPr>
        <w:t>e.</w:t>
      </w:r>
    </w:p>
    <w:p w14:paraId="31BE0996" w14:textId="255BA2D5" w:rsidR="00A0128A" w:rsidRPr="00A0128A" w:rsidRDefault="00A0128A" w:rsidP="00A0128A">
      <w:pPr>
        <w:rPr>
          <w:rFonts w:asciiTheme="minorHAnsi" w:eastAsia="Calibri" w:hAnsiTheme="minorHAnsi" w:cstheme="minorHAnsi"/>
          <w:sz w:val="24"/>
          <w:szCs w:val="24"/>
          <w:lang w:val="fr-FR"/>
        </w:rPr>
      </w:pPr>
      <w:r>
        <w:rPr>
          <w:rFonts w:asciiTheme="minorHAnsi" w:eastAsia="Calibri" w:hAnsiTheme="minorHAnsi" w:cstheme="minorHAnsi"/>
          <w:sz w:val="24"/>
          <w:szCs w:val="24"/>
        </w:rPr>
        <w:t>D</w:t>
      </w:r>
      <w:r w:rsidRPr="00A0128A">
        <w:rPr>
          <w:rFonts w:asciiTheme="minorHAnsi" w:eastAsia="Calibri" w:hAnsiTheme="minorHAnsi" w:cstheme="minorHAnsi"/>
          <w:sz w:val="24"/>
          <w:szCs w:val="24"/>
        </w:rPr>
        <w:t>’autant plus que les difficultés démographique et économique et la sensibilité publique des pays occidentaux ne sont plus guère à l’idée de conflit - soft power</w:t>
      </w:r>
      <w:r>
        <w:rPr>
          <w:rFonts w:asciiTheme="minorHAnsi" w:eastAsia="Calibri" w:hAnsiTheme="minorHAnsi" w:cstheme="minorHAnsi"/>
          <w:sz w:val="24"/>
          <w:szCs w:val="24"/>
        </w:rPr>
        <w:t xml:space="preserve"> : </w:t>
      </w:r>
      <w:r w:rsidRPr="00A0128A">
        <w:rPr>
          <w:rFonts w:asciiTheme="minorHAnsi" w:eastAsia="Calibri" w:hAnsiTheme="minorHAnsi" w:cstheme="minorHAnsi"/>
          <w:sz w:val="24"/>
          <w:szCs w:val="24"/>
          <w:lang w:val="fr-FR"/>
        </w:rPr>
        <w:t>», bloc communiste vs bloc libérale.</w:t>
      </w:r>
    </w:p>
    <w:p w14:paraId="62829DFA" w14:textId="77777777" w:rsidR="00A0128A" w:rsidRPr="00A0128A" w:rsidRDefault="00A0128A" w:rsidP="00A0128A">
      <w:pPr>
        <w:rPr>
          <w:rFonts w:asciiTheme="minorHAnsi" w:eastAsia="Calibri" w:hAnsiTheme="minorHAnsi" w:cstheme="minorHAnsi"/>
          <w:sz w:val="24"/>
          <w:szCs w:val="24"/>
        </w:rPr>
      </w:pPr>
    </w:p>
    <w:p w14:paraId="5E0B56D5" w14:textId="44641F39" w:rsidR="00A0128A" w:rsidRPr="00A0128A" w:rsidRDefault="00A0128A" w:rsidP="00A0128A">
      <w:pPr>
        <w:rPr>
          <w:rFonts w:asciiTheme="minorHAnsi" w:eastAsia="Calibri" w:hAnsiTheme="minorHAnsi" w:cstheme="minorHAnsi"/>
          <w:color w:val="7030A0"/>
          <w:sz w:val="24"/>
          <w:szCs w:val="24"/>
        </w:rPr>
      </w:pPr>
      <w:r w:rsidRPr="00A0128A">
        <w:rPr>
          <w:rFonts w:asciiTheme="minorHAnsi" w:eastAsia="Calibri" w:hAnsiTheme="minorHAnsi" w:cstheme="minorHAnsi"/>
          <w:color w:val="7030A0"/>
          <w:sz w:val="24"/>
          <w:szCs w:val="24"/>
        </w:rPr>
        <w:t xml:space="preserve">On a besoin de </w:t>
      </w:r>
      <w:r w:rsidRPr="00A0128A">
        <w:rPr>
          <w:rFonts w:asciiTheme="minorHAnsi" w:eastAsia="Calibri" w:hAnsiTheme="minorHAnsi" w:cstheme="minorHAnsi"/>
          <w:b/>
          <w:bCs/>
          <w:color w:val="7030A0"/>
          <w:sz w:val="24"/>
          <w:szCs w:val="24"/>
        </w:rPr>
        <w:t>sentiment d'adhésion</w:t>
      </w:r>
      <w:r w:rsidRPr="00A0128A">
        <w:rPr>
          <w:rFonts w:asciiTheme="minorHAnsi" w:eastAsia="Calibri" w:hAnsiTheme="minorHAnsi" w:cstheme="minorHAnsi"/>
          <w:color w:val="7030A0"/>
          <w:sz w:val="24"/>
          <w:szCs w:val="24"/>
        </w:rPr>
        <w:t xml:space="preserve"> plus tôt que de force brute que nécessite les armes. C’est ce qui explique la situation des pays occidentaux non américains qui sont désarmés . </w:t>
      </w:r>
    </w:p>
    <w:p w14:paraId="740F0ED4" w14:textId="77777777" w:rsidR="00A0128A" w:rsidRPr="00A0128A" w:rsidRDefault="00A0128A" w:rsidP="00A0128A">
      <w:pPr>
        <w:rPr>
          <w:rFonts w:asciiTheme="minorHAnsi" w:eastAsia="Calibri" w:hAnsiTheme="minorHAnsi" w:cstheme="minorHAnsi"/>
          <w:color w:val="7030A0"/>
          <w:sz w:val="24"/>
          <w:szCs w:val="24"/>
        </w:rPr>
      </w:pPr>
      <w:r w:rsidRPr="00A0128A">
        <w:rPr>
          <w:rFonts w:asciiTheme="minorHAnsi" w:eastAsia="Calibri" w:hAnsiTheme="minorHAnsi" w:cstheme="minorHAnsi"/>
          <w:color w:val="7030A0"/>
          <w:sz w:val="24"/>
          <w:szCs w:val="24"/>
        </w:rPr>
        <w:t>Après la chute de Berlin, on a plus besoin d’armée, moins en moins de budget en armement mais de plus en plus pour relancer l'économie ( fin du service militaire en France) .</w:t>
      </w:r>
    </w:p>
    <w:p w14:paraId="279D038E" w14:textId="77777777" w:rsidR="00A0128A" w:rsidRDefault="00A0128A" w:rsidP="00A0128A">
      <w:pPr>
        <w:rPr>
          <w:rFonts w:asciiTheme="minorHAnsi" w:eastAsia="Calibri" w:hAnsiTheme="minorHAnsi" w:cstheme="minorHAnsi"/>
          <w:color w:val="4A86E8"/>
          <w:sz w:val="24"/>
          <w:szCs w:val="24"/>
        </w:rPr>
      </w:pPr>
    </w:p>
    <w:p w14:paraId="01E41E46" w14:textId="77777777" w:rsidR="00A0128A" w:rsidRPr="00A0128A" w:rsidRDefault="00A0128A" w:rsidP="00A0128A">
      <w:pPr>
        <w:rPr>
          <w:rFonts w:asciiTheme="minorHAnsi" w:eastAsia="Calibri" w:hAnsiTheme="minorHAnsi" w:cstheme="minorHAnsi"/>
          <w:color w:val="000000" w:themeColor="text1"/>
          <w:sz w:val="24"/>
          <w:szCs w:val="24"/>
          <w:lang w:val="fr-FR"/>
        </w:rPr>
      </w:pPr>
      <w:r w:rsidRPr="00A0128A">
        <w:rPr>
          <w:rFonts w:asciiTheme="minorHAnsi" w:eastAsia="Calibri" w:hAnsiTheme="minorHAnsi" w:cstheme="minorHAnsi"/>
          <w:color w:val="000000" w:themeColor="text1"/>
          <w:sz w:val="24"/>
          <w:szCs w:val="24"/>
          <w:lang w:val="fr-FR"/>
        </w:rPr>
        <w:t xml:space="preserve">Les États portaient les </w:t>
      </w:r>
      <w:r w:rsidRPr="00A0128A">
        <w:rPr>
          <w:rFonts w:asciiTheme="minorHAnsi" w:eastAsia="Calibri" w:hAnsiTheme="minorHAnsi" w:cstheme="minorHAnsi"/>
          <w:b/>
          <w:bCs/>
          <w:color w:val="000000" w:themeColor="text1"/>
          <w:sz w:val="24"/>
          <w:szCs w:val="24"/>
          <w:lang w:val="fr-FR"/>
        </w:rPr>
        <w:t xml:space="preserve">multinationales </w:t>
      </w:r>
      <w:r w:rsidRPr="00A0128A">
        <w:rPr>
          <w:rFonts w:asciiTheme="minorHAnsi" w:eastAsia="Calibri" w:hAnsiTheme="minorHAnsi" w:cstheme="minorHAnsi"/>
          <w:color w:val="000000" w:themeColor="text1"/>
          <w:sz w:val="24"/>
          <w:szCs w:val="24"/>
          <w:lang w:val="fr-FR"/>
        </w:rPr>
        <w:t>jusqu’à la fin de la Guerre Froide, elles deviendront ensuite autonomes. (Enjeu géopolitique)</w:t>
      </w:r>
    </w:p>
    <w:p w14:paraId="276A1EDA" w14:textId="77777777" w:rsidR="00A0128A" w:rsidRPr="00A0128A" w:rsidRDefault="00A0128A" w:rsidP="00A0128A">
      <w:pPr>
        <w:rPr>
          <w:rFonts w:asciiTheme="minorHAnsi" w:eastAsia="Calibri" w:hAnsiTheme="minorHAnsi" w:cstheme="minorHAnsi"/>
          <w:color w:val="000000" w:themeColor="text1"/>
          <w:sz w:val="24"/>
          <w:szCs w:val="24"/>
          <w:lang w:val="fr-FR"/>
        </w:rPr>
      </w:pPr>
      <w:r w:rsidRPr="00A0128A">
        <w:rPr>
          <w:rFonts w:asciiTheme="minorHAnsi" w:eastAsia="Calibri" w:hAnsiTheme="minorHAnsi" w:cstheme="minorHAnsi"/>
          <w:color w:val="000000" w:themeColor="text1"/>
          <w:sz w:val="24"/>
          <w:szCs w:val="24"/>
          <w:lang w:val="fr-FR"/>
        </w:rPr>
        <w:t xml:space="preserve">Avec la chute du mur de Berlin, il y a une réduction du rôle que les </w:t>
      </w:r>
      <w:proofErr w:type="spellStart"/>
      <w:r w:rsidRPr="00A0128A">
        <w:rPr>
          <w:rFonts w:asciiTheme="minorHAnsi" w:eastAsia="Calibri" w:hAnsiTheme="minorHAnsi" w:cstheme="minorHAnsi"/>
          <w:color w:val="000000" w:themeColor="text1"/>
          <w:sz w:val="24"/>
          <w:szCs w:val="24"/>
          <w:lang w:val="fr-FR"/>
        </w:rPr>
        <w:t>Etats</w:t>
      </w:r>
      <w:proofErr w:type="spellEnd"/>
      <w:r w:rsidRPr="00A0128A">
        <w:rPr>
          <w:rFonts w:asciiTheme="minorHAnsi" w:eastAsia="Calibri" w:hAnsiTheme="minorHAnsi" w:cstheme="minorHAnsi"/>
          <w:color w:val="000000" w:themeColor="text1"/>
          <w:sz w:val="24"/>
          <w:szCs w:val="24"/>
          <w:lang w:val="fr-FR"/>
        </w:rPr>
        <w:t xml:space="preserve"> jouent dans l’économie mondiale. </w:t>
      </w:r>
    </w:p>
    <w:p w14:paraId="49EA5F24" w14:textId="6D592E37" w:rsidR="00A0128A" w:rsidRPr="00A0128A" w:rsidRDefault="00A0128A" w:rsidP="00A0128A">
      <w:pPr>
        <w:rPr>
          <w:rFonts w:asciiTheme="minorHAnsi" w:eastAsia="Calibri" w:hAnsiTheme="minorHAnsi" w:cstheme="minorHAnsi"/>
          <w:color w:val="000000" w:themeColor="text1"/>
          <w:sz w:val="24"/>
          <w:szCs w:val="24"/>
          <w:lang w:val="fr-FR"/>
        </w:rPr>
      </w:pPr>
      <w:r w:rsidRPr="00A0128A">
        <w:rPr>
          <w:rFonts w:asciiTheme="minorHAnsi" w:eastAsia="Calibri" w:hAnsiTheme="minorHAnsi" w:cstheme="minorHAnsi"/>
          <w:color w:val="000000" w:themeColor="text1"/>
          <w:sz w:val="24"/>
          <w:szCs w:val="24"/>
          <w:lang w:val="fr-FR"/>
        </w:rPr>
        <w:t>Ex : Les compagnies pétrolières ou les fonds d’investissements jouent parfois un + grand rôle que beaucoup d’États. L’idée est accentuée avec les GAFA qui deviennent des transnationales et qui perdent leur dépendance à l’État en s’implantant dans de nouveaux pays.</w:t>
      </w:r>
    </w:p>
    <w:p w14:paraId="00B8D8F9" w14:textId="77777777" w:rsidR="00A0128A" w:rsidRPr="00A0128A" w:rsidRDefault="00A0128A" w:rsidP="00A0128A">
      <w:pPr>
        <w:rPr>
          <w:rFonts w:asciiTheme="minorHAnsi" w:eastAsia="Calibri" w:hAnsiTheme="minorHAnsi" w:cstheme="minorHAnsi"/>
          <w:sz w:val="24"/>
          <w:szCs w:val="24"/>
        </w:rPr>
      </w:pPr>
    </w:p>
    <w:p w14:paraId="5EF22044" w14:textId="77777777" w:rsidR="00A0128A" w:rsidRPr="00A0128A" w:rsidRDefault="00A0128A" w:rsidP="00A0128A">
      <w:pPr>
        <w:rPr>
          <w:rFonts w:asciiTheme="minorHAnsi" w:eastAsia="Calibri" w:hAnsiTheme="minorHAnsi" w:cstheme="minorHAnsi"/>
          <w:sz w:val="24"/>
          <w:szCs w:val="24"/>
          <w:lang w:val="fr-FR"/>
        </w:rPr>
      </w:pPr>
      <w:r w:rsidRPr="00A0128A">
        <w:rPr>
          <w:rFonts w:asciiTheme="minorHAnsi" w:eastAsia="Calibri" w:hAnsiTheme="minorHAnsi" w:cstheme="minorHAnsi"/>
          <w:sz w:val="24"/>
          <w:szCs w:val="24"/>
          <w:lang w:val="fr-FR"/>
        </w:rPr>
        <w:t>Les firmes multinationales sont très actives aujourd’hui et la diplomatie nationale travaille pour elles. (Huawei et Chine, Gazprom et Russie, etc…)</w:t>
      </w:r>
    </w:p>
    <w:p w14:paraId="2151B158" w14:textId="3870D73F" w:rsidR="00A0128A" w:rsidRP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lang w:val="fr-FR"/>
        </w:rPr>
        <w:t>Désormais, c’est par la santé économique d’un pays qu’on juge sa puissance et plus par rapport à la puissance militaire.</w:t>
      </w:r>
    </w:p>
    <w:p w14:paraId="1F8A52F8" w14:textId="77777777" w:rsid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 xml:space="preserve">Tout devient alors standard, plus d'hétérogénéité politique à cause des multinationales. </w:t>
      </w:r>
    </w:p>
    <w:p w14:paraId="189DAEC4" w14:textId="77777777" w:rsidR="00A0128A" w:rsidRPr="00A0128A" w:rsidRDefault="00A0128A" w:rsidP="00A0128A">
      <w:pPr>
        <w:rPr>
          <w:rFonts w:asciiTheme="minorHAnsi" w:eastAsia="Calibri" w:hAnsiTheme="minorHAnsi" w:cstheme="minorHAnsi"/>
          <w:sz w:val="24"/>
          <w:szCs w:val="24"/>
        </w:rPr>
      </w:pPr>
    </w:p>
    <w:p w14:paraId="7446514B" w14:textId="77777777" w:rsidR="00A0128A" w:rsidRPr="00A0128A" w:rsidRDefault="00A0128A" w:rsidP="00A0128A">
      <w:pPr>
        <w:numPr>
          <w:ilvl w:val="0"/>
          <w:numId w:val="1"/>
        </w:numPr>
        <w:rPr>
          <w:rFonts w:asciiTheme="minorHAnsi" w:eastAsia="Calibri" w:hAnsiTheme="minorHAnsi" w:cstheme="minorHAnsi"/>
          <w:b/>
          <w:color w:val="00B050"/>
          <w:sz w:val="24"/>
          <w:szCs w:val="24"/>
          <w:u w:val="single"/>
        </w:rPr>
      </w:pPr>
      <w:r w:rsidRPr="00A0128A">
        <w:rPr>
          <w:rFonts w:asciiTheme="minorHAnsi" w:eastAsia="Calibri" w:hAnsiTheme="minorHAnsi" w:cstheme="minorHAnsi"/>
          <w:b/>
          <w:color w:val="00B050"/>
          <w:sz w:val="24"/>
          <w:szCs w:val="24"/>
          <w:u w:val="single"/>
        </w:rPr>
        <w:lastRenderedPageBreak/>
        <w:t xml:space="preserve">Puissance publique et géoéconomique </w:t>
      </w:r>
    </w:p>
    <w:p w14:paraId="48A99E03" w14:textId="77777777" w:rsidR="00A0128A" w:rsidRPr="00A0128A" w:rsidRDefault="00A0128A" w:rsidP="00A0128A">
      <w:pPr>
        <w:rPr>
          <w:rFonts w:asciiTheme="minorHAnsi" w:eastAsia="Calibri" w:hAnsiTheme="minorHAnsi" w:cstheme="minorHAnsi"/>
          <w:sz w:val="24"/>
          <w:szCs w:val="24"/>
        </w:rPr>
      </w:pPr>
    </w:p>
    <w:p w14:paraId="2E1FA4FE" w14:textId="0CD8D1AD" w:rsid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 xml:space="preserve">Les logiques </w:t>
      </w:r>
      <w:r>
        <w:rPr>
          <w:rFonts w:asciiTheme="minorHAnsi" w:eastAsia="Calibri" w:hAnsiTheme="minorHAnsi" w:cstheme="minorHAnsi"/>
          <w:sz w:val="24"/>
          <w:szCs w:val="24"/>
        </w:rPr>
        <w:t>d’affrontements</w:t>
      </w:r>
      <w:r w:rsidRPr="00A0128A">
        <w:rPr>
          <w:rFonts w:asciiTheme="minorHAnsi" w:eastAsia="Calibri" w:hAnsiTheme="minorHAnsi" w:cstheme="minorHAnsi"/>
          <w:sz w:val="24"/>
          <w:szCs w:val="24"/>
        </w:rPr>
        <w:t xml:space="preserve"> n’ont pas pour autant disparu entre les pays industrialisés, elles prennent désormais une forme économique. </w:t>
      </w:r>
    </w:p>
    <w:p w14:paraId="4E335AC0" w14:textId="77777777" w:rsidR="00A0128A" w:rsidRPr="00A0128A" w:rsidRDefault="00A0128A" w:rsidP="00A0128A">
      <w:pPr>
        <w:rPr>
          <w:rFonts w:asciiTheme="minorHAnsi" w:eastAsia="Calibri" w:hAnsiTheme="minorHAnsi" w:cstheme="minorHAnsi"/>
          <w:sz w:val="24"/>
          <w:szCs w:val="24"/>
        </w:rPr>
      </w:pPr>
    </w:p>
    <w:p w14:paraId="0F097E31" w14:textId="1E9F8882" w:rsid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L’armée économique remplace l’arme militaire comme instrument au service des états dans leur volonté de puissance et d’affirmation sur la scène international</w:t>
      </w:r>
      <w:r>
        <w:rPr>
          <w:rFonts w:asciiTheme="minorHAnsi" w:eastAsia="Calibri" w:hAnsiTheme="minorHAnsi" w:cstheme="minorHAnsi"/>
          <w:sz w:val="24"/>
          <w:szCs w:val="24"/>
        </w:rPr>
        <w:t>.</w:t>
      </w:r>
    </w:p>
    <w:p w14:paraId="0C528FA5" w14:textId="3BDD9949" w:rsidR="00A0128A" w:rsidRP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lang w:val="fr-FR"/>
        </w:rPr>
        <w:t xml:space="preserve">Militairement, les USA sont loin devant en tous points, mais économiquement parlant on </w:t>
      </w:r>
      <w:r>
        <w:rPr>
          <w:rFonts w:asciiTheme="minorHAnsi" w:eastAsia="Calibri" w:hAnsiTheme="minorHAnsi" w:cstheme="minorHAnsi"/>
          <w:sz w:val="24"/>
          <w:szCs w:val="24"/>
          <w:lang w:val="fr-FR"/>
        </w:rPr>
        <w:t xml:space="preserve">sait </w:t>
      </w:r>
      <w:r w:rsidRPr="00A0128A">
        <w:rPr>
          <w:rFonts w:asciiTheme="minorHAnsi" w:eastAsia="Calibri" w:hAnsiTheme="minorHAnsi" w:cstheme="minorHAnsi"/>
          <w:sz w:val="24"/>
          <w:szCs w:val="24"/>
          <w:lang w:val="fr-FR"/>
        </w:rPr>
        <w:t>que la Chine est devenue un grand concurrent.</w:t>
      </w:r>
    </w:p>
    <w:p w14:paraId="7A3AD013" w14:textId="77777777" w:rsidR="00A0128A" w:rsidRPr="00A0128A" w:rsidRDefault="00A0128A" w:rsidP="00A0128A">
      <w:pPr>
        <w:rPr>
          <w:rFonts w:asciiTheme="minorHAnsi" w:eastAsia="Calibri" w:hAnsiTheme="minorHAnsi" w:cstheme="minorHAnsi"/>
          <w:sz w:val="24"/>
          <w:szCs w:val="24"/>
        </w:rPr>
      </w:pPr>
    </w:p>
    <w:p w14:paraId="4992C6BE" w14:textId="7A2937CD" w:rsidR="00A0128A" w:rsidRPr="00A0128A" w:rsidRDefault="00A0128A" w:rsidP="00A0128A">
      <w:pPr>
        <w:rPr>
          <w:rFonts w:asciiTheme="minorHAnsi" w:eastAsia="Calibri" w:hAnsiTheme="minorHAnsi" w:cstheme="minorHAnsi"/>
          <w:color w:val="7030A0"/>
          <w:sz w:val="24"/>
          <w:szCs w:val="24"/>
        </w:rPr>
      </w:pPr>
      <w:r w:rsidRPr="00A0128A">
        <w:rPr>
          <w:rFonts w:asciiTheme="minorHAnsi" w:eastAsia="Calibri" w:hAnsiTheme="minorHAnsi" w:cstheme="minorHAnsi"/>
          <w:color w:val="7030A0"/>
          <w:sz w:val="24"/>
          <w:szCs w:val="24"/>
        </w:rPr>
        <w:t>1er réactions des européens quand invasion en Ukraine = sanction économiquement la Russie</w:t>
      </w:r>
      <w:r w:rsidRPr="00A0128A">
        <w:rPr>
          <w:rFonts w:asciiTheme="minorHAnsi" w:eastAsia="Calibri" w:hAnsiTheme="minorHAnsi" w:cstheme="minorHAnsi"/>
          <w:color w:val="7030A0"/>
          <w:sz w:val="24"/>
          <w:szCs w:val="24"/>
        </w:rPr>
        <w:sym w:font="Wingdings" w:char="F0E8"/>
      </w:r>
      <w:r w:rsidRPr="00A0128A">
        <w:rPr>
          <w:rFonts w:asciiTheme="minorHAnsi" w:eastAsia="Calibri" w:hAnsiTheme="minorHAnsi" w:cstheme="minorHAnsi"/>
          <w:color w:val="7030A0"/>
          <w:sz w:val="24"/>
          <w:szCs w:val="24"/>
        </w:rPr>
        <w:t xml:space="preserve"> La </w:t>
      </w:r>
      <w:r w:rsidRPr="00A0128A">
        <w:rPr>
          <w:rFonts w:asciiTheme="minorHAnsi" w:eastAsia="Calibri" w:hAnsiTheme="minorHAnsi" w:cstheme="minorHAnsi"/>
          <w:b/>
          <w:bCs/>
          <w:color w:val="7030A0"/>
          <w:sz w:val="24"/>
          <w:szCs w:val="24"/>
        </w:rPr>
        <w:t>sanction économique</w:t>
      </w:r>
      <w:r w:rsidRPr="00A0128A">
        <w:rPr>
          <w:rFonts w:asciiTheme="minorHAnsi" w:eastAsia="Calibri" w:hAnsiTheme="minorHAnsi" w:cstheme="minorHAnsi"/>
          <w:color w:val="7030A0"/>
          <w:sz w:val="24"/>
          <w:szCs w:val="24"/>
        </w:rPr>
        <w:t xml:space="preserve"> remplace la sanction militaire pour montrer la supériorité des européens. La réponse n’est pas une attaque militaire. </w:t>
      </w:r>
    </w:p>
    <w:p w14:paraId="1EDF44C3" w14:textId="77777777" w:rsidR="00A0128A" w:rsidRPr="00A0128A" w:rsidRDefault="00A0128A" w:rsidP="00A0128A">
      <w:pPr>
        <w:rPr>
          <w:rFonts w:asciiTheme="minorHAnsi" w:eastAsia="Calibri" w:hAnsiTheme="minorHAnsi" w:cstheme="minorHAnsi"/>
          <w:sz w:val="24"/>
          <w:szCs w:val="24"/>
        </w:rPr>
      </w:pPr>
    </w:p>
    <w:p w14:paraId="199D65EE" w14:textId="7EFD4A04" w:rsidR="005B1D15" w:rsidRPr="005B1D15" w:rsidRDefault="00A0128A" w:rsidP="005B1D15">
      <w:pPr>
        <w:rPr>
          <w:rFonts w:asciiTheme="minorHAnsi" w:eastAsia="Calibri" w:hAnsiTheme="minorHAnsi" w:cstheme="minorHAnsi"/>
          <w:sz w:val="24"/>
          <w:szCs w:val="24"/>
        </w:rPr>
      </w:pPr>
      <w:r w:rsidRPr="00A0128A">
        <w:rPr>
          <w:rFonts w:asciiTheme="minorHAnsi" w:eastAsia="Calibri" w:hAnsiTheme="minorHAnsi" w:cstheme="minorHAnsi"/>
          <w:sz w:val="24"/>
          <w:szCs w:val="24"/>
        </w:rPr>
        <w:t>A la géopolitique classique pour laquelle les</w:t>
      </w:r>
      <w:r w:rsidR="005B1D15">
        <w:rPr>
          <w:rFonts w:asciiTheme="minorHAnsi" w:eastAsia="Calibri" w:hAnsiTheme="minorHAnsi" w:cstheme="minorHAnsi"/>
          <w:sz w:val="24"/>
          <w:szCs w:val="24"/>
        </w:rPr>
        <w:t xml:space="preserve"> </w:t>
      </w:r>
      <w:r w:rsidRPr="00A0128A">
        <w:rPr>
          <w:rFonts w:asciiTheme="minorHAnsi" w:eastAsia="Calibri" w:hAnsiTheme="minorHAnsi" w:cstheme="minorHAnsi"/>
          <w:sz w:val="24"/>
          <w:szCs w:val="24"/>
        </w:rPr>
        <w:t xml:space="preserve">rivalités des </w:t>
      </w:r>
      <w:r w:rsidR="005B1D15" w:rsidRPr="00A0128A">
        <w:rPr>
          <w:rFonts w:asciiTheme="minorHAnsi" w:eastAsia="Calibri" w:hAnsiTheme="minorHAnsi" w:cstheme="minorHAnsi"/>
          <w:sz w:val="24"/>
          <w:szCs w:val="24"/>
        </w:rPr>
        <w:t>États</w:t>
      </w:r>
      <w:r w:rsidRPr="00A0128A">
        <w:rPr>
          <w:rFonts w:asciiTheme="minorHAnsi" w:eastAsia="Calibri" w:hAnsiTheme="minorHAnsi" w:cstheme="minorHAnsi"/>
          <w:sz w:val="24"/>
          <w:szCs w:val="24"/>
        </w:rPr>
        <w:t xml:space="preserve"> sont avant tout relatives à des territoires, succède la </w:t>
      </w:r>
      <w:r w:rsidRPr="005B1D15">
        <w:rPr>
          <w:rFonts w:asciiTheme="minorHAnsi" w:eastAsia="Calibri" w:hAnsiTheme="minorHAnsi" w:cstheme="minorHAnsi"/>
          <w:b/>
          <w:bCs/>
          <w:sz w:val="24"/>
          <w:szCs w:val="24"/>
        </w:rPr>
        <w:t>géoéconomie</w:t>
      </w:r>
      <w:r w:rsidRPr="00A0128A">
        <w:rPr>
          <w:rFonts w:asciiTheme="minorHAnsi" w:eastAsia="Calibri" w:hAnsiTheme="minorHAnsi" w:cstheme="minorHAnsi"/>
          <w:sz w:val="24"/>
          <w:szCs w:val="24"/>
        </w:rPr>
        <w:t>. Cette dernière est révélée par l’effondrement</w:t>
      </w:r>
      <w:r w:rsidR="005B1D15">
        <w:rPr>
          <w:rFonts w:asciiTheme="minorHAnsi" w:eastAsia="Calibri" w:hAnsiTheme="minorHAnsi" w:cstheme="minorHAnsi"/>
          <w:sz w:val="24"/>
          <w:szCs w:val="24"/>
        </w:rPr>
        <w:t>,</w:t>
      </w:r>
      <w:r w:rsidRPr="00A0128A">
        <w:rPr>
          <w:rFonts w:asciiTheme="minorHAnsi" w:eastAsia="Calibri" w:hAnsiTheme="minorHAnsi" w:cstheme="minorHAnsi"/>
          <w:sz w:val="24"/>
          <w:szCs w:val="24"/>
        </w:rPr>
        <w:t xml:space="preserve"> faute de moyen </w:t>
      </w:r>
      <w:r w:rsidR="005B1D15" w:rsidRPr="00A0128A">
        <w:rPr>
          <w:rFonts w:asciiTheme="minorHAnsi" w:eastAsia="Calibri" w:hAnsiTheme="minorHAnsi" w:cstheme="minorHAnsi"/>
          <w:sz w:val="24"/>
          <w:szCs w:val="24"/>
        </w:rPr>
        <w:t>éco</w:t>
      </w:r>
      <w:r w:rsidR="005B1D15">
        <w:rPr>
          <w:rFonts w:asciiTheme="minorHAnsi" w:eastAsia="Calibri" w:hAnsiTheme="minorHAnsi" w:cstheme="minorHAnsi"/>
          <w:sz w:val="24"/>
          <w:szCs w:val="24"/>
        </w:rPr>
        <w:t>,</w:t>
      </w:r>
      <w:r w:rsidRPr="00A0128A">
        <w:rPr>
          <w:rFonts w:asciiTheme="minorHAnsi" w:eastAsia="Calibri" w:hAnsiTheme="minorHAnsi" w:cstheme="minorHAnsi"/>
          <w:sz w:val="24"/>
          <w:szCs w:val="24"/>
        </w:rPr>
        <w:t xml:space="preserve"> des ambitions territoriales et idéologiques de l’ancien empire </w:t>
      </w:r>
      <w:r w:rsidR="005B1D15" w:rsidRPr="00A0128A">
        <w:rPr>
          <w:rFonts w:asciiTheme="minorHAnsi" w:eastAsia="Calibri" w:hAnsiTheme="minorHAnsi" w:cstheme="minorHAnsi"/>
          <w:sz w:val="24"/>
          <w:szCs w:val="24"/>
        </w:rPr>
        <w:t>soviétique</w:t>
      </w:r>
      <w:r w:rsidRPr="00A0128A">
        <w:rPr>
          <w:rFonts w:asciiTheme="minorHAnsi" w:eastAsia="Calibri" w:hAnsiTheme="minorHAnsi" w:cstheme="minorHAnsi"/>
          <w:sz w:val="24"/>
          <w:szCs w:val="24"/>
        </w:rPr>
        <w:t xml:space="preserve"> et de leur corollaire, la guerre froide. </w:t>
      </w:r>
      <w:r w:rsidR="005B1D15">
        <w:rPr>
          <w:rFonts w:asciiTheme="minorHAnsi" w:eastAsia="Calibri" w:hAnsiTheme="minorHAnsi" w:cstheme="minorHAnsi"/>
          <w:sz w:val="24"/>
          <w:szCs w:val="24"/>
        </w:rPr>
        <w:t xml:space="preserve"> </w:t>
      </w:r>
    </w:p>
    <w:p w14:paraId="465C1FA5" w14:textId="77777777" w:rsidR="005B1D15" w:rsidRPr="005B1D15" w:rsidRDefault="005B1D15" w:rsidP="005B1D15">
      <w:pPr>
        <w:rPr>
          <w:rFonts w:asciiTheme="minorHAnsi" w:eastAsia="Calibri" w:hAnsiTheme="minorHAnsi" w:cstheme="minorHAnsi"/>
          <w:sz w:val="24"/>
          <w:szCs w:val="24"/>
        </w:rPr>
      </w:pPr>
      <w:r w:rsidRPr="005B1D15">
        <w:rPr>
          <w:rFonts w:asciiTheme="minorHAnsi" w:eastAsia="Calibri" w:hAnsiTheme="minorHAnsi" w:cstheme="minorHAnsi"/>
          <w:sz w:val="24"/>
          <w:szCs w:val="24"/>
          <w:lang w:val="fr-FR"/>
        </w:rPr>
        <w:t>La puissance financière du Qatar est très importante (Ressources / PIB/Habitant) malgré la taille de ce pays</w:t>
      </w:r>
    </w:p>
    <w:p w14:paraId="023225B6" w14:textId="77777777" w:rsidR="00A0128A" w:rsidRPr="00A0128A" w:rsidRDefault="00A0128A" w:rsidP="00A0128A">
      <w:pPr>
        <w:rPr>
          <w:rFonts w:asciiTheme="minorHAnsi" w:eastAsia="Calibri" w:hAnsiTheme="minorHAnsi" w:cstheme="minorHAnsi"/>
          <w:sz w:val="24"/>
          <w:szCs w:val="24"/>
        </w:rPr>
      </w:pPr>
    </w:p>
    <w:p w14:paraId="79D65C01" w14:textId="6560A262" w:rsidR="005B1D15" w:rsidRPr="005B1D15" w:rsidRDefault="00A0128A" w:rsidP="005B1D15">
      <w:pPr>
        <w:rPr>
          <w:rFonts w:ascii="Century Gothic" w:eastAsiaTheme="minorHAnsi" w:hAnsi="Century Gothic" w:cs="Century Gothic"/>
          <w:color w:val="7030A0"/>
          <w:sz w:val="21"/>
          <w:szCs w:val="21"/>
          <w:lang w:val="fr-FR" w:eastAsia="en-US"/>
          <w14:ligatures w14:val="standardContextual"/>
        </w:rPr>
      </w:pPr>
      <w:r w:rsidRPr="005B1D15">
        <w:rPr>
          <w:rFonts w:asciiTheme="minorHAnsi" w:eastAsia="Calibri" w:hAnsiTheme="minorHAnsi" w:cstheme="minorHAnsi"/>
          <w:color w:val="7030A0"/>
          <w:sz w:val="24"/>
          <w:szCs w:val="24"/>
        </w:rPr>
        <w:t xml:space="preserve">Moins besoins des structure géopolitique ; ambassade mais plus vers </w:t>
      </w:r>
      <w:r w:rsidR="005B1D15" w:rsidRPr="005B1D15">
        <w:rPr>
          <w:rFonts w:asciiTheme="minorHAnsi" w:eastAsia="Calibri" w:hAnsiTheme="minorHAnsi" w:cstheme="minorHAnsi"/>
          <w:color w:val="7030A0"/>
          <w:sz w:val="24"/>
          <w:szCs w:val="24"/>
        </w:rPr>
        <w:t>économique</w:t>
      </w:r>
      <w:r w:rsidRPr="005B1D15">
        <w:rPr>
          <w:rFonts w:asciiTheme="minorHAnsi" w:eastAsia="Calibri" w:hAnsiTheme="minorHAnsi" w:cstheme="minorHAnsi"/>
          <w:color w:val="7030A0"/>
          <w:sz w:val="24"/>
          <w:szCs w:val="24"/>
        </w:rPr>
        <w:t xml:space="preserve"> car l’empire </w:t>
      </w:r>
      <w:r w:rsidR="005B1D15" w:rsidRPr="005B1D15">
        <w:rPr>
          <w:rFonts w:asciiTheme="minorHAnsi" w:eastAsia="Calibri" w:hAnsiTheme="minorHAnsi" w:cstheme="minorHAnsi"/>
          <w:color w:val="7030A0"/>
          <w:sz w:val="24"/>
          <w:szCs w:val="24"/>
        </w:rPr>
        <w:t>soviétique</w:t>
      </w:r>
      <w:r w:rsidRPr="005B1D15">
        <w:rPr>
          <w:rFonts w:asciiTheme="minorHAnsi" w:eastAsia="Calibri" w:hAnsiTheme="minorHAnsi" w:cstheme="minorHAnsi"/>
          <w:color w:val="7030A0"/>
          <w:sz w:val="24"/>
          <w:szCs w:val="24"/>
        </w:rPr>
        <w:t xml:space="preserve"> s’est effondré donc plus de menace militaire, il reste que l’économie. La difficulté non prise en compte est que la Russie avait compris qu’elle s’est effondrée au niveau militaire et économique et à plus </w:t>
      </w:r>
      <w:proofErr w:type="spellStart"/>
      <w:r w:rsidRPr="005B1D15">
        <w:rPr>
          <w:rFonts w:asciiTheme="minorHAnsi" w:eastAsia="Calibri" w:hAnsiTheme="minorHAnsi" w:cstheme="minorHAnsi"/>
          <w:color w:val="7030A0"/>
          <w:sz w:val="24"/>
          <w:szCs w:val="24"/>
        </w:rPr>
        <w:t>dvlp</w:t>
      </w:r>
      <w:proofErr w:type="spellEnd"/>
      <w:r w:rsidRPr="005B1D15">
        <w:rPr>
          <w:rFonts w:asciiTheme="minorHAnsi" w:eastAsia="Calibri" w:hAnsiTheme="minorHAnsi" w:cstheme="minorHAnsi"/>
          <w:color w:val="7030A0"/>
          <w:sz w:val="24"/>
          <w:szCs w:val="24"/>
        </w:rPr>
        <w:t xml:space="preserve"> des résistances </w:t>
      </w:r>
      <w:proofErr w:type="spellStart"/>
      <w:r w:rsidRPr="005B1D15">
        <w:rPr>
          <w:rFonts w:asciiTheme="minorHAnsi" w:eastAsia="Calibri" w:hAnsiTheme="minorHAnsi" w:cstheme="minorHAnsi"/>
          <w:color w:val="7030A0"/>
          <w:sz w:val="24"/>
          <w:szCs w:val="24"/>
        </w:rPr>
        <w:t>eco</w:t>
      </w:r>
      <w:proofErr w:type="spellEnd"/>
      <w:r w:rsidRPr="005B1D15">
        <w:rPr>
          <w:rFonts w:asciiTheme="minorHAnsi" w:eastAsia="Calibri" w:hAnsiTheme="minorHAnsi" w:cstheme="minorHAnsi"/>
          <w:color w:val="7030A0"/>
          <w:sz w:val="24"/>
          <w:szCs w:val="24"/>
        </w:rPr>
        <w:t xml:space="preserve"> et militaire alors que l’UE est prête qu’au niveau </w:t>
      </w:r>
      <w:r w:rsidR="005B1D15" w:rsidRPr="005B1D15">
        <w:rPr>
          <w:rFonts w:asciiTheme="minorHAnsi" w:eastAsia="Calibri" w:hAnsiTheme="minorHAnsi" w:cstheme="minorHAnsi"/>
          <w:color w:val="7030A0"/>
          <w:sz w:val="24"/>
          <w:szCs w:val="24"/>
        </w:rPr>
        <w:t>éco</w:t>
      </w:r>
      <w:r w:rsidRPr="005B1D15">
        <w:rPr>
          <w:rFonts w:asciiTheme="minorHAnsi" w:eastAsia="Calibri" w:hAnsiTheme="minorHAnsi" w:cstheme="minorHAnsi"/>
          <w:color w:val="7030A0"/>
          <w:sz w:val="24"/>
          <w:szCs w:val="24"/>
        </w:rPr>
        <w:t xml:space="preserve">. Les EU ne souffrent pas du conflit car armée au niveau </w:t>
      </w:r>
      <w:r w:rsidR="005B1D15" w:rsidRPr="005B1D15">
        <w:rPr>
          <w:rFonts w:asciiTheme="minorHAnsi" w:eastAsia="Calibri" w:hAnsiTheme="minorHAnsi" w:cstheme="minorHAnsi"/>
          <w:color w:val="7030A0"/>
          <w:sz w:val="24"/>
          <w:szCs w:val="24"/>
        </w:rPr>
        <w:t>militaire et</w:t>
      </w:r>
      <w:r w:rsidRPr="005B1D15">
        <w:rPr>
          <w:rFonts w:asciiTheme="minorHAnsi" w:eastAsia="Calibri" w:hAnsiTheme="minorHAnsi" w:cstheme="minorHAnsi"/>
          <w:color w:val="7030A0"/>
          <w:sz w:val="24"/>
          <w:szCs w:val="24"/>
        </w:rPr>
        <w:t xml:space="preserve"> économique  </w:t>
      </w:r>
    </w:p>
    <w:p w14:paraId="7090659C" w14:textId="77777777" w:rsidR="005B1D15" w:rsidRPr="00A0128A" w:rsidRDefault="005B1D15" w:rsidP="005B1D15">
      <w:pPr>
        <w:rPr>
          <w:rFonts w:asciiTheme="minorHAnsi" w:eastAsia="Calibri" w:hAnsiTheme="minorHAnsi" w:cstheme="minorHAnsi"/>
          <w:sz w:val="24"/>
          <w:szCs w:val="24"/>
        </w:rPr>
      </w:pPr>
    </w:p>
    <w:p w14:paraId="6EF5EAC4" w14:textId="63273901" w:rsidR="005B1D15" w:rsidRPr="005B1D15" w:rsidRDefault="00A0128A" w:rsidP="00A0128A">
      <w:pPr>
        <w:rPr>
          <w:rFonts w:asciiTheme="minorHAnsi" w:eastAsia="Calibri" w:hAnsiTheme="minorHAnsi" w:cstheme="minorHAnsi"/>
          <w:sz w:val="24"/>
          <w:szCs w:val="24"/>
          <w:u w:val="single"/>
        </w:rPr>
      </w:pPr>
      <w:r w:rsidRPr="005B1D15">
        <w:rPr>
          <w:rFonts w:asciiTheme="minorHAnsi" w:eastAsia="Calibri" w:hAnsiTheme="minorHAnsi" w:cstheme="minorHAnsi"/>
          <w:sz w:val="24"/>
          <w:szCs w:val="24"/>
          <w:u w:val="single"/>
        </w:rPr>
        <w:t xml:space="preserve">Les objectifs de la géoéconomie : </w:t>
      </w:r>
    </w:p>
    <w:p w14:paraId="6A1ABE5B" w14:textId="3270CD87" w:rsidR="00A0128A" w:rsidRDefault="00A0128A" w:rsidP="00A0128A">
      <w:pPr>
        <w:numPr>
          <w:ilvl w:val="0"/>
          <w:numId w:val="4"/>
        </w:numPr>
        <w:rPr>
          <w:rFonts w:asciiTheme="minorHAnsi" w:eastAsia="Calibri" w:hAnsiTheme="minorHAnsi" w:cstheme="minorHAnsi"/>
          <w:sz w:val="24"/>
          <w:szCs w:val="24"/>
        </w:rPr>
      </w:pPr>
      <w:r w:rsidRPr="005B1D15">
        <w:rPr>
          <w:rFonts w:asciiTheme="minorHAnsi" w:eastAsia="Calibri" w:hAnsiTheme="minorHAnsi" w:cstheme="minorHAnsi"/>
          <w:b/>
          <w:bCs/>
          <w:sz w:val="24"/>
          <w:szCs w:val="24"/>
        </w:rPr>
        <w:t>maximiser</w:t>
      </w:r>
      <w:r w:rsidRPr="00A0128A">
        <w:rPr>
          <w:rFonts w:asciiTheme="minorHAnsi" w:eastAsia="Calibri" w:hAnsiTheme="minorHAnsi" w:cstheme="minorHAnsi"/>
          <w:sz w:val="24"/>
          <w:szCs w:val="24"/>
        </w:rPr>
        <w:t xml:space="preserve"> l’emploi hautement qualifié dans le</w:t>
      </w:r>
      <w:r w:rsidR="005B1D15">
        <w:rPr>
          <w:rFonts w:asciiTheme="minorHAnsi" w:eastAsia="Calibri" w:hAnsiTheme="minorHAnsi" w:cstheme="minorHAnsi"/>
          <w:sz w:val="24"/>
          <w:szCs w:val="24"/>
        </w:rPr>
        <w:t>s</w:t>
      </w:r>
      <w:r w:rsidRPr="00A0128A">
        <w:rPr>
          <w:rFonts w:asciiTheme="minorHAnsi" w:eastAsia="Calibri" w:hAnsiTheme="minorHAnsi" w:cstheme="minorHAnsi"/>
          <w:sz w:val="24"/>
          <w:szCs w:val="24"/>
        </w:rPr>
        <w:t xml:space="preserve"> </w:t>
      </w:r>
      <w:r w:rsidR="005B1D15" w:rsidRPr="00A0128A">
        <w:rPr>
          <w:rFonts w:asciiTheme="minorHAnsi" w:eastAsia="Calibri" w:hAnsiTheme="minorHAnsi" w:cstheme="minorHAnsi"/>
          <w:sz w:val="24"/>
          <w:szCs w:val="24"/>
        </w:rPr>
        <w:t>industries</w:t>
      </w:r>
      <w:r w:rsidRPr="00A0128A">
        <w:rPr>
          <w:rFonts w:asciiTheme="minorHAnsi" w:eastAsia="Calibri" w:hAnsiTheme="minorHAnsi" w:cstheme="minorHAnsi"/>
          <w:sz w:val="24"/>
          <w:szCs w:val="24"/>
        </w:rPr>
        <w:t xml:space="preserve"> de pointe et le services à haute valeur </w:t>
      </w:r>
      <w:r w:rsidR="005B1D15">
        <w:rPr>
          <w:rFonts w:asciiTheme="minorHAnsi" w:eastAsia="Calibri" w:hAnsiTheme="minorHAnsi" w:cstheme="minorHAnsi"/>
          <w:sz w:val="24"/>
          <w:szCs w:val="24"/>
        </w:rPr>
        <w:t>ajoutée</w:t>
      </w:r>
    </w:p>
    <w:p w14:paraId="340FEDA8" w14:textId="77777777" w:rsidR="005B1D15" w:rsidRPr="00A0128A" w:rsidRDefault="005B1D15" w:rsidP="005B1D15">
      <w:pPr>
        <w:ind w:left="720"/>
        <w:rPr>
          <w:rFonts w:asciiTheme="minorHAnsi" w:eastAsia="Calibri" w:hAnsiTheme="minorHAnsi" w:cstheme="minorHAnsi"/>
          <w:sz w:val="24"/>
          <w:szCs w:val="24"/>
        </w:rPr>
      </w:pPr>
    </w:p>
    <w:p w14:paraId="1F05A657" w14:textId="6550ADC5" w:rsidR="00A0128A" w:rsidRPr="00A0128A" w:rsidRDefault="005B1D15" w:rsidP="00A0128A">
      <w:pPr>
        <w:numPr>
          <w:ilvl w:val="0"/>
          <w:numId w:val="4"/>
        </w:numPr>
        <w:rPr>
          <w:rFonts w:asciiTheme="minorHAnsi" w:eastAsia="Calibri" w:hAnsiTheme="minorHAnsi" w:cstheme="minorHAnsi"/>
          <w:sz w:val="24"/>
          <w:szCs w:val="24"/>
        </w:rPr>
      </w:pPr>
      <w:r>
        <w:rPr>
          <w:rFonts w:asciiTheme="minorHAnsi" w:eastAsia="Calibri" w:hAnsiTheme="minorHAnsi" w:cstheme="minorHAnsi"/>
          <w:sz w:val="24"/>
          <w:szCs w:val="24"/>
        </w:rPr>
        <w:t xml:space="preserve">objectif central= </w:t>
      </w:r>
      <w:r w:rsidR="00A0128A" w:rsidRPr="005B1D15">
        <w:rPr>
          <w:rFonts w:asciiTheme="minorHAnsi" w:eastAsia="Calibri" w:hAnsiTheme="minorHAnsi" w:cstheme="minorHAnsi"/>
          <w:b/>
          <w:bCs/>
          <w:sz w:val="24"/>
          <w:szCs w:val="24"/>
        </w:rPr>
        <w:t>conquérir ou préserver</w:t>
      </w:r>
      <w:r w:rsidR="00A0128A" w:rsidRPr="00A0128A">
        <w:rPr>
          <w:rFonts w:asciiTheme="minorHAnsi" w:eastAsia="Calibri" w:hAnsiTheme="minorHAnsi" w:cstheme="minorHAnsi"/>
          <w:sz w:val="24"/>
          <w:szCs w:val="24"/>
        </w:rPr>
        <w:t xml:space="preserve"> une position enviée au</w:t>
      </w:r>
      <w:r>
        <w:rPr>
          <w:rFonts w:asciiTheme="minorHAnsi" w:eastAsia="Calibri" w:hAnsiTheme="minorHAnsi" w:cstheme="minorHAnsi"/>
          <w:sz w:val="24"/>
          <w:szCs w:val="24"/>
        </w:rPr>
        <w:t xml:space="preserve"> </w:t>
      </w:r>
      <w:r w:rsidR="00A0128A" w:rsidRPr="00A0128A">
        <w:rPr>
          <w:rFonts w:asciiTheme="minorHAnsi" w:eastAsia="Calibri" w:hAnsiTheme="minorHAnsi" w:cstheme="minorHAnsi"/>
          <w:sz w:val="24"/>
          <w:szCs w:val="24"/>
        </w:rPr>
        <w:t xml:space="preserve">sein de l'économie mondiale </w:t>
      </w:r>
    </w:p>
    <w:p w14:paraId="36CB260E" w14:textId="77777777" w:rsidR="00A0128A" w:rsidRPr="00A0128A" w:rsidRDefault="00A0128A" w:rsidP="00A0128A">
      <w:pPr>
        <w:rPr>
          <w:rFonts w:asciiTheme="minorHAnsi" w:eastAsia="Calibri" w:hAnsiTheme="minorHAnsi" w:cstheme="minorHAnsi"/>
          <w:sz w:val="24"/>
          <w:szCs w:val="24"/>
        </w:rPr>
      </w:pPr>
    </w:p>
    <w:p w14:paraId="49ACA54D" w14:textId="77777777" w:rsidR="005B1D15"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 xml:space="preserve">ex: nouvelle génération d’avions de ligne, d'ordinateurs , de produits issus des biotechniques, de services financiers. </w:t>
      </w:r>
    </w:p>
    <w:p w14:paraId="2A7FC7BF" w14:textId="39138821" w:rsidR="00A0128A" w:rsidRPr="00A0128A" w:rsidRDefault="00A0128A" w:rsidP="00A0128A">
      <w:pPr>
        <w:rPr>
          <w:rFonts w:asciiTheme="minorHAnsi" w:eastAsia="Calibri" w:hAnsiTheme="minorHAnsi" w:cstheme="minorHAnsi"/>
          <w:color w:val="4A86E8"/>
          <w:sz w:val="24"/>
          <w:szCs w:val="24"/>
        </w:rPr>
      </w:pPr>
      <w:r w:rsidRPr="005B1D15">
        <w:rPr>
          <w:rFonts w:asciiTheme="minorHAnsi" w:eastAsia="Calibri" w:hAnsiTheme="minorHAnsi" w:cstheme="minorHAnsi"/>
          <w:color w:val="7030A0"/>
          <w:sz w:val="24"/>
          <w:szCs w:val="24"/>
        </w:rPr>
        <w:t xml:space="preserve">L’All est devenu l'éco phare de l'Europe depuis les 2000, 3eme </w:t>
      </w:r>
      <w:r w:rsidR="005B1D15" w:rsidRPr="005B1D15">
        <w:rPr>
          <w:rFonts w:asciiTheme="minorHAnsi" w:eastAsia="Calibri" w:hAnsiTheme="minorHAnsi" w:cstheme="minorHAnsi"/>
          <w:color w:val="7030A0"/>
          <w:sz w:val="24"/>
          <w:szCs w:val="24"/>
        </w:rPr>
        <w:t>éco</w:t>
      </w:r>
      <w:r w:rsidRPr="005B1D15">
        <w:rPr>
          <w:rFonts w:asciiTheme="minorHAnsi" w:eastAsia="Calibri" w:hAnsiTheme="minorHAnsi" w:cstheme="minorHAnsi"/>
          <w:color w:val="7030A0"/>
          <w:sz w:val="24"/>
          <w:szCs w:val="24"/>
        </w:rPr>
        <w:t xml:space="preserve"> mondiale. Ces éléments </w:t>
      </w:r>
      <w:r w:rsidR="005B1D15" w:rsidRPr="005B1D15">
        <w:rPr>
          <w:rFonts w:asciiTheme="minorHAnsi" w:eastAsia="Calibri" w:hAnsiTheme="minorHAnsi" w:cstheme="minorHAnsi"/>
          <w:color w:val="7030A0"/>
          <w:sz w:val="24"/>
          <w:szCs w:val="24"/>
        </w:rPr>
        <w:t>é</w:t>
      </w:r>
      <w:r w:rsidR="005B1D15">
        <w:rPr>
          <w:rFonts w:asciiTheme="minorHAnsi" w:eastAsia="Calibri" w:hAnsiTheme="minorHAnsi" w:cstheme="minorHAnsi"/>
          <w:color w:val="7030A0"/>
          <w:sz w:val="24"/>
          <w:szCs w:val="24"/>
        </w:rPr>
        <w:t xml:space="preserve">taient </w:t>
      </w:r>
      <w:r w:rsidRPr="005B1D15">
        <w:rPr>
          <w:rFonts w:asciiTheme="minorHAnsi" w:eastAsia="Calibri" w:hAnsiTheme="minorHAnsi" w:cstheme="minorHAnsi"/>
          <w:color w:val="7030A0"/>
          <w:sz w:val="24"/>
          <w:szCs w:val="24"/>
        </w:rPr>
        <w:t>pens</w:t>
      </w:r>
      <w:r w:rsidR="005B1D15">
        <w:rPr>
          <w:rFonts w:asciiTheme="minorHAnsi" w:eastAsia="Calibri" w:hAnsiTheme="minorHAnsi" w:cstheme="minorHAnsi"/>
          <w:color w:val="7030A0"/>
          <w:sz w:val="24"/>
          <w:szCs w:val="24"/>
        </w:rPr>
        <w:t>é</w:t>
      </w:r>
      <w:r w:rsidRPr="005B1D15">
        <w:rPr>
          <w:rFonts w:asciiTheme="minorHAnsi" w:eastAsia="Calibri" w:hAnsiTheme="minorHAnsi" w:cstheme="minorHAnsi"/>
          <w:color w:val="7030A0"/>
          <w:sz w:val="24"/>
          <w:szCs w:val="24"/>
        </w:rPr>
        <w:t xml:space="preserve"> comme le nv comportement des </w:t>
      </w:r>
      <w:r w:rsidR="005B1D15" w:rsidRPr="005B1D15">
        <w:rPr>
          <w:rFonts w:asciiTheme="minorHAnsi" w:eastAsia="Calibri" w:hAnsiTheme="minorHAnsi" w:cstheme="minorHAnsi"/>
          <w:color w:val="7030A0"/>
          <w:sz w:val="24"/>
          <w:szCs w:val="24"/>
        </w:rPr>
        <w:t>états</w:t>
      </w:r>
      <w:r w:rsidRPr="005B1D15">
        <w:rPr>
          <w:rFonts w:asciiTheme="minorHAnsi" w:eastAsia="Calibri" w:hAnsiTheme="minorHAnsi" w:cstheme="minorHAnsi"/>
          <w:color w:val="7030A0"/>
          <w:sz w:val="24"/>
          <w:szCs w:val="24"/>
        </w:rPr>
        <w:t xml:space="preserve">. Tous les états </w:t>
      </w:r>
      <w:proofErr w:type="spellStart"/>
      <w:r w:rsidRPr="005B1D15">
        <w:rPr>
          <w:rFonts w:asciiTheme="minorHAnsi" w:eastAsia="Calibri" w:hAnsiTheme="minorHAnsi" w:cstheme="minorHAnsi"/>
          <w:color w:val="7030A0"/>
          <w:sz w:val="24"/>
          <w:szCs w:val="24"/>
        </w:rPr>
        <w:t>dvlp</w:t>
      </w:r>
      <w:proofErr w:type="spellEnd"/>
      <w:r w:rsidRPr="005B1D15">
        <w:rPr>
          <w:rFonts w:asciiTheme="minorHAnsi" w:eastAsia="Calibri" w:hAnsiTheme="minorHAnsi" w:cstheme="minorHAnsi"/>
          <w:color w:val="7030A0"/>
          <w:sz w:val="24"/>
          <w:szCs w:val="24"/>
        </w:rPr>
        <w:t xml:space="preserve"> se sont orientés vers ces secteurs. </w:t>
      </w:r>
    </w:p>
    <w:p w14:paraId="031EAA01" w14:textId="77777777" w:rsidR="00A0128A" w:rsidRPr="00A0128A" w:rsidRDefault="00A0128A" w:rsidP="00A0128A">
      <w:pPr>
        <w:rPr>
          <w:rFonts w:asciiTheme="minorHAnsi" w:eastAsia="Calibri" w:hAnsiTheme="minorHAnsi" w:cstheme="minorHAnsi"/>
          <w:color w:val="4A86E8"/>
          <w:sz w:val="24"/>
          <w:szCs w:val="24"/>
        </w:rPr>
      </w:pPr>
    </w:p>
    <w:p w14:paraId="313478D0" w14:textId="77777777" w:rsidR="005B1D15" w:rsidRPr="005B1D15" w:rsidRDefault="005B1D15" w:rsidP="005B1D15">
      <w:pPr>
        <w:rPr>
          <w:rFonts w:asciiTheme="minorHAnsi" w:eastAsia="Calibri" w:hAnsiTheme="minorHAnsi" w:cstheme="minorHAnsi"/>
          <w:sz w:val="24"/>
          <w:szCs w:val="24"/>
          <w:lang w:val="fr-FR"/>
        </w:rPr>
      </w:pPr>
      <w:r w:rsidRPr="005B1D15">
        <w:rPr>
          <w:rFonts w:asciiTheme="minorHAnsi" w:eastAsia="Calibri" w:hAnsiTheme="minorHAnsi" w:cstheme="minorHAnsi"/>
          <w:sz w:val="24"/>
          <w:szCs w:val="24"/>
          <w:lang w:val="fr-FR"/>
        </w:rPr>
        <w:lastRenderedPageBreak/>
        <w:t>Le Qatar ne représentait rien au sein de l’économie mondiale il y a 70 ans, mais ses ressources gazières et pétrolières lui ont permis de devenir un acteur important.</w:t>
      </w:r>
    </w:p>
    <w:p w14:paraId="450B8D24" w14:textId="77777777" w:rsidR="005B1D15" w:rsidRPr="005B1D15" w:rsidRDefault="005B1D15" w:rsidP="005B1D15">
      <w:pPr>
        <w:rPr>
          <w:rFonts w:asciiTheme="minorHAnsi" w:eastAsia="Calibri" w:hAnsiTheme="minorHAnsi" w:cstheme="minorHAnsi"/>
          <w:sz w:val="24"/>
          <w:szCs w:val="24"/>
          <w:lang w:val="fr-FR"/>
        </w:rPr>
      </w:pPr>
      <w:r w:rsidRPr="005B1D15">
        <w:rPr>
          <w:rFonts w:asciiTheme="minorHAnsi" w:eastAsia="Calibri" w:hAnsiTheme="minorHAnsi" w:cstheme="minorHAnsi"/>
          <w:sz w:val="24"/>
          <w:szCs w:val="24"/>
          <w:lang w:val="fr-FR"/>
        </w:rPr>
        <w:t>Ex : Produits issus de la biotechnologie, de services financiers, nouvelle génération d’avions de lignes.</w:t>
      </w:r>
    </w:p>
    <w:p w14:paraId="67328627" w14:textId="77777777" w:rsidR="005B1D15" w:rsidRPr="005B1D15" w:rsidRDefault="005B1D15" w:rsidP="005B1D15">
      <w:pPr>
        <w:rPr>
          <w:rFonts w:asciiTheme="minorHAnsi" w:eastAsia="Calibri" w:hAnsiTheme="minorHAnsi" w:cstheme="minorHAnsi"/>
          <w:sz w:val="24"/>
          <w:szCs w:val="24"/>
          <w:lang w:val="fr-FR"/>
        </w:rPr>
      </w:pPr>
    </w:p>
    <w:p w14:paraId="0694CA9E" w14:textId="4B72084E" w:rsidR="005B1D15" w:rsidRPr="005B1D15" w:rsidRDefault="005B1D15" w:rsidP="005B1D15">
      <w:pPr>
        <w:rPr>
          <w:rFonts w:asciiTheme="minorHAnsi" w:eastAsia="Calibri" w:hAnsiTheme="minorHAnsi" w:cstheme="minorHAnsi"/>
          <w:sz w:val="24"/>
          <w:szCs w:val="24"/>
          <w:lang w:val="fr-FR"/>
        </w:rPr>
      </w:pPr>
      <w:r w:rsidRPr="005B1D15">
        <w:rPr>
          <w:rFonts w:asciiTheme="minorHAnsi" w:eastAsia="Calibri" w:hAnsiTheme="minorHAnsi" w:cstheme="minorHAnsi"/>
          <w:sz w:val="24"/>
          <w:szCs w:val="24"/>
          <w:lang w:val="fr-FR"/>
        </w:rPr>
        <w:t xml:space="preserve">Les États mettent en place une </w:t>
      </w:r>
      <w:r w:rsidRPr="005B1D15">
        <w:rPr>
          <w:rFonts w:asciiTheme="minorHAnsi" w:eastAsia="Calibri" w:hAnsiTheme="minorHAnsi" w:cstheme="minorHAnsi"/>
          <w:b/>
          <w:bCs/>
          <w:sz w:val="24"/>
          <w:szCs w:val="24"/>
          <w:lang w:val="fr-FR"/>
        </w:rPr>
        <w:t>diplomatie économique offensive</w:t>
      </w:r>
      <w:r w:rsidRPr="005B1D15">
        <w:rPr>
          <w:rFonts w:asciiTheme="minorHAnsi" w:eastAsia="Calibri" w:hAnsiTheme="minorHAnsi" w:cstheme="minorHAnsi"/>
          <w:sz w:val="24"/>
          <w:szCs w:val="24"/>
          <w:lang w:val="fr-FR"/>
        </w:rPr>
        <w:t> : les USA bloquent le projet de Gazoduc qui si se situe en Europe et en Russie car ce sont de grands importateurs de gaz.</w:t>
      </w:r>
      <w:r>
        <w:rPr>
          <w:rFonts w:asciiTheme="minorHAnsi" w:eastAsia="Calibri" w:hAnsiTheme="minorHAnsi" w:cstheme="minorHAnsi"/>
          <w:sz w:val="24"/>
          <w:szCs w:val="24"/>
          <w:lang w:val="fr-FR"/>
        </w:rPr>
        <w:t xml:space="preserve"> </w:t>
      </w:r>
      <w:r w:rsidRPr="005B1D15">
        <w:rPr>
          <w:rFonts w:asciiTheme="minorHAnsi" w:eastAsia="Calibri" w:hAnsiTheme="minorHAnsi" w:cstheme="minorHAnsi"/>
          <w:sz w:val="24"/>
          <w:szCs w:val="24"/>
          <w:lang w:val="fr-FR"/>
        </w:rPr>
        <w:t>En outre, certains pays signent des accords pour accéder à l’immense marché asiatique, par exemple : USA, Japon, Europe, autres états asiatiques.</w:t>
      </w:r>
    </w:p>
    <w:p w14:paraId="608CD0C4" w14:textId="77777777" w:rsidR="00A0128A" w:rsidRDefault="00A0128A" w:rsidP="00A0128A">
      <w:pPr>
        <w:rPr>
          <w:rFonts w:asciiTheme="minorHAnsi" w:eastAsia="Calibri" w:hAnsiTheme="minorHAnsi" w:cstheme="minorHAnsi"/>
          <w:sz w:val="24"/>
          <w:szCs w:val="24"/>
          <w:lang w:val="fr-FR"/>
        </w:rPr>
      </w:pPr>
    </w:p>
    <w:p w14:paraId="7BF57980" w14:textId="77777777" w:rsidR="005B1D15" w:rsidRPr="00A0128A" w:rsidRDefault="005B1D15" w:rsidP="00A0128A">
      <w:pPr>
        <w:rPr>
          <w:rFonts w:asciiTheme="minorHAnsi" w:eastAsia="Calibri" w:hAnsiTheme="minorHAnsi" w:cstheme="minorHAnsi"/>
          <w:sz w:val="24"/>
          <w:szCs w:val="24"/>
        </w:rPr>
      </w:pPr>
    </w:p>
    <w:p w14:paraId="1531DD33" w14:textId="3004E73E" w:rsidR="00A0128A" w:rsidRP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ab/>
      </w:r>
      <w:r w:rsidRPr="00A0128A">
        <w:rPr>
          <w:rFonts w:asciiTheme="minorHAnsi" w:eastAsia="Calibri" w:hAnsiTheme="minorHAnsi" w:cstheme="minorHAnsi"/>
          <w:b/>
          <w:color w:val="FF0000"/>
          <w:sz w:val="24"/>
          <w:szCs w:val="24"/>
          <w:u w:val="single"/>
        </w:rPr>
        <w:t xml:space="preserve">II. les </w:t>
      </w:r>
      <w:r w:rsidR="005B1D15">
        <w:rPr>
          <w:rFonts w:asciiTheme="minorHAnsi" w:eastAsia="Calibri" w:hAnsiTheme="minorHAnsi" w:cstheme="minorHAnsi"/>
          <w:b/>
          <w:color w:val="FF0000"/>
          <w:sz w:val="24"/>
          <w:szCs w:val="24"/>
          <w:u w:val="single"/>
        </w:rPr>
        <w:t xml:space="preserve">autres </w:t>
      </w:r>
      <w:r w:rsidRPr="00A0128A">
        <w:rPr>
          <w:rFonts w:asciiTheme="minorHAnsi" w:eastAsia="Calibri" w:hAnsiTheme="minorHAnsi" w:cstheme="minorHAnsi"/>
          <w:b/>
          <w:color w:val="FF0000"/>
          <w:sz w:val="24"/>
          <w:szCs w:val="24"/>
          <w:u w:val="single"/>
        </w:rPr>
        <w:t>acteurs : l’</w:t>
      </w:r>
      <w:r w:rsidR="005B1D15" w:rsidRPr="00A0128A">
        <w:rPr>
          <w:rFonts w:asciiTheme="minorHAnsi" w:eastAsia="Calibri" w:hAnsiTheme="minorHAnsi" w:cstheme="minorHAnsi"/>
          <w:b/>
          <w:color w:val="FF0000"/>
          <w:sz w:val="24"/>
          <w:szCs w:val="24"/>
          <w:u w:val="single"/>
        </w:rPr>
        <w:t>état</w:t>
      </w:r>
      <w:r w:rsidRPr="00A0128A">
        <w:rPr>
          <w:rFonts w:asciiTheme="minorHAnsi" w:eastAsia="Calibri" w:hAnsiTheme="minorHAnsi" w:cstheme="minorHAnsi"/>
          <w:b/>
          <w:color w:val="FF0000"/>
          <w:sz w:val="24"/>
          <w:szCs w:val="24"/>
          <w:u w:val="single"/>
        </w:rPr>
        <w:t xml:space="preserve"> et l’entreprise face à la mondialisation</w:t>
      </w:r>
      <w:r w:rsidRPr="00A0128A">
        <w:rPr>
          <w:rFonts w:asciiTheme="minorHAnsi" w:eastAsia="Calibri" w:hAnsiTheme="minorHAnsi" w:cstheme="minorHAnsi"/>
          <w:sz w:val="24"/>
          <w:szCs w:val="24"/>
        </w:rPr>
        <w:t xml:space="preserve"> </w:t>
      </w:r>
    </w:p>
    <w:p w14:paraId="34FFB9E1" w14:textId="77777777" w:rsidR="00A0128A" w:rsidRPr="00A0128A" w:rsidRDefault="00A0128A" w:rsidP="00A0128A">
      <w:pPr>
        <w:rPr>
          <w:rFonts w:asciiTheme="minorHAnsi" w:eastAsia="Calibri" w:hAnsiTheme="minorHAnsi" w:cstheme="minorHAnsi"/>
          <w:sz w:val="24"/>
          <w:szCs w:val="24"/>
        </w:rPr>
      </w:pPr>
    </w:p>
    <w:p w14:paraId="518ACA19" w14:textId="657804C0" w:rsidR="00A0128A" w:rsidRPr="005B1D15" w:rsidRDefault="00A0128A" w:rsidP="00A0128A">
      <w:pPr>
        <w:numPr>
          <w:ilvl w:val="0"/>
          <w:numId w:val="7"/>
        </w:numPr>
        <w:rPr>
          <w:rFonts w:asciiTheme="minorHAnsi" w:eastAsia="Calibri" w:hAnsiTheme="minorHAnsi" w:cstheme="minorHAnsi"/>
          <w:b/>
          <w:color w:val="00B050"/>
          <w:sz w:val="24"/>
          <w:szCs w:val="24"/>
          <w:u w:val="single"/>
        </w:rPr>
      </w:pPr>
      <w:r w:rsidRPr="005B1D15">
        <w:rPr>
          <w:rFonts w:asciiTheme="minorHAnsi" w:eastAsia="Calibri" w:hAnsiTheme="minorHAnsi" w:cstheme="minorHAnsi"/>
          <w:b/>
          <w:color w:val="00B050"/>
          <w:sz w:val="24"/>
          <w:szCs w:val="24"/>
          <w:u w:val="single"/>
        </w:rPr>
        <w:t>l’</w:t>
      </w:r>
      <w:r w:rsidR="005B1D15" w:rsidRPr="005B1D15">
        <w:rPr>
          <w:rFonts w:asciiTheme="minorHAnsi" w:eastAsia="Calibri" w:hAnsiTheme="minorHAnsi" w:cstheme="minorHAnsi"/>
          <w:b/>
          <w:color w:val="00B050"/>
          <w:sz w:val="24"/>
          <w:szCs w:val="24"/>
          <w:u w:val="single"/>
        </w:rPr>
        <w:t>état</w:t>
      </w:r>
      <w:r w:rsidRPr="005B1D15">
        <w:rPr>
          <w:rFonts w:asciiTheme="minorHAnsi" w:eastAsia="Calibri" w:hAnsiTheme="minorHAnsi" w:cstheme="minorHAnsi"/>
          <w:b/>
          <w:color w:val="00B050"/>
          <w:sz w:val="24"/>
          <w:szCs w:val="24"/>
          <w:u w:val="single"/>
        </w:rPr>
        <w:t xml:space="preserve"> malmené </w:t>
      </w:r>
    </w:p>
    <w:p w14:paraId="5478075C" w14:textId="77777777" w:rsidR="00A0128A" w:rsidRPr="00A0128A" w:rsidRDefault="00A0128A" w:rsidP="00A0128A">
      <w:pPr>
        <w:rPr>
          <w:rFonts w:asciiTheme="minorHAnsi" w:eastAsia="Calibri" w:hAnsiTheme="minorHAnsi" w:cstheme="minorHAnsi"/>
          <w:sz w:val="24"/>
          <w:szCs w:val="24"/>
        </w:rPr>
      </w:pPr>
    </w:p>
    <w:p w14:paraId="1BBF2BF1" w14:textId="5D8B066E" w:rsidR="00A0128A" w:rsidRPr="00A0128A" w:rsidRDefault="00A0128A" w:rsidP="00A0128A">
      <w:pPr>
        <w:rPr>
          <w:rFonts w:asciiTheme="minorHAnsi" w:eastAsia="Calibri" w:hAnsiTheme="minorHAnsi" w:cstheme="minorHAnsi"/>
          <w:sz w:val="24"/>
          <w:szCs w:val="24"/>
        </w:rPr>
      </w:pPr>
      <w:r w:rsidRPr="00A0128A">
        <w:rPr>
          <w:rFonts w:asciiTheme="minorHAnsi" w:eastAsia="Calibri" w:hAnsiTheme="minorHAnsi" w:cstheme="minorHAnsi"/>
          <w:sz w:val="24"/>
          <w:szCs w:val="24"/>
        </w:rPr>
        <w:t>L’</w:t>
      </w:r>
      <w:r w:rsidR="005B1D15" w:rsidRPr="00A0128A">
        <w:rPr>
          <w:rFonts w:asciiTheme="minorHAnsi" w:eastAsia="Calibri" w:hAnsiTheme="minorHAnsi" w:cstheme="minorHAnsi"/>
          <w:sz w:val="24"/>
          <w:szCs w:val="24"/>
        </w:rPr>
        <w:t>état</w:t>
      </w:r>
      <w:r w:rsidRPr="00A0128A">
        <w:rPr>
          <w:rFonts w:asciiTheme="minorHAnsi" w:eastAsia="Calibri" w:hAnsiTheme="minorHAnsi" w:cstheme="minorHAnsi"/>
          <w:sz w:val="24"/>
          <w:szCs w:val="24"/>
        </w:rPr>
        <w:t xml:space="preserve"> est </w:t>
      </w:r>
      <w:r w:rsidR="005B1D15">
        <w:rPr>
          <w:rFonts w:asciiTheme="minorHAnsi" w:eastAsia="Calibri" w:hAnsiTheme="minorHAnsi" w:cstheme="minorHAnsi"/>
          <w:sz w:val="24"/>
          <w:szCs w:val="24"/>
        </w:rPr>
        <w:t>dans le</w:t>
      </w:r>
      <w:r w:rsidRPr="00A0128A">
        <w:rPr>
          <w:rFonts w:asciiTheme="minorHAnsi" w:eastAsia="Calibri" w:hAnsiTheme="minorHAnsi" w:cstheme="minorHAnsi"/>
          <w:sz w:val="24"/>
          <w:szCs w:val="24"/>
        </w:rPr>
        <w:t xml:space="preserve"> monde l’entité sociale qui vit le plus mal les bouleversements sociaux politiques et économiques depuis la fin du </w:t>
      </w:r>
      <w:r w:rsidR="005B1D15">
        <w:rPr>
          <w:rFonts w:asciiTheme="minorHAnsi" w:eastAsia="Calibri" w:hAnsiTheme="minorHAnsi" w:cstheme="minorHAnsi"/>
          <w:sz w:val="24"/>
          <w:szCs w:val="24"/>
        </w:rPr>
        <w:t>XXème siècle</w:t>
      </w:r>
      <w:r w:rsidRPr="00A0128A">
        <w:rPr>
          <w:rFonts w:asciiTheme="minorHAnsi" w:eastAsia="Calibri" w:hAnsiTheme="minorHAnsi" w:cstheme="minorHAnsi"/>
          <w:sz w:val="24"/>
          <w:szCs w:val="24"/>
        </w:rPr>
        <w:t>. Plusieurs éléments contribuent à cet affaiblissement</w:t>
      </w:r>
      <w:r w:rsidR="005B1D15">
        <w:rPr>
          <w:rFonts w:asciiTheme="minorHAnsi" w:eastAsia="Calibri" w:hAnsiTheme="minorHAnsi" w:cstheme="minorHAnsi"/>
          <w:sz w:val="24"/>
          <w:szCs w:val="24"/>
        </w:rPr>
        <w:t xml:space="preserve"> : </w:t>
      </w:r>
    </w:p>
    <w:p w14:paraId="10057606" w14:textId="77777777" w:rsidR="00A0128A" w:rsidRPr="005B1D15" w:rsidRDefault="00A0128A" w:rsidP="00A0128A">
      <w:pPr>
        <w:rPr>
          <w:rFonts w:asciiTheme="minorHAnsi" w:eastAsia="Calibri" w:hAnsiTheme="minorHAnsi" w:cstheme="minorHAnsi"/>
          <w:color w:val="7030A0"/>
          <w:sz w:val="24"/>
          <w:szCs w:val="24"/>
        </w:rPr>
      </w:pPr>
    </w:p>
    <w:p w14:paraId="1C08C4A0" w14:textId="5B5F43A7" w:rsidR="00A0128A" w:rsidRPr="005B1D15" w:rsidRDefault="00A0128A" w:rsidP="00A0128A">
      <w:pPr>
        <w:rPr>
          <w:rFonts w:asciiTheme="minorHAnsi" w:eastAsia="Calibri" w:hAnsiTheme="minorHAnsi" w:cstheme="minorHAnsi"/>
          <w:color w:val="7030A0"/>
          <w:sz w:val="24"/>
          <w:szCs w:val="24"/>
        </w:rPr>
      </w:pPr>
      <w:r w:rsidRPr="005B1D15">
        <w:rPr>
          <w:rFonts w:asciiTheme="minorHAnsi" w:eastAsia="Calibri" w:hAnsiTheme="minorHAnsi" w:cstheme="minorHAnsi"/>
          <w:color w:val="7030A0"/>
          <w:sz w:val="24"/>
          <w:szCs w:val="24"/>
        </w:rPr>
        <w:t xml:space="preserve">La chine est le pays qui investit le plus dans les énergies renouvelables mais elle utilise massivement le charbon. La puissance militaire , il </w:t>
      </w:r>
      <w:r w:rsidR="005B1D15" w:rsidRPr="005B1D15">
        <w:rPr>
          <w:rFonts w:asciiTheme="minorHAnsi" w:eastAsia="Calibri" w:hAnsiTheme="minorHAnsi" w:cstheme="minorHAnsi"/>
          <w:color w:val="7030A0"/>
          <w:sz w:val="24"/>
          <w:szCs w:val="24"/>
        </w:rPr>
        <w:t>y a</w:t>
      </w:r>
      <w:r w:rsidRPr="005B1D15">
        <w:rPr>
          <w:rFonts w:asciiTheme="minorHAnsi" w:eastAsia="Calibri" w:hAnsiTheme="minorHAnsi" w:cstheme="minorHAnsi"/>
          <w:color w:val="7030A0"/>
          <w:sz w:val="24"/>
          <w:szCs w:val="24"/>
        </w:rPr>
        <w:t xml:space="preserve"> la formation de société privé ,elle a été privatisé. </w:t>
      </w:r>
    </w:p>
    <w:p w14:paraId="176BF3F6" w14:textId="77777777" w:rsidR="00A0128A" w:rsidRPr="00A0128A" w:rsidRDefault="00A0128A" w:rsidP="00A0128A">
      <w:pPr>
        <w:rPr>
          <w:rFonts w:asciiTheme="minorHAnsi" w:eastAsia="Calibri" w:hAnsiTheme="minorHAnsi" w:cstheme="minorHAnsi"/>
          <w:sz w:val="24"/>
          <w:szCs w:val="24"/>
        </w:rPr>
      </w:pPr>
    </w:p>
    <w:p w14:paraId="237AE2EF" w14:textId="757EBCF4" w:rsidR="00A0128A" w:rsidRDefault="00A0128A" w:rsidP="005B1D15">
      <w:pPr>
        <w:pStyle w:val="Paragraphedeliste"/>
        <w:numPr>
          <w:ilvl w:val="0"/>
          <w:numId w:val="4"/>
        </w:numPr>
        <w:rPr>
          <w:rFonts w:asciiTheme="minorHAnsi" w:eastAsia="Calibri" w:hAnsiTheme="minorHAnsi" w:cstheme="minorHAnsi"/>
          <w:b/>
          <w:bCs/>
          <w:sz w:val="24"/>
          <w:szCs w:val="24"/>
        </w:rPr>
      </w:pPr>
      <w:r w:rsidRPr="005B1D15">
        <w:rPr>
          <w:rFonts w:asciiTheme="minorHAnsi" w:eastAsia="Calibri" w:hAnsiTheme="minorHAnsi" w:cstheme="minorHAnsi"/>
          <w:b/>
          <w:bCs/>
          <w:sz w:val="24"/>
          <w:szCs w:val="24"/>
        </w:rPr>
        <w:t>La dégradation du lien entre les citoyens et l’</w:t>
      </w:r>
      <w:r w:rsidR="005B1D15" w:rsidRPr="005B1D15">
        <w:rPr>
          <w:rFonts w:asciiTheme="minorHAnsi" w:eastAsia="Calibri" w:hAnsiTheme="minorHAnsi" w:cstheme="minorHAnsi"/>
          <w:b/>
          <w:bCs/>
          <w:sz w:val="24"/>
          <w:szCs w:val="24"/>
        </w:rPr>
        <w:t>État</w:t>
      </w:r>
      <w:r w:rsidRPr="005B1D15">
        <w:rPr>
          <w:rFonts w:asciiTheme="minorHAnsi" w:eastAsia="Calibri" w:hAnsiTheme="minorHAnsi" w:cstheme="minorHAnsi"/>
          <w:b/>
          <w:bCs/>
          <w:sz w:val="24"/>
          <w:szCs w:val="24"/>
        </w:rPr>
        <w:t>.</w:t>
      </w:r>
    </w:p>
    <w:p w14:paraId="6244720B" w14:textId="77777777" w:rsidR="005B1D15" w:rsidRPr="005B1D15" w:rsidRDefault="005B1D15" w:rsidP="005B1D15">
      <w:pPr>
        <w:pStyle w:val="Paragraphedeliste"/>
        <w:rPr>
          <w:rFonts w:asciiTheme="minorHAnsi" w:eastAsia="Calibri" w:hAnsiTheme="minorHAnsi" w:cstheme="minorHAnsi"/>
          <w:b/>
          <w:bCs/>
          <w:sz w:val="24"/>
          <w:szCs w:val="24"/>
        </w:rPr>
      </w:pPr>
    </w:p>
    <w:p w14:paraId="7415205D" w14:textId="302FFEA3" w:rsidR="005B1D15" w:rsidRPr="005B1D15" w:rsidRDefault="00A0128A" w:rsidP="005B1D15">
      <w:pPr>
        <w:rPr>
          <w:rFonts w:asciiTheme="minorHAnsi" w:eastAsia="Calibri" w:hAnsiTheme="minorHAnsi" w:cstheme="minorHAnsi"/>
          <w:sz w:val="24"/>
          <w:szCs w:val="24"/>
        </w:rPr>
      </w:pPr>
      <w:r w:rsidRPr="005B1D15">
        <w:rPr>
          <w:rFonts w:asciiTheme="minorHAnsi" w:eastAsia="Calibri" w:hAnsiTheme="minorHAnsi" w:cstheme="minorHAnsi"/>
          <w:b/>
          <w:bCs/>
          <w:sz w:val="24"/>
          <w:szCs w:val="24"/>
        </w:rPr>
        <w:t xml:space="preserve">raisons </w:t>
      </w:r>
      <w:r w:rsidRPr="00A0128A">
        <w:rPr>
          <w:rFonts w:asciiTheme="minorHAnsi" w:eastAsia="Calibri" w:hAnsiTheme="minorHAnsi" w:cstheme="minorHAnsi"/>
          <w:sz w:val="24"/>
          <w:szCs w:val="24"/>
        </w:rPr>
        <w:t xml:space="preserve">: crise de confiance envers </w:t>
      </w:r>
      <w:r w:rsidRPr="005B1D15">
        <w:rPr>
          <w:rFonts w:asciiTheme="minorHAnsi" w:eastAsia="Calibri" w:hAnsiTheme="minorHAnsi" w:cstheme="minorHAnsi"/>
          <w:b/>
          <w:bCs/>
          <w:sz w:val="24"/>
          <w:szCs w:val="24"/>
        </w:rPr>
        <w:t>l'élite politico-administrative</w:t>
      </w:r>
      <w:r w:rsidRPr="00A0128A">
        <w:rPr>
          <w:rFonts w:asciiTheme="minorHAnsi" w:eastAsia="Calibri" w:hAnsiTheme="minorHAnsi" w:cstheme="minorHAnsi"/>
          <w:sz w:val="24"/>
          <w:szCs w:val="24"/>
        </w:rPr>
        <w:t xml:space="preserve">. </w:t>
      </w:r>
      <w:r w:rsidR="005B1D15">
        <w:rPr>
          <w:rFonts w:asciiTheme="minorHAnsi" w:eastAsia="Calibri" w:hAnsiTheme="minorHAnsi" w:cstheme="minorHAnsi"/>
          <w:sz w:val="24"/>
          <w:szCs w:val="24"/>
        </w:rPr>
        <w:t>S</w:t>
      </w:r>
      <w:r w:rsidRPr="00A0128A">
        <w:rPr>
          <w:rFonts w:asciiTheme="minorHAnsi" w:eastAsia="Calibri" w:hAnsiTheme="minorHAnsi" w:cstheme="minorHAnsi"/>
          <w:sz w:val="24"/>
          <w:szCs w:val="24"/>
        </w:rPr>
        <w:t xml:space="preserve">a légitimité est </w:t>
      </w:r>
      <w:r w:rsidR="005B1D15" w:rsidRPr="00A0128A">
        <w:rPr>
          <w:rFonts w:asciiTheme="minorHAnsi" w:eastAsia="Calibri" w:hAnsiTheme="minorHAnsi" w:cstheme="minorHAnsi"/>
          <w:sz w:val="24"/>
          <w:szCs w:val="24"/>
        </w:rPr>
        <w:t>questionnée face</w:t>
      </w:r>
      <w:r w:rsidRPr="00A0128A">
        <w:rPr>
          <w:rFonts w:asciiTheme="minorHAnsi" w:eastAsia="Calibri" w:hAnsiTheme="minorHAnsi" w:cstheme="minorHAnsi"/>
          <w:sz w:val="24"/>
          <w:szCs w:val="24"/>
        </w:rPr>
        <w:t xml:space="preserve"> à son incapacité à faire face aux défis nouveaux imposé par le changement du monde (identité républicaine, chômage, corruption)</w:t>
      </w:r>
      <w:r w:rsidR="005B1D15">
        <w:rPr>
          <w:rFonts w:asciiTheme="minorHAnsi" w:eastAsia="Calibri" w:hAnsiTheme="minorHAnsi" w:cstheme="minorHAnsi"/>
          <w:sz w:val="24"/>
          <w:szCs w:val="24"/>
        </w:rPr>
        <w:t xml:space="preserve">. </w:t>
      </w:r>
      <w:r w:rsidR="005B1D15" w:rsidRPr="005B1D15">
        <w:rPr>
          <w:rFonts w:asciiTheme="minorHAnsi" w:eastAsiaTheme="minorHAnsi" w:hAnsiTheme="minorHAnsi" w:cstheme="minorHAnsi"/>
          <w:color w:val="000000"/>
          <w:sz w:val="24"/>
          <w:szCs w:val="24"/>
          <w:lang w:val="fr-FR" w:eastAsia="en-US"/>
          <w14:ligatures w14:val="standardContextual"/>
        </w:rPr>
        <w:t xml:space="preserve">De nombreuses entreprises se sont tournées vers les pays </w:t>
      </w:r>
      <w:proofErr w:type="spellStart"/>
      <w:r w:rsidR="005B1D15" w:rsidRPr="005B1D15">
        <w:rPr>
          <w:rFonts w:asciiTheme="minorHAnsi" w:eastAsiaTheme="minorHAnsi" w:hAnsiTheme="minorHAnsi" w:cstheme="minorHAnsi"/>
          <w:color w:val="000000"/>
          <w:sz w:val="24"/>
          <w:szCs w:val="24"/>
          <w:lang w:val="fr-FR" w:eastAsia="en-US"/>
          <w14:ligatures w14:val="standardContextual"/>
        </w:rPr>
        <w:t>a</w:t>
      </w:r>
      <w:proofErr w:type="spellEnd"/>
      <w:r w:rsidR="005B1D15" w:rsidRPr="005B1D15">
        <w:rPr>
          <w:rFonts w:asciiTheme="minorHAnsi" w:eastAsiaTheme="minorHAnsi" w:hAnsiTheme="minorHAnsi" w:cstheme="minorHAnsi"/>
          <w:color w:val="000000"/>
          <w:sz w:val="24"/>
          <w:szCs w:val="24"/>
          <w:lang w:val="fr-FR" w:eastAsia="en-US"/>
          <w14:ligatures w14:val="standardContextual"/>
        </w:rPr>
        <w:t xml:space="preserve"> bas coût afin de produire pour moins chère ce qui entraine un chômage local.</w:t>
      </w:r>
    </w:p>
    <w:p w14:paraId="698785F0"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p>
    <w:p w14:paraId="0F2A4672"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r w:rsidRPr="005B1D15">
        <w:rPr>
          <w:rFonts w:asciiTheme="minorHAnsi" w:eastAsiaTheme="minorHAnsi" w:hAnsiTheme="minorHAnsi" w:cstheme="minorHAnsi"/>
          <w:color w:val="000000"/>
          <w:sz w:val="24"/>
          <w:szCs w:val="24"/>
          <w:lang w:val="fr-FR" w:eastAsia="en-US"/>
          <w14:ligatures w14:val="standardContextual"/>
        </w:rPr>
        <w:t>Les gilets jaunes représentent cette dualité entre l’Elite et les citoyens.</w:t>
      </w:r>
    </w:p>
    <w:p w14:paraId="63DD395C" w14:textId="4480B8F8"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r w:rsidRPr="005B1D15">
        <w:rPr>
          <w:rFonts w:asciiTheme="minorHAnsi" w:eastAsiaTheme="minorHAnsi" w:hAnsiTheme="minorHAnsi" w:cstheme="minorHAnsi"/>
          <w:color w:val="000000"/>
          <w:sz w:val="24"/>
          <w:szCs w:val="24"/>
          <w:lang w:val="fr-FR" w:eastAsia="en-US"/>
          <w14:ligatures w14:val="standardContextual"/>
        </w:rPr>
        <w:t xml:space="preserve">L’État est donc incapable de produire du sens et ses sujets se retournent, par compensation, vers des formes anciennes et nouvelles de </w:t>
      </w:r>
      <w:r w:rsidRPr="005B1D15">
        <w:rPr>
          <w:rFonts w:asciiTheme="minorHAnsi" w:eastAsiaTheme="minorHAnsi" w:hAnsiTheme="minorHAnsi" w:cstheme="minorHAnsi"/>
          <w:b/>
          <w:bCs/>
          <w:color w:val="000000"/>
          <w:sz w:val="24"/>
          <w:szCs w:val="24"/>
          <w:lang w:val="fr-FR" w:eastAsia="en-US"/>
          <w14:ligatures w14:val="standardContextual"/>
        </w:rPr>
        <w:t>replis identitaire</w:t>
      </w:r>
      <w:r w:rsidRPr="005B1D15">
        <w:rPr>
          <w:rFonts w:asciiTheme="minorHAnsi" w:eastAsiaTheme="minorHAnsi" w:hAnsiTheme="minorHAnsi" w:cstheme="minorHAnsi"/>
          <w:color w:val="000000"/>
          <w:sz w:val="24"/>
          <w:szCs w:val="24"/>
          <w:lang w:val="fr-FR" w:eastAsia="en-US"/>
          <w14:ligatures w14:val="standardContextual"/>
        </w:rPr>
        <w:t xml:space="preserve"> (nationalisme exacerbé, religieux transcendantal, extrémisme religieux et sectes),</w:t>
      </w:r>
    </w:p>
    <w:p w14:paraId="38EE763C"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p>
    <w:p w14:paraId="2F3AA048" w14:textId="18C8699B"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r w:rsidRPr="005B1D15">
        <w:rPr>
          <w:rFonts w:asciiTheme="minorHAnsi" w:eastAsiaTheme="minorHAnsi" w:hAnsiTheme="minorHAnsi" w:cstheme="minorHAnsi"/>
          <w:color w:val="000000"/>
          <w:sz w:val="24"/>
          <w:szCs w:val="24"/>
          <w:lang w:val="fr-FR" w:eastAsia="en-US"/>
          <w14:ligatures w14:val="standardContextual"/>
        </w:rPr>
        <w:t xml:space="preserve">La multiplication des violences internes et le développement de réponses privées (agences de sécurité) qui concurrence l’État dans l’exercice de la violence publique. </w:t>
      </w:r>
    </w:p>
    <w:p w14:paraId="7723C4BE"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r w:rsidRPr="005B1D15">
        <w:rPr>
          <w:rFonts w:asciiTheme="minorHAnsi" w:eastAsiaTheme="minorHAnsi" w:hAnsiTheme="minorHAnsi" w:cstheme="minorHAnsi"/>
          <w:color w:val="000000"/>
          <w:sz w:val="24"/>
          <w:szCs w:val="24"/>
          <w:lang w:val="fr-FR" w:eastAsia="en-US"/>
          <w14:ligatures w14:val="standardContextual"/>
        </w:rPr>
        <w:t>L’état est le seul acteur possédant la violence légitime.</w:t>
      </w:r>
    </w:p>
    <w:p w14:paraId="323F9E04" w14:textId="77777777" w:rsidR="005B1D15" w:rsidRDefault="005B1D15" w:rsidP="005B1D15">
      <w:pPr>
        <w:rPr>
          <w:rFonts w:asciiTheme="minorHAnsi" w:eastAsiaTheme="minorHAnsi" w:hAnsiTheme="minorHAnsi" w:cstheme="minorHAnsi"/>
          <w:color w:val="000000"/>
          <w:sz w:val="24"/>
          <w:szCs w:val="24"/>
          <w:lang w:val="fr-FR" w:eastAsia="en-US"/>
          <w14:ligatures w14:val="standardContextual"/>
        </w:rPr>
      </w:pPr>
    </w:p>
    <w:p w14:paraId="5FBDDF5F"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p>
    <w:p w14:paraId="4D9DD5FF" w14:textId="0E297892" w:rsidR="005B1D15" w:rsidRPr="005B1D15" w:rsidRDefault="005B1D15" w:rsidP="005B1D15">
      <w:pPr>
        <w:rPr>
          <w:rFonts w:asciiTheme="minorHAnsi" w:eastAsiaTheme="minorHAnsi" w:hAnsiTheme="minorHAnsi" w:cstheme="minorHAnsi"/>
          <w:color w:val="000000"/>
          <w:sz w:val="24"/>
          <w:szCs w:val="24"/>
          <w:u w:val="single"/>
          <w:lang w:val="fr-FR" w:eastAsia="en-US"/>
          <w14:ligatures w14:val="standardContextual"/>
        </w:rPr>
      </w:pPr>
      <w:r w:rsidRPr="005B1D15">
        <w:rPr>
          <w:rFonts w:asciiTheme="minorHAnsi" w:eastAsiaTheme="minorHAnsi" w:hAnsiTheme="minorHAnsi" w:cstheme="minorHAnsi"/>
          <w:color w:val="000000"/>
          <w:sz w:val="24"/>
          <w:szCs w:val="24"/>
          <w:lang w:val="fr-FR" w:eastAsia="en-US"/>
          <w14:ligatures w14:val="standardContextual"/>
        </w:rPr>
        <w:lastRenderedPageBreak/>
        <w:t xml:space="preserve">Tout ceci va amener </w:t>
      </w:r>
      <w:r w:rsidRPr="005B1D15">
        <w:rPr>
          <w:rFonts w:asciiTheme="minorHAnsi" w:eastAsiaTheme="minorHAnsi" w:hAnsiTheme="minorHAnsi" w:cstheme="minorHAnsi"/>
          <w:color w:val="000000"/>
          <w:sz w:val="24"/>
          <w:szCs w:val="24"/>
          <w:u w:val="single"/>
          <w:lang w:val="fr-FR" w:eastAsia="en-US"/>
          <w14:ligatures w14:val="standardContextual"/>
        </w:rPr>
        <w:t>l’</w:t>
      </w:r>
      <w:r w:rsidRPr="003B1AC8">
        <w:rPr>
          <w:rFonts w:asciiTheme="minorHAnsi" w:eastAsiaTheme="minorHAnsi" w:hAnsiTheme="minorHAnsi" w:cstheme="minorHAnsi"/>
          <w:color w:val="000000"/>
          <w:sz w:val="24"/>
          <w:szCs w:val="24"/>
          <w:u w:val="single"/>
          <w:lang w:val="fr-FR" w:eastAsia="en-US"/>
          <w14:ligatures w14:val="standardContextual"/>
        </w:rPr>
        <w:t>État</w:t>
      </w:r>
      <w:r w:rsidRPr="005B1D15">
        <w:rPr>
          <w:rFonts w:asciiTheme="minorHAnsi" w:eastAsiaTheme="minorHAnsi" w:hAnsiTheme="minorHAnsi" w:cstheme="minorHAnsi"/>
          <w:color w:val="000000"/>
          <w:sz w:val="24"/>
          <w:szCs w:val="24"/>
          <w:u w:val="single"/>
          <w:lang w:val="fr-FR" w:eastAsia="en-US"/>
          <w14:ligatures w14:val="standardContextual"/>
        </w:rPr>
        <w:t xml:space="preserve"> à être menacé par le haut et le bas :</w:t>
      </w:r>
    </w:p>
    <w:p w14:paraId="3B27699C"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r w:rsidRPr="005B1D15">
        <w:rPr>
          <w:rFonts w:asciiTheme="minorHAnsi" w:eastAsiaTheme="minorHAnsi" w:hAnsiTheme="minorHAnsi" w:cstheme="minorHAnsi"/>
          <w:color w:val="000000"/>
          <w:sz w:val="24"/>
          <w:szCs w:val="24"/>
          <w:lang w:val="fr-FR" w:eastAsia="en-US"/>
          <w14:ligatures w14:val="standardContextual"/>
        </w:rPr>
        <w:t xml:space="preserve"> </w:t>
      </w:r>
    </w:p>
    <w:p w14:paraId="720B5492" w14:textId="1EFFE428" w:rsidR="005B1D15" w:rsidRPr="003B1AC8" w:rsidRDefault="005B1D15" w:rsidP="003B1AC8">
      <w:pPr>
        <w:pStyle w:val="Paragraphedeliste"/>
        <w:numPr>
          <w:ilvl w:val="0"/>
          <w:numId w:val="4"/>
        </w:numPr>
        <w:rPr>
          <w:rFonts w:asciiTheme="minorHAnsi" w:eastAsiaTheme="minorHAnsi" w:hAnsiTheme="minorHAnsi" w:cstheme="minorHAnsi"/>
          <w:color w:val="000000"/>
          <w:sz w:val="24"/>
          <w:szCs w:val="24"/>
          <w:lang w:val="fr-FR" w:eastAsia="en-US"/>
          <w14:ligatures w14:val="standardContextual"/>
        </w:rPr>
      </w:pPr>
      <w:r w:rsidRPr="003B1AC8">
        <w:rPr>
          <w:rFonts w:asciiTheme="minorHAnsi" w:eastAsiaTheme="minorHAnsi" w:hAnsiTheme="minorHAnsi" w:cstheme="minorHAnsi"/>
          <w:b/>
          <w:bCs/>
          <w:color w:val="000000"/>
          <w:sz w:val="24"/>
          <w:szCs w:val="24"/>
          <w:lang w:val="fr-FR" w:eastAsia="en-US"/>
          <w14:ligatures w14:val="standardContextual"/>
        </w:rPr>
        <w:t>Par le haut</w:t>
      </w:r>
      <w:r w:rsidRPr="003B1AC8">
        <w:rPr>
          <w:rFonts w:asciiTheme="minorHAnsi" w:eastAsiaTheme="minorHAnsi" w:hAnsiTheme="minorHAnsi" w:cstheme="minorHAnsi"/>
          <w:color w:val="000000"/>
          <w:sz w:val="24"/>
          <w:szCs w:val="24"/>
          <w:lang w:val="fr-FR" w:eastAsia="en-US"/>
          <w14:ligatures w14:val="standardContextual"/>
        </w:rPr>
        <w:t xml:space="preserve"> : les grands ensembles économiques et politiques qui tendent à rogner une partie de ses compétences et qui ont des conséquences péjoratives (ex : UE). </w:t>
      </w:r>
    </w:p>
    <w:p w14:paraId="37B84925"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p>
    <w:p w14:paraId="33DADDB2" w14:textId="5CDCF44D" w:rsidR="005B1D15" w:rsidRPr="003B1AC8" w:rsidRDefault="005B1D15" w:rsidP="003B1AC8">
      <w:pPr>
        <w:pStyle w:val="Paragraphedeliste"/>
        <w:numPr>
          <w:ilvl w:val="0"/>
          <w:numId w:val="4"/>
        </w:numPr>
        <w:rPr>
          <w:rFonts w:asciiTheme="minorHAnsi" w:eastAsiaTheme="minorHAnsi" w:hAnsiTheme="minorHAnsi" w:cstheme="minorHAnsi"/>
          <w:color w:val="000000"/>
          <w:sz w:val="24"/>
          <w:szCs w:val="24"/>
          <w:lang w:val="fr-FR" w:eastAsia="en-US"/>
          <w14:ligatures w14:val="standardContextual"/>
        </w:rPr>
      </w:pPr>
      <w:r w:rsidRPr="003B1AC8">
        <w:rPr>
          <w:rFonts w:asciiTheme="minorHAnsi" w:eastAsiaTheme="minorHAnsi" w:hAnsiTheme="minorHAnsi" w:cstheme="minorHAnsi"/>
          <w:color w:val="000000"/>
          <w:sz w:val="24"/>
          <w:szCs w:val="24"/>
          <w:lang w:val="fr-FR" w:eastAsia="en-US"/>
          <w14:ligatures w14:val="standardContextual"/>
        </w:rPr>
        <w:t xml:space="preserve">Et </w:t>
      </w:r>
      <w:r w:rsidRPr="003B1AC8">
        <w:rPr>
          <w:rFonts w:asciiTheme="minorHAnsi" w:eastAsiaTheme="minorHAnsi" w:hAnsiTheme="minorHAnsi" w:cstheme="minorHAnsi"/>
          <w:b/>
          <w:bCs/>
          <w:color w:val="000000"/>
          <w:sz w:val="24"/>
          <w:szCs w:val="24"/>
          <w:lang w:val="fr-FR" w:eastAsia="en-US"/>
          <w14:ligatures w14:val="standardContextual"/>
        </w:rPr>
        <w:t>par le bas,</w:t>
      </w:r>
      <w:r w:rsidRPr="003B1AC8">
        <w:rPr>
          <w:rFonts w:asciiTheme="minorHAnsi" w:eastAsiaTheme="minorHAnsi" w:hAnsiTheme="minorHAnsi" w:cstheme="minorHAnsi"/>
          <w:color w:val="000000"/>
          <w:sz w:val="24"/>
          <w:szCs w:val="24"/>
          <w:lang w:val="fr-FR" w:eastAsia="en-US"/>
          <w14:ligatures w14:val="standardContextual"/>
        </w:rPr>
        <w:t xml:space="preserve"> la pression des sous-ensembles régionaux (ex : Espagne et Catalane, Italie et Ligue du Nord)</w:t>
      </w:r>
    </w:p>
    <w:p w14:paraId="07DC780D" w14:textId="77777777" w:rsidR="005B1D15" w:rsidRPr="005B1D15" w:rsidRDefault="005B1D15" w:rsidP="005B1D15">
      <w:pPr>
        <w:rPr>
          <w:rFonts w:asciiTheme="minorHAnsi" w:eastAsiaTheme="minorHAnsi" w:hAnsiTheme="minorHAnsi" w:cstheme="minorHAnsi"/>
          <w:color w:val="000000"/>
          <w:sz w:val="24"/>
          <w:szCs w:val="24"/>
          <w:lang w:val="fr-FR" w:eastAsia="en-US"/>
          <w14:ligatures w14:val="standardContextual"/>
        </w:rPr>
      </w:pPr>
    </w:p>
    <w:p w14:paraId="1660A952" w14:textId="77777777" w:rsidR="005B1D15" w:rsidRPr="003B1AC8" w:rsidRDefault="005B1D15" w:rsidP="005B1D15">
      <w:pPr>
        <w:rPr>
          <w:rFonts w:asciiTheme="minorHAnsi" w:eastAsia="Calibri" w:hAnsiTheme="minorHAnsi" w:cstheme="minorHAnsi"/>
          <w:color w:val="7030A0"/>
          <w:sz w:val="24"/>
          <w:szCs w:val="24"/>
        </w:rPr>
      </w:pPr>
    </w:p>
    <w:p w14:paraId="6F5A90D3" w14:textId="77777777" w:rsidR="00A0128A" w:rsidRPr="003B1AC8" w:rsidRDefault="00A0128A" w:rsidP="00A0128A">
      <w:pPr>
        <w:rPr>
          <w:rFonts w:asciiTheme="minorHAnsi" w:eastAsia="Calibri" w:hAnsiTheme="minorHAnsi" w:cstheme="minorHAnsi"/>
          <w:color w:val="7030A0"/>
          <w:sz w:val="24"/>
          <w:szCs w:val="24"/>
        </w:rPr>
      </w:pPr>
      <w:r w:rsidRPr="003B1AC8">
        <w:rPr>
          <w:rFonts w:asciiTheme="minorHAnsi" w:eastAsia="Calibri" w:hAnsiTheme="minorHAnsi" w:cstheme="minorHAnsi"/>
          <w:color w:val="7030A0"/>
          <w:sz w:val="24"/>
          <w:szCs w:val="24"/>
        </w:rPr>
        <w:t xml:space="preserve">L'éco fonctionne en fonction des lois, les lois sont une science basée sur des variables statistiques. On va établir une loi normale. Quand les faits sont établis on comprend ainsi les conséquences ex ; invasion capitole, émeutes plus fortes et plus fréquentes, </w:t>
      </w:r>
      <w:proofErr w:type="spellStart"/>
      <w:r w:rsidRPr="003B1AC8">
        <w:rPr>
          <w:rFonts w:asciiTheme="minorHAnsi" w:eastAsia="Calibri" w:hAnsiTheme="minorHAnsi" w:cstheme="minorHAnsi"/>
          <w:color w:val="7030A0"/>
          <w:sz w:val="24"/>
          <w:szCs w:val="24"/>
        </w:rPr>
        <w:t>brexit</w:t>
      </w:r>
      <w:proofErr w:type="spellEnd"/>
      <w:r w:rsidRPr="003B1AC8">
        <w:rPr>
          <w:rFonts w:asciiTheme="minorHAnsi" w:eastAsia="Calibri" w:hAnsiTheme="minorHAnsi" w:cstheme="minorHAnsi"/>
          <w:color w:val="7030A0"/>
          <w:sz w:val="24"/>
          <w:szCs w:val="24"/>
        </w:rPr>
        <w:t xml:space="preserve">, campagne controversée. </w:t>
      </w:r>
    </w:p>
    <w:p w14:paraId="02F5F81A" w14:textId="5001988E" w:rsidR="00A0128A" w:rsidRPr="003B1AC8" w:rsidRDefault="00A0128A" w:rsidP="00A0128A">
      <w:pPr>
        <w:rPr>
          <w:rFonts w:asciiTheme="minorHAnsi" w:eastAsia="Calibri" w:hAnsiTheme="minorHAnsi" w:cstheme="minorHAnsi"/>
          <w:color w:val="7030A0"/>
          <w:sz w:val="24"/>
          <w:szCs w:val="24"/>
        </w:rPr>
      </w:pPr>
      <w:r w:rsidRPr="003B1AC8">
        <w:rPr>
          <w:rFonts w:asciiTheme="minorHAnsi" w:eastAsia="Calibri" w:hAnsiTheme="minorHAnsi" w:cstheme="minorHAnsi"/>
          <w:color w:val="7030A0"/>
          <w:sz w:val="24"/>
          <w:szCs w:val="24"/>
        </w:rPr>
        <w:t xml:space="preserve">Montée nationalisme en </w:t>
      </w:r>
      <w:r w:rsidR="003B1AC8" w:rsidRPr="003B1AC8">
        <w:rPr>
          <w:rFonts w:asciiTheme="minorHAnsi" w:eastAsia="Calibri" w:hAnsiTheme="minorHAnsi" w:cstheme="minorHAnsi"/>
          <w:color w:val="7030A0"/>
          <w:sz w:val="24"/>
          <w:szCs w:val="24"/>
        </w:rPr>
        <w:t>Europe</w:t>
      </w:r>
      <w:r w:rsidRPr="003B1AC8">
        <w:rPr>
          <w:rFonts w:asciiTheme="minorHAnsi" w:eastAsia="Calibri" w:hAnsiTheme="minorHAnsi" w:cstheme="minorHAnsi"/>
          <w:color w:val="7030A0"/>
          <w:sz w:val="24"/>
          <w:szCs w:val="24"/>
        </w:rPr>
        <w:t xml:space="preserve"> </w:t>
      </w:r>
    </w:p>
    <w:p w14:paraId="32486AE2" w14:textId="77777777" w:rsidR="003B1AC8" w:rsidRDefault="003B1AC8" w:rsidP="00A0128A">
      <w:pPr>
        <w:rPr>
          <w:rFonts w:asciiTheme="minorHAnsi" w:eastAsia="Calibri" w:hAnsiTheme="minorHAnsi" w:cstheme="minorHAnsi"/>
          <w:color w:val="4A86E8"/>
          <w:sz w:val="24"/>
          <w:szCs w:val="24"/>
        </w:rPr>
      </w:pPr>
    </w:p>
    <w:p w14:paraId="338DA286" w14:textId="1451331B" w:rsidR="003B1AC8" w:rsidRPr="003B1AC8" w:rsidRDefault="003B1AC8" w:rsidP="003B1AC8">
      <w:pPr>
        <w:rPr>
          <w:rFonts w:asciiTheme="minorHAnsi" w:eastAsia="Calibri" w:hAnsiTheme="minorHAnsi" w:cstheme="minorHAnsi"/>
          <w:color w:val="000000" w:themeColor="text1"/>
          <w:sz w:val="24"/>
          <w:szCs w:val="24"/>
          <w:lang w:val="fr-FR"/>
        </w:rPr>
      </w:pPr>
      <w:r w:rsidRPr="003B1AC8">
        <w:rPr>
          <w:rFonts w:asciiTheme="minorHAnsi" w:eastAsia="Calibri" w:hAnsiTheme="minorHAnsi" w:cstheme="minorHAnsi"/>
          <w:color w:val="000000" w:themeColor="text1"/>
          <w:sz w:val="24"/>
          <w:szCs w:val="24"/>
          <w:lang w:val="fr-FR"/>
        </w:rPr>
        <w:t xml:space="preserve">La </w:t>
      </w:r>
      <w:r w:rsidRPr="003B1AC8">
        <w:rPr>
          <w:rFonts w:asciiTheme="minorHAnsi" w:eastAsia="Calibri" w:hAnsiTheme="minorHAnsi" w:cstheme="minorHAnsi"/>
          <w:b/>
          <w:bCs/>
          <w:color w:val="000000" w:themeColor="text1"/>
          <w:sz w:val="24"/>
          <w:szCs w:val="24"/>
          <w:lang w:val="fr-FR"/>
        </w:rPr>
        <w:t>mondialisation des télécommunications</w:t>
      </w:r>
      <w:r w:rsidRPr="003B1AC8">
        <w:rPr>
          <w:rFonts w:asciiTheme="minorHAnsi" w:eastAsia="Calibri" w:hAnsiTheme="minorHAnsi" w:cstheme="minorHAnsi"/>
          <w:color w:val="000000" w:themeColor="text1"/>
          <w:sz w:val="24"/>
          <w:szCs w:val="24"/>
          <w:lang w:val="fr-FR"/>
        </w:rPr>
        <w:t xml:space="preserve"> favorise la diffusion d’images et donne une justification à des pratiques d’ingérence qui sapent la souveraineté des États concernés.</w:t>
      </w:r>
    </w:p>
    <w:p w14:paraId="5BA0B7F5" w14:textId="77777777" w:rsidR="003B1AC8" w:rsidRPr="003B1AC8" w:rsidRDefault="003B1AC8" w:rsidP="003B1AC8">
      <w:pPr>
        <w:rPr>
          <w:rFonts w:asciiTheme="minorHAnsi" w:eastAsia="Calibri" w:hAnsiTheme="minorHAnsi" w:cstheme="minorHAnsi"/>
          <w:color w:val="000000" w:themeColor="text1"/>
          <w:sz w:val="24"/>
          <w:szCs w:val="24"/>
          <w:lang w:val="fr-FR"/>
        </w:rPr>
      </w:pPr>
      <w:r w:rsidRPr="003B1AC8">
        <w:rPr>
          <w:rFonts w:asciiTheme="minorHAnsi" w:eastAsia="Calibri" w:hAnsiTheme="minorHAnsi" w:cstheme="minorHAnsi"/>
          <w:color w:val="000000" w:themeColor="text1"/>
          <w:sz w:val="24"/>
          <w:szCs w:val="24"/>
          <w:lang w:val="fr-FR"/>
        </w:rPr>
        <w:t>Voir débat sur la prise de positions des GAFAM au niveau social et politique (Twitter qui censure Trump sans raisons.)</w:t>
      </w:r>
    </w:p>
    <w:p w14:paraId="3FBE2492" w14:textId="77777777" w:rsidR="003B1AC8" w:rsidRPr="003B1AC8" w:rsidRDefault="003B1AC8" w:rsidP="003B1AC8">
      <w:pPr>
        <w:rPr>
          <w:rFonts w:asciiTheme="minorHAnsi" w:eastAsia="Calibri" w:hAnsiTheme="minorHAnsi" w:cstheme="minorHAnsi"/>
          <w:color w:val="000000" w:themeColor="text1"/>
          <w:sz w:val="24"/>
          <w:szCs w:val="24"/>
          <w:lang w:val="fr-FR"/>
        </w:rPr>
      </w:pPr>
    </w:p>
    <w:p w14:paraId="6F03CBA8" w14:textId="5F345899" w:rsidR="003B1AC8" w:rsidRPr="003B1AC8" w:rsidRDefault="003B1AC8" w:rsidP="003B1AC8">
      <w:pPr>
        <w:rPr>
          <w:rFonts w:asciiTheme="minorHAnsi" w:eastAsia="Calibri" w:hAnsiTheme="minorHAnsi" w:cstheme="minorHAnsi"/>
          <w:color w:val="000000" w:themeColor="text1"/>
          <w:sz w:val="24"/>
          <w:szCs w:val="24"/>
        </w:rPr>
      </w:pPr>
      <w:r w:rsidRPr="003B1AC8">
        <w:rPr>
          <w:rFonts w:asciiTheme="minorHAnsi" w:eastAsia="Calibri" w:hAnsiTheme="minorHAnsi" w:cstheme="minorHAnsi"/>
          <w:color w:val="000000" w:themeColor="text1"/>
          <w:sz w:val="24"/>
          <w:szCs w:val="24"/>
          <w:lang w:val="fr-FR"/>
        </w:rPr>
        <w:t>L’interdépendance politique et financière se double d’une obsolescence globale : l’État est devenu trop petit dans un monde global, les firmes multinationales prennent du pouvoir.</w:t>
      </w:r>
    </w:p>
    <w:p w14:paraId="333D5BC7" w14:textId="77777777" w:rsidR="00A0128A" w:rsidRPr="00A0128A" w:rsidRDefault="00A0128A" w:rsidP="00A0128A">
      <w:pPr>
        <w:rPr>
          <w:rFonts w:asciiTheme="minorHAnsi" w:eastAsia="Calibri" w:hAnsiTheme="minorHAnsi" w:cstheme="minorHAnsi"/>
          <w:sz w:val="24"/>
          <w:szCs w:val="24"/>
        </w:rPr>
      </w:pPr>
    </w:p>
    <w:p w14:paraId="53F6BA4F" w14:textId="77777777" w:rsidR="00A0128A" w:rsidRPr="003B1AC8" w:rsidRDefault="00A0128A" w:rsidP="00A0128A">
      <w:pPr>
        <w:rPr>
          <w:rFonts w:asciiTheme="minorHAnsi" w:eastAsia="Calibri" w:hAnsiTheme="minorHAnsi" w:cstheme="minorHAnsi"/>
          <w:b/>
          <w:bCs/>
          <w:color w:val="00B050"/>
          <w:sz w:val="24"/>
          <w:szCs w:val="24"/>
          <w:u w:val="single"/>
        </w:rPr>
      </w:pPr>
    </w:p>
    <w:p w14:paraId="3B5645F3" w14:textId="77777777" w:rsidR="00A0128A" w:rsidRPr="003B1AC8" w:rsidRDefault="00A0128A" w:rsidP="00A0128A">
      <w:pPr>
        <w:numPr>
          <w:ilvl w:val="0"/>
          <w:numId w:val="7"/>
        </w:numPr>
        <w:rPr>
          <w:rFonts w:asciiTheme="minorHAnsi" w:eastAsia="Calibri" w:hAnsiTheme="minorHAnsi" w:cstheme="minorHAnsi"/>
          <w:color w:val="00B050"/>
          <w:sz w:val="24"/>
          <w:szCs w:val="24"/>
          <w:u w:val="single"/>
        </w:rPr>
      </w:pPr>
      <w:r w:rsidRPr="003B1AC8">
        <w:rPr>
          <w:rFonts w:asciiTheme="minorHAnsi" w:eastAsia="Calibri" w:hAnsiTheme="minorHAnsi" w:cstheme="minorHAnsi"/>
          <w:b/>
          <w:color w:val="00B050"/>
          <w:sz w:val="24"/>
          <w:szCs w:val="24"/>
          <w:u w:val="single"/>
        </w:rPr>
        <w:t>l’entreprise globale: fossoyeur et/ ou successeur de l’</w:t>
      </w:r>
      <w:proofErr w:type="spellStart"/>
      <w:r w:rsidRPr="003B1AC8">
        <w:rPr>
          <w:rFonts w:asciiTheme="minorHAnsi" w:eastAsia="Calibri" w:hAnsiTheme="minorHAnsi" w:cstheme="minorHAnsi"/>
          <w:b/>
          <w:color w:val="00B050"/>
          <w:sz w:val="24"/>
          <w:szCs w:val="24"/>
          <w:u w:val="single"/>
        </w:rPr>
        <w:t>Etat</w:t>
      </w:r>
      <w:proofErr w:type="spellEnd"/>
      <w:r w:rsidRPr="003B1AC8">
        <w:rPr>
          <w:rFonts w:asciiTheme="minorHAnsi" w:eastAsia="Calibri" w:hAnsiTheme="minorHAnsi" w:cstheme="minorHAnsi"/>
          <w:b/>
          <w:color w:val="00B050"/>
          <w:sz w:val="24"/>
          <w:szCs w:val="24"/>
          <w:u w:val="single"/>
        </w:rPr>
        <w:t xml:space="preserve"> ?</w:t>
      </w:r>
      <w:r w:rsidRPr="003B1AC8">
        <w:rPr>
          <w:rFonts w:asciiTheme="minorHAnsi" w:eastAsia="Calibri" w:hAnsiTheme="minorHAnsi" w:cstheme="minorHAnsi"/>
          <w:color w:val="00B050"/>
          <w:sz w:val="24"/>
          <w:szCs w:val="24"/>
          <w:u w:val="single"/>
        </w:rPr>
        <w:t xml:space="preserve"> </w:t>
      </w:r>
    </w:p>
    <w:p w14:paraId="77C643F4" w14:textId="77777777" w:rsidR="00A0128A" w:rsidRDefault="00A0128A" w:rsidP="00A0128A">
      <w:pPr>
        <w:rPr>
          <w:rFonts w:asciiTheme="minorHAnsi" w:eastAsia="Calibri" w:hAnsiTheme="minorHAnsi" w:cstheme="minorHAnsi"/>
          <w:sz w:val="24"/>
          <w:szCs w:val="24"/>
        </w:rPr>
      </w:pPr>
    </w:p>
    <w:p w14:paraId="3F1CACAC" w14:textId="4817FED4" w:rsidR="003B1AC8" w:rsidRPr="00487A96" w:rsidRDefault="003B1AC8" w:rsidP="003B1AC8">
      <w:pPr>
        <w:autoSpaceDE w:val="0"/>
        <w:autoSpaceDN w:val="0"/>
        <w:adjustRightInd w:val="0"/>
        <w:spacing w:line="240" w:lineRule="auto"/>
        <w:jc w:val="both"/>
        <w:rPr>
          <w:rFonts w:asciiTheme="minorHAnsi" w:eastAsiaTheme="minorHAnsi" w:hAnsiTheme="minorHAnsi" w:cstheme="minorHAnsi"/>
          <w:color w:val="000000"/>
          <w:sz w:val="24"/>
          <w:szCs w:val="24"/>
          <w:lang w:val="fr-FR" w:eastAsia="en-US"/>
          <w14:ligatures w14:val="standardContextual"/>
        </w:rPr>
      </w:pPr>
      <w:r w:rsidRPr="00487A96">
        <w:rPr>
          <w:rFonts w:asciiTheme="minorHAnsi" w:eastAsiaTheme="minorHAnsi" w:hAnsiTheme="minorHAnsi" w:cstheme="minorHAnsi"/>
          <w:color w:val="000000"/>
          <w:sz w:val="24"/>
          <w:szCs w:val="24"/>
          <w:lang w:val="fr-FR" w:eastAsia="en-US"/>
          <w14:ligatures w14:val="standardContextual"/>
        </w:rPr>
        <w:t xml:space="preserve">Dans les années 1970, l’entreprise multinationale (EM) était perçue comme écrasante de son poids toujours croissant les </w:t>
      </w:r>
      <w:proofErr w:type="spellStart"/>
      <w:r w:rsidRPr="00487A96">
        <w:rPr>
          <w:rFonts w:asciiTheme="minorHAnsi" w:eastAsiaTheme="minorHAnsi" w:hAnsiTheme="minorHAnsi" w:cstheme="minorHAnsi"/>
          <w:color w:val="000000"/>
          <w:sz w:val="24"/>
          <w:szCs w:val="24"/>
          <w:lang w:val="fr-FR" w:eastAsia="en-US"/>
          <w14:ligatures w14:val="standardContextual"/>
        </w:rPr>
        <w:t>Etats</w:t>
      </w:r>
      <w:proofErr w:type="spellEnd"/>
      <w:r w:rsidRPr="00487A96">
        <w:rPr>
          <w:rFonts w:asciiTheme="minorHAnsi" w:eastAsiaTheme="minorHAnsi" w:hAnsiTheme="minorHAnsi" w:cstheme="minorHAnsi"/>
          <w:color w:val="000000"/>
          <w:sz w:val="24"/>
          <w:szCs w:val="24"/>
          <w:lang w:val="fr-FR" w:eastAsia="en-US"/>
          <w14:ligatures w14:val="standardContextual"/>
        </w:rPr>
        <w:t xml:space="preserve"> du Tiers-Monde et d’ailleurs.</w:t>
      </w:r>
    </w:p>
    <w:p w14:paraId="390A4C2B" w14:textId="77777777" w:rsidR="003B1AC8" w:rsidRPr="00487A96" w:rsidRDefault="003B1AC8" w:rsidP="003B1AC8">
      <w:pPr>
        <w:autoSpaceDE w:val="0"/>
        <w:autoSpaceDN w:val="0"/>
        <w:adjustRightInd w:val="0"/>
        <w:spacing w:line="240" w:lineRule="auto"/>
        <w:jc w:val="both"/>
        <w:rPr>
          <w:rFonts w:asciiTheme="minorHAnsi" w:eastAsiaTheme="minorHAnsi" w:hAnsiTheme="minorHAnsi" w:cstheme="minorHAnsi"/>
          <w:color w:val="000000"/>
          <w:sz w:val="24"/>
          <w:szCs w:val="24"/>
          <w:lang w:val="fr-FR" w:eastAsia="en-US"/>
          <w14:ligatures w14:val="standardContextual"/>
        </w:rPr>
      </w:pPr>
      <w:r w:rsidRPr="00487A96">
        <w:rPr>
          <w:rFonts w:asciiTheme="minorHAnsi" w:eastAsiaTheme="minorHAnsi" w:hAnsiTheme="minorHAnsi" w:cstheme="minorHAnsi"/>
          <w:color w:val="000000"/>
          <w:sz w:val="24"/>
          <w:szCs w:val="24"/>
          <w:lang w:val="fr-FR" w:eastAsia="en-US"/>
          <w14:ligatures w14:val="standardContextual"/>
        </w:rPr>
        <w:t>Aujourd’hui, la multinationale est perçue comme l’acteur central de la mondialisation.</w:t>
      </w:r>
    </w:p>
    <w:p w14:paraId="3FF8F27B" w14:textId="77777777" w:rsidR="003B1AC8" w:rsidRPr="00487A96" w:rsidRDefault="003B1AC8" w:rsidP="003B1AC8">
      <w:pPr>
        <w:autoSpaceDE w:val="0"/>
        <w:autoSpaceDN w:val="0"/>
        <w:adjustRightInd w:val="0"/>
        <w:spacing w:line="240" w:lineRule="auto"/>
        <w:jc w:val="both"/>
        <w:rPr>
          <w:rFonts w:asciiTheme="minorHAnsi" w:eastAsiaTheme="minorHAnsi" w:hAnsiTheme="minorHAnsi" w:cstheme="minorHAnsi"/>
          <w:color w:val="000000"/>
          <w:sz w:val="24"/>
          <w:szCs w:val="24"/>
          <w:lang w:val="fr-FR" w:eastAsia="en-US"/>
          <w14:ligatures w14:val="standardContextual"/>
        </w:rPr>
      </w:pPr>
    </w:p>
    <w:p w14:paraId="5B18CEF5" w14:textId="77777777" w:rsidR="003B1AC8" w:rsidRDefault="003B1AC8" w:rsidP="003B1AC8">
      <w:pPr>
        <w:autoSpaceDE w:val="0"/>
        <w:autoSpaceDN w:val="0"/>
        <w:adjustRightInd w:val="0"/>
        <w:spacing w:line="240" w:lineRule="auto"/>
        <w:jc w:val="both"/>
        <w:rPr>
          <w:rFonts w:asciiTheme="minorHAnsi" w:eastAsiaTheme="minorHAnsi" w:hAnsiTheme="minorHAnsi" w:cstheme="minorHAnsi"/>
          <w:color w:val="000000"/>
          <w:sz w:val="24"/>
          <w:szCs w:val="24"/>
          <w:lang w:val="fr-FR" w:eastAsia="en-US"/>
          <w14:ligatures w14:val="standardContextual"/>
        </w:rPr>
      </w:pPr>
      <w:r w:rsidRPr="00487A96">
        <w:rPr>
          <w:rFonts w:asciiTheme="minorHAnsi" w:eastAsiaTheme="minorHAnsi" w:hAnsiTheme="minorHAnsi" w:cstheme="minorHAnsi"/>
          <w:color w:val="000000"/>
          <w:sz w:val="24"/>
          <w:szCs w:val="24"/>
          <w:lang w:val="fr-FR" w:eastAsia="en-US"/>
          <w14:ligatures w14:val="standardContextual"/>
        </w:rPr>
        <w:t>Les entreprises se mondialisent pour diverses raisons :</w:t>
      </w:r>
    </w:p>
    <w:p w14:paraId="448B9D2C" w14:textId="77777777" w:rsidR="00487A96" w:rsidRPr="00487A96" w:rsidRDefault="00487A96" w:rsidP="003B1AC8">
      <w:pPr>
        <w:autoSpaceDE w:val="0"/>
        <w:autoSpaceDN w:val="0"/>
        <w:adjustRightInd w:val="0"/>
        <w:spacing w:line="240" w:lineRule="auto"/>
        <w:jc w:val="both"/>
        <w:rPr>
          <w:rFonts w:asciiTheme="minorHAnsi" w:eastAsiaTheme="minorHAnsi" w:hAnsiTheme="minorHAnsi" w:cstheme="minorHAnsi"/>
          <w:color w:val="000000"/>
          <w:sz w:val="24"/>
          <w:szCs w:val="24"/>
          <w:lang w:val="fr-FR" w:eastAsia="en-US"/>
          <w14:ligatures w14:val="standardContextual"/>
        </w:rPr>
      </w:pPr>
    </w:p>
    <w:p w14:paraId="61C875D4" w14:textId="77777777" w:rsidR="003B1AC8" w:rsidRDefault="003B1AC8" w:rsidP="003B1AC8">
      <w:pPr>
        <w:numPr>
          <w:ilvl w:val="0"/>
          <w:numId w:val="9"/>
        </w:numPr>
        <w:tabs>
          <w:tab w:val="left" w:pos="360"/>
          <w:tab w:val="left" w:pos="720"/>
        </w:tabs>
        <w:autoSpaceDE w:val="0"/>
        <w:autoSpaceDN w:val="0"/>
        <w:adjustRightInd w:val="0"/>
        <w:spacing w:line="240" w:lineRule="auto"/>
        <w:ind w:hanging="720"/>
        <w:jc w:val="both"/>
        <w:rPr>
          <w:rFonts w:asciiTheme="minorHAnsi" w:eastAsiaTheme="minorHAnsi" w:hAnsiTheme="minorHAnsi" w:cstheme="minorHAnsi"/>
          <w:color w:val="000000"/>
          <w:sz w:val="24"/>
          <w:szCs w:val="24"/>
          <w:u w:color="000000"/>
          <w:lang w:val="fr-FR" w:eastAsia="en-US"/>
          <w14:ligatures w14:val="standardContextual"/>
        </w:rPr>
      </w:pPr>
      <w:r w:rsidRPr="00487A96">
        <w:rPr>
          <w:rFonts w:asciiTheme="minorHAnsi" w:eastAsiaTheme="minorHAnsi" w:hAnsiTheme="minorHAnsi" w:cstheme="minorHAnsi"/>
          <w:b/>
          <w:bCs/>
          <w:color w:val="000000"/>
          <w:sz w:val="24"/>
          <w:szCs w:val="24"/>
          <w:u w:val="single" w:color="000000"/>
          <w:lang w:val="fr-FR" w:eastAsia="en-US"/>
          <w14:ligatures w14:val="standardContextual"/>
        </w:rPr>
        <w:t>Facteurs de coût :</w:t>
      </w:r>
      <w:r w:rsidRPr="00487A96">
        <w:rPr>
          <w:rFonts w:asciiTheme="minorHAnsi" w:eastAsiaTheme="minorHAnsi" w:hAnsiTheme="minorHAnsi" w:cstheme="minorHAnsi"/>
          <w:color w:val="000000"/>
          <w:sz w:val="24"/>
          <w:szCs w:val="24"/>
          <w:u w:color="000000"/>
          <w:lang w:val="fr-FR" w:eastAsia="en-US"/>
          <w14:ligatures w14:val="standardContextual"/>
        </w:rPr>
        <w:t xml:space="preserve"> recherche d’une économie d’échelle</w:t>
      </w:r>
    </w:p>
    <w:p w14:paraId="5A700EFF" w14:textId="77777777" w:rsidR="00487A96" w:rsidRPr="00487A96" w:rsidRDefault="00487A96" w:rsidP="003B1AC8">
      <w:pPr>
        <w:numPr>
          <w:ilvl w:val="0"/>
          <w:numId w:val="9"/>
        </w:numPr>
        <w:tabs>
          <w:tab w:val="left" w:pos="360"/>
          <w:tab w:val="left" w:pos="720"/>
        </w:tabs>
        <w:autoSpaceDE w:val="0"/>
        <w:autoSpaceDN w:val="0"/>
        <w:adjustRightInd w:val="0"/>
        <w:spacing w:line="240" w:lineRule="auto"/>
        <w:ind w:hanging="720"/>
        <w:jc w:val="both"/>
        <w:rPr>
          <w:rFonts w:asciiTheme="minorHAnsi" w:eastAsiaTheme="minorHAnsi" w:hAnsiTheme="minorHAnsi" w:cstheme="minorHAnsi"/>
          <w:color w:val="000000"/>
          <w:sz w:val="24"/>
          <w:szCs w:val="24"/>
          <w:u w:color="000000"/>
          <w:lang w:val="fr-FR" w:eastAsia="en-US"/>
          <w14:ligatures w14:val="standardContextual"/>
        </w:rPr>
      </w:pPr>
    </w:p>
    <w:p w14:paraId="625D2446" w14:textId="77777777" w:rsidR="003B1AC8" w:rsidRDefault="003B1AC8" w:rsidP="003B1AC8">
      <w:pPr>
        <w:numPr>
          <w:ilvl w:val="0"/>
          <w:numId w:val="9"/>
        </w:numPr>
        <w:tabs>
          <w:tab w:val="left" w:pos="360"/>
          <w:tab w:val="left" w:pos="720"/>
        </w:tabs>
        <w:autoSpaceDE w:val="0"/>
        <w:autoSpaceDN w:val="0"/>
        <w:adjustRightInd w:val="0"/>
        <w:spacing w:line="240" w:lineRule="auto"/>
        <w:ind w:hanging="720"/>
        <w:jc w:val="both"/>
        <w:rPr>
          <w:rFonts w:asciiTheme="minorHAnsi" w:eastAsiaTheme="minorHAnsi" w:hAnsiTheme="minorHAnsi" w:cstheme="minorHAnsi"/>
          <w:color w:val="000000"/>
          <w:sz w:val="24"/>
          <w:szCs w:val="24"/>
          <w:u w:color="000000"/>
          <w:lang w:val="fr-FR" w:eastAsia="en-US"/>
          <w14:ligatures w14:val="standardContextual"/>
        </w:rPr>
      </w:pPr>
      <w:r w:rsidRPr="00487A96">
        <w:rPr>
          <w:rFonts w:asciiTheme="minorHAnsi" w:eastAsiaTheme="minorHAnsi" w:hAnsiTheme="minorHAnsi" w:cstheme="minorHAnsi"/>
          <w:b/>
          <w:bCs/>
          <w:color w:val="000000"/>
          <w:sz w:val="24"/>
          <w:szCs w:val="24"/>
          <w:u w:val="single" w:color="000000"/>
          <w:lang w:val="fr-FR" w:eastAsia="en-US"/>
          <w14:ligatures w14:val="standardContextual"/>
        </w:rPr>
        <w:t>Facteurs liés à la demande :</w:t>
      </w:r>
      <w:r w:rsidRPr="00487A96">
        <w:rPr>
          <w:rFonts w:asciiTheme="minorHAnsi" w:eastAsiaTheme="minorHAnsi" w:hAnsiTheme="minorHAnsi" w:cstheme="minorHAnsi"/>
          <w:color w:val="000000"/>
          <w:sz w:val="24"/>
          <w:szCs w:val="24"/>
          <w:u w:color="000000"/>
          <w:lang w:val="fr-FR" w:eastAsia="en-US"/>
          <w14:ligatures w14:val="standardContextual"/>
        </w:rPr>
        <w:t xml:space="preserve"> réponde à l’uniformisation des goûts (McDonald’s, Levis, Coca cola, etc.)</w:t>
      </w:r>
    </w:p>
    <w:p w14:paraId="36AAAAA3" w14:textId="77777777" w:rsidR="00487A96" w:rsidRPr="00487A96" w:rsidRDefault="00487A96" w:rsidP="00487A96">
      <w:pPr>
        <w:tabs>
          <w:tab w:val="left" w:pos="360"/>
          <w:tab w:val="left" w:pos="720"/>
        </w:tabs>
        <w:autoSpaceDE w:val="0"/>
        <w:autoSpaceDN w:val="0"/>
        <w:adjustRightInd w:val="0"/>
        <w:spacing w:line="240" w:lineRule="auto"/>
        <w:ind w:left="720"/>
        <w:jc w:val="both"/>
        <w:rPr>
          <w:rFonts w:asciiTheme="minorHAnsi" w:eastAsiaTheme="minorHAnsi" w:hAnsiTheme="minorHAnsi" w:cstheme="minorHAnsi"/>
          <w:color w:val="000000"/>
          <w:sz w:val="24"/>
          <w:szCs w:val="24"/>
          <w:u w:color="000000"/>
          <w:lang w:val="fr-FR" w:eastAsia="en-US"/>
          <w14:ligatures w14:val="standardContextual"/>
        </w:rPr>
      </w:pPr>
    </w:p>
    <w:p w14:paraId="766874DB" w14:textId="10A03014" w:rsidR="003B1AC8" w:rsidRDefault="003B1AC8" w:rsidP="003B1AC8">
      <w:pPr>
        <w:numPr>
          <w:ilvl w:val="0"/>
          <w:numId w:val="9"/>
        </w:numPr>
        <w:tabs>
          <w:tab w:val="left" w:pos="360"/>
          <w:tab w:val="left" w:pos="720"/>
        </w:tabs>
        <w:autoSpaceDE w:val="0"/>
        <w:autoSpaceDN w:val="0"/>
        <w:adjustRightInd w:val="0"/>
        <w:spacing w:line="240" w:lineRule="auto"/>
        <w:ind w:hanging="720"/>
        <w:jc w:val="both"/>
        <w:rPr>
          <w:rFonts w:asciiTheme="minorHAnsi" w:eastAsiaTheme="minorHAnsi" w:hAnsiTheme="minorHAnsi" w:cstheme="minorHAnsi"/>
          <w:color w:val="000000"/>
          <w:sz w:val="24"/>
          <w:szCs w:val="24"/>
          <w:u w:color="000000"/>
          <w:lang w:val="fr-FR" w:eastAsia="en-US"/>
          <w14:ligatures w14:val="standardContextual"/>
        </w:rPr>
      </w:pPr>
      <w:r w:rsidRPr="00487A96">
        <w:rPr>
          <w:rFonts w:asciiTheme="minorHAnsi" w:eastAsiaTheme="minorHAnsi" w:hAnsiTheme="minorHAnsi" w:cstheme="minorHAnsi"/>
          <w:b/>
          <w:bCs/>
          <w:color w:val="000000"/>
          <w:sz w:val="24"/>
          <w:szCs w:val="24"/>
          <w:u w:val="single" w:color="000000"/>
          <w:lang w:val="fr-FR" w:eastAsia="en-US"/>
          <w14:ligatures w14:val="standardContextual"/>
        </w:rPr>
        <w:t>Facteurs liés à la stratégie entreprise :</w:t>
      </w:r>
      <w:r w:rsidRPr="00487A96">
        <w:rPr>
          <w:rFonts w:asciiTheme="minorHAnsi" w:eastAsiaTheme="minorHAnsi" w:hAnsiTheme="minorHAnsi" w:cstheme="minorHAnsi"/>
          <w:color w:val="000000"/>
          <w:sz w:val="24"/>
          <w:szCs w:val="24"/>
          <w:u w:color="000000"/>
          <w:lang w:val="fr-FR" w:eastAsia="en-US"/>
          <w14:ligatures w14:val="standardContextual"/>
        </w:rPr>
        <w:t xml:space="preserve"> diversifier pour réduire les risques et réagir à ce que fait la concurrence.</w:t>
      </w:r>
    </w:p>
    <w:p w14:paraId="6CEB9A76" w14:textId="77777777" w:rsidR="00487A96" w:rsidRPr="00487A96" w:rsidRDefault="00487A96" w:rsidP="00487A96">
      <w:pPr>
        <w:tabs>
          <w:tab w:val="left" w:pos="360"/>
          <w:tab w:val="left" w:pos="720"/>
        </w:tabs>
        <w:autoSpaceDE w:val="0"/>
        <w:autoSpaceDN w:val="0"/>
        <w:adjustRightInd w:val="0"/>
        <w:spacing w:line="240" w:lineRule="auto"/>
        <w:ind w:left="720"/>
        <w:jc w:val="both"/>
        <w:rPr>
          <w:rFonts w:asciiTheme="minorHAnsi" w:eastAsiaTheme="minorHAnsi" w:hAnsiTheme="minorHAnsi" w:cstheme="minorHAnsi"/>
          <w:color w:val="000000"/>
          <w:sz w:val="24"/>
          <w:szCs w:val="24"/>
          <w:u w:color="000000"/>
          <w:lang w:val="fr-FR" w:eastAsia="en-US"/>
          <w14:ligatures w14:val="standardContextual"/>
        </w:rPr>
      </w:pPr>
    </w:p>
    <w:p w14:paraId="2007E6D3" w14:textId="77777777" w:rsidR="00487A96" w:rsidRDefault="003B1AC8" w:rsidP="00487A96">
      <w:pPr>
        <w:rPr>
          <w:rFonts w:asciiTheme="minorHAnsi" w:eastAsia="Calibri" w:hAnsiTheme="minorHAnsi" w:cstheme="minorHAnsi"/>
          <w:color w:val="7030A0"/>
          <w:sz w:val="24"/>
          <w:szCs w:val="24"/>
        </w:rPr>
      </w:pPr>
      <w:r w:rsidRPr="003B1AC8">
        <w:rPr>
          <w:rFonts w:asciiTheme="minorHAnsi" w:eastAsia="Calibri" w:hAnsiTheme="minorHAnsi" w:cstheme="minorHAnsi"/>
          <w:color w:val="7030A0"/>
          <w:sz w:val="24"/>
          <w:szCs w:val="24"/>
        </w:rPr>
        <w:t xml:space="preserve">Pour se mondialiser les </w:t>
      </w:r>
      <w:proofErr w:type="spellStart"/>
      <w:r w:rsidRPr="003B1AC8">
        <w:rPr>
          <w:rFonts w:asciiTheme="minorHAnsi" w:eastAsia="Calibri" w:hAnsiTheme="minorHAnsi" w:cstheme="minorHAnsi"/>
          <w:color w:val="7030A0"/>
          <w:sz w:val="24"/>
          <w:szCs w:val="24"/>
        </w:rPr>
        <w:t>ent</w:t>
      </w:r>
      <w:proofErr w:type="spellEnd"/>
      <w:r w:rsidRPr="003B1AC8">
        <w:rPr>
          <w:rFonts w:asciiTheme="minorHAnsi" w:eastAsia="Calibri" w:hAnsiTheme="minorHAnsi" w:cstheme="minorHAnsi"/>
          <w:color w:val="7030A0"/>
          <w:sz w:val="24"/>
          <w:szCs w:val="24"/>
        </w:rPr>
        <w:t xml:space="preserve"> vont vers la standardisation, elles vont rechercher les éco d'échelles. Les économies d'échelles = coût unitaire baisse grâce à la hausse de la quantité de production</w:t>
      </w:r>
    </w:p>
    <w:p w14:paraId="285E09DA" w14:textId="77777777" w:rsidR="00487A96" w:rsidRDefault="00487A96" w:rsidP="00487A96">
      <w:pPr>
        <w:rPr>
          <w:rFonts w:asciiTheme="minorHAnsi" w:eastAsia="Calibri" w:hAnsiTheme="minorHAnsi" w:cstheme="minorHAnsi"/>
          <w:color w:val="7030A0"/>
          <w:sz w:val="24"/>
          <w:szCs w:val="24"/>
        </w:rPr>
      </w:pPr>
    </w:p>
    <w:p w14:paraId="4AF96ED7" w14:textId="6A2F019E" w:rsidR="003B1AC8" w:rsidRPr="00487A96" w:rsidRDefault="003B1AC8" w:rsidP="00487A96">
      <w:pPr>
        <w:rPr>
          <w:rFonts w:asciiTheme="minorHAnsi" w:eastAsia="Calibri" w:hAnsiTheme="minorHAnsi" w:cstheme="minorHAnsi"/>
          <w:color w:val="7030A0"/>
          <w:sz w:val="24"/>
          <w:szCs w:val="24"/>
        </w:rPr>
      </w:pPr>
      <w:r w:rsidRPr="00487A96">
        <w:rPr>
          <w:rFonts w:ascii="Century Gothic" w:eastAsiaTheme="minorHAnsi" w:hAnsi="Century Gothic" w:cs="Century Gothic"/>
          <w:b/>
          <w:bCs/>
          <w:color w:val="000000"/>
          <w:sz w:val="21"/>
          <w:szCs w:val="21"/>
          <w:u w:val="single" w:color="000000"/>
          <w:lang w:val="fr-FR" w:eastAsia="en-US"/>
          <w14:ligatures w14:val="standardContextual"/>
        </w:rPr>
        <w:t>Objectif d’efficience :</w:t>
      </w:r>
      <w:r w:rsidR="00487A96" w:rsidRPr="00487A96">
        <w:rPr>
          <w:rFonts w:ascii="Century Gothic" w:eastAsiaTheme="minorHAnsi" w:hAnsi="Century Gothic" w:cs="Century Gothic"/>
          <w:b/>
          <w:bCs/>
          <w:color w:val="000000"/>
          <w:sz w:val="21"/>
          <w:szCs w:val="21"/>
          <w:u w:val="single" w:color="000000"/>
          <w:lang w:val="fr-FR" w:eastAsia="en-US"/>
          <w14:ligatures w14:val="standardContextual"/>
        </w:rPr>
        <w:t xml:space="preserve"> </w:t>
      </w:r>
      <w:r w:rsidRPr="00487A96">
        <w:rPr>
          <w:rFonts w:asciiTheme="minorHAnsi" w:eastAsiaTheme="minorHAnsi" w:hAnsiTheme="minorHAnsi" w:cstheme="minorHAnsi"/>
          <w:color w:val="000000"/>
          <w:sz w:val="24"/>
          <w:szCs w:val="24"/>
          <w:u w:color="000000"/>
          <w:lang w:val="fr-FR" w:eastAsia="en-US"/>
          <w14:ligatures w14:val="standardContextual"/>
        </w:rPr>
        <w:t>Recherche de la plus grande efficacité organisationnelle pour répondre aux exigences de la bourse : on recherche un profit maximum en jouant sur la taille du marché et les coûts salariaux. D’où les délocalisations. Ex : entreprise « sans usine » Nike, Apple</w:t>
      </w:r>
    </w:p>
    <w:p w14:paraId="0C05B652" w14:textId="77777777" w:rsidR="003B1AC8" w:rsidRPr="00A0128A" w:rsidRDefault="003B1AC8" w:rsidP="003B1AC8">
      <w:pPr>
        <w:rPr>
          <w:rFonts w:asciiTheme="minorHAnsi" w:eastAsia="Calibri" w:hAnsiTheme="minorHAnsi" w:cstheme="minorHAnsi"/>
          <w:sz w:val="24"/>
          <w:szCs w:val="24"/>
        </w:rPr>
      </w:pPr>
    </w:p>
    <w:p w14:paraId="5230163E" w14:textId="7B3DE190" w:rsidR="003B1AC8" w:rsidRPr="003B1AC8" w:rsidRDefault="003B1AC8" w:rsidP="003B1AC8">
      <w:pPr>
        <w:rPr>
          <w:rFonts w:asciiTheme="minorHAnsi" w:eastAsia="Calibri" w:hAnsiTheme="minorHAnsi" w:cstheme="minorHAnsi"/>
          <w:color w:val="7030A0"/>
          <w:sz w:val="24"/>
          <w:szCs w:val="24"/>
        </w:rPr>
      </w:pPr>
      <w:r w:rsidRPr="003B1AC8">
        <w:rPr>
          <w:rFonts w:asciiTheme="minorHAnsi" w:eastAsia="Calibri" w:hAnsiTheme="minorHAnsi" w:cstheme="minorHAnsi"/>
          <w:color w:val="7030A0"/>
          <w:sz w:val="24"/>
          <w:szCs w:val="24"/>
        </w:rPr>
        <w:t xml:space="preserve">hausse des prix à cause des tensions de la mer </w:t>
      </w:r>
      <w:r w:rsidR="00487A96" w:rsidRPr="003B1AC8">
        <w:rPr>
          <w:rFonts w:asciiTheme="minorHAnsi" w:eastAsia="Calibri" w:hAnsiTheme="minorHAnsi" w:cstheme="minorHAnsi"/>
          <w:color w:val="7030A0"/>
          <w:sz w:val="24"/>
          <w:szCs w:val="24"/>
        </w:rPr>
        <w:t>Rouge</w:t>
      </w:r>
      <w:r w:rsidRPr="003B1AC8">
        <w:rPr>
          <w:rFonts w:asciiTheme="minorHAnsi" w:eastAsia="Calibri" w:hAnsiTheme="minorHAnsi" w:cstheme="minorHAnsi"/>
          <w:color w:val="7030A0"/>
          <w:sz w:val="24"/>
          <w:szCs w:val="24"/>
        </w:rPr>
        <w:t xml:space="preserve">. Tour de </w:t>
      </w:r>
      <w:r w:rsidR="00487A96" w:rsidRPr="003B1AC8">
        <w:rPr>
          <w:rFonts w:asciiTheme="minorHAnsi" w:eastAsia="Calibri" w:hAnsiTheme="minorHAnsi" w:cstheme="minorHAnsi"/>
          <w:color w:val="7030A0"/>
          <w:sz w:val="24"/>
          <w:szCs w:val="24"/>
        </w:rPr>
        <w:t>l’Afrique</w:t>
      </w:r>
      <w:r w:rsidRPr="003B1AC8">
        <w:rPr>
          <w:rFonts w:asciiTheme="minorHAnsi" w:eastAsia="Calibri" w:hAnsiTheme="minorHAnsi" w:cstheme="minorHAnsi"/>
          <w:color w:val="7030A0"/>
          <w:sz w:val="24"/>
          <w:szCs w:val="24"/>
        </w:rPr>
        <w:t xml:space="preserve"> pour rejoindre </w:t>
      </w:r>
      <w:r w:rsidR="00487A96" w:rsidRPr="003B1AC8">
        <w:rPr>
          <w:rFonts w:asciiTheme="minorHAnsi" w:eastAsia="Calibri" w:hAnsiTheme="minorHAnsi" w:cstheme="minorHAnsi"/>
          <w:color w:val="7030A0"/>
          <w:sz w:val="24"/>
          <w:szCs w:val="24"/>
        </w:rPr>
        <w:t>l’Europe</w:t>
      </w:r>
      <w:r w:rsidRPr="003B1AC8">
        <w:rPr>
          <w:rFonts w:asciiTheme="minorHAnsi" w:eastAsia="Calibri" w:hAnsiTheme="minorHAnsi" w:cstheme="minorHAnsi"/>
          <w:color w:val="7030A0"/>
          <w:sz w:val="24"/>
          <w:szCs w:val="24"/>
        </w:rPr>
        <w:t xml:space="preserve"> = hausse du coût</w:t>
      </w:r>
    </w:p>
    <w:p w14:paraId="1F1F7B51" w14:textId="77777777" w:rsidR="003B1AC8" w:rsidRPr="003B1AC8" w:rsidRDefault="003B1AC8" w:rsidP="003B1AC8">
      <w:pPr>
        <w:tabs>
          <w:tab w:val="left" w:pos="1080"/>
          <w:tab w:val="left" w:pos="1440"/>
        </w:tabs>
        <w:autoSpaceDE w:val="0"/>
        <w:autoSpaceDN w:val="0"/>
        <w:adjustRightInd w:val="0"/>
        <w:spacing w:line="240" w:lineRule="auto"/>
        <w:jc w:val="both"/>
        <w:rPr>
          <w:rFonts w:ascii="Century Gothic" w:eastAsiaTheme="minorHAnsi" w:hAnsi="Century Gothic" w:cs="Century Gothic"/>
          <w:color w:val="000000"/>
          <w:sz w:val="21"/>
          <w:szCs w:val="21"/>
          <w:u w:color="000000"/>
          <w:lang w:eastAsia="en-US"/>
          <w14:ligatures w14:val="standardContextual"/>
        </w:rPr>
      </w:pPr>
    </w:p>
    <w:p w14:paraId="5F9D097F" w14:textId="77777777" w:rsidR="003B1AC8" w:rsidRDefault="003B1AC8" w:rsidP="003B1AC8">
      <w:pPr>
        <w:tabs>
          <w:tab w:val="left" w:pos="1080"/>
          <w:tab w:val="left" w:pos="1440"/>
        </w:tabs>
        <w:autoSpaceDE w:val="0"/>
        <w:autoSpaceDN w:val="0"/>
        <w:adjustRightInd w:val="0"/>
        <w:spacing w:line="240" w:lineRule="auto"/>
        <w:ind w:left="1440"/>
        <w:jc w:val="both"/>
        <w:rPr>
          <w:rFonts w:ascii="Century Gothic" w:eastAsiaTheme="minorHAnsi" w:hAnsi="Century Gothic" w:cs="Century Gothic"/>
          <w:color w:val="000000"/>
          <w:sz w:val="21"/>
          <w:szCs w:val="21"/>
          <w:u w:color="000000"/>
          <w:lang w:val="fr-FR" w:eastAsia="en-US"/>
          <w14:ligatures w14:val="standardContextual"/>
        </w:rPr>
      </w:pPr>
    </w:p>
    <w:p w14:paraId="6783C758" w14:textId="77777777" w:rsidR="00487A96" w:rsidRDefault="003B1AC8" w:rsidP="003B1AC8">
      <w:pPr>
        <w:numPr>
          <w:ilvl w:val="0"/>
          <w:numId w:val="10"/>
        </w:numPr>
        <w:tabs>
          <w:tab w:val="left" w:pos="1080"/>
          <w:tab w:val="left" w:pos="1440"/>
        </w:tabs>
        <w:autoSpaceDE w:val="0"/>
        <w:autoSpaceDN w:val="0"/>
        <w:adjustRightInd w:val="0"/>
        <w:spacing w:line="240" w:lineRule="auto"/>
        <w:ind w:left="1440" w:hanging="1440"/>
        <w:jc w:val="both"/>
        <w:rPr>
          <w:rFonts w:asciiTheme="minorHAnsi" w:eastAsiaTheme="minorHAnsi" w:hAnsiTheme="minorHAnsi" w:cstheme="minorHAnsi"/>
          <w:color w:val="000000"/>
          <w:sz w:val="24"/>
          <w:szCs w:val="24"/>
          <w:u w:color="000000"/>
          <w:lang w:val="fr-FR" w:eastAsia="en-US"/>
          <w14:ligatures w14:val="standardContextual"/>
        </w:rPr>
      </w:pPr>
      <w:r w:rsidRPr="00487A96">
        <w:rPr>
          <w:rFonts w:asciiTheme="minorHAnsi" w:eastAsiaTheme="minorHAnsi" w:hAnsiTheme="minorHAnsi" w:cstheme="minorHAnsi"/>
          <w:b/>
          <w:bCs/>
          <w:color w:val="000000"/>
          <w:sz w:val="24"/>
          <w:szCs w:val="24"/>
          <w:u w:val="single"/>
          <w:lang w:val="fr-FR" w:eastAsia="en-US"/>
          <w14:ligatures w14:val="standardContextual"/>
        </w:rPr>
        <w:t>Capter la recherche</w:t>
      </w:r>
      <w:r w:rsidRPr="00487A96">
        <w:rPr>
          <w:rFonts w:asciiTheme="minorHAnsi" w:eastAsiaTheme="minorHAnsi" w:hAnsiTheme="minorHAnsi" w:cstheme="minorHAnsi"/>
          <w:color w:val="000000"/>
          <w:sz w:val="24"/>
          <w:szCs w:val="24"/>
          <w:u w:color="000000"/>
          <w:lang w:val="fr-FR" w:eastAsia="en-US"/>
          <w14:ligatures w14:val="standardContextual"/>
        </w:rPr>
        <w:t xml:space="preserve"> là où elle se trouve et rester mettre de l’innovation (ex : iPhone). </w:t>
      </w:r>
    </w:p>
    <w:p w14:paraId="5E1E1043" w14:textId="45835B2D" w:rsidR="003B1AC8" w:rsidRPr="00487A96" w:rsidRDefault="003B1AC8" w:rsidP="00487A96">
      <w:pPr>
        <w:tabs>
          <w:tab w:val="left" w:pos="1080"/>
          <w:tab w:val="left" w:pos="1440"/>
        </w:tabs>
        <w:autoSpaceDE w:val="0"/>
        <w:autoSpaceDN w:val="0"/>
        <w:adjustRightInd w:val="0"/>
        <w:spacing w:line="240" w:lineRule="auto"/>
        <w:ind w:left="1440"/>
        <w:jc w:val="both"/>
        <w:rPr>
          <w:rFonts w:asciiTheme="minorHAnsi" w:eastAsiaTheme="minorHAnsi" w:hAnsiTheme="minorHAnsi" w:cstheme="minorHAnsi"/>
          <w:color w:val="000000"/>
          <w:sz w:val="24"/>
          <w:szCs w:val="24"/>
          <w:u w:color="000000"/>
          <w:lang w:val="fr-FR" w:eastAsia="en-US"/>
          <w14:ligatures w14:val="standardContextual"/>
        </w:rPr>
      </w:pPr>
      <w:r w:rsidRPr="00487A96">
        <w:rPr>
          <w:rFonts w:asciiTheme="minorHAnsi" w:eastAsiaTheme="minorHAnsi" w:hAnsiTheme="minorHAnsi" w:cstheme="minorHAnsi"/>
          <w:color w:val="000000"/>
          <w:sz w:val="24"/>
          <w:szCs w:val="24"/>
          <w:u w:color="000000"/>
          <w:lang w:val="fr-FR" w:eastAsia="en-US"/>
          <w14:ligatures w14:val="standardContextual"/>
        </w:rPr>
        <w:t xml:space="preserve">Pour cela </w:t>
      </w:r>
      <w:r w:rsidRPr="00487A96">
        <w:rPr>
          <w:rFonts w:asciiTheme="minorHAnsi" w:eastAsiaTheme="minorHAnsi" w:hAnsiTheme="minorHAnsi" w:cstheme="minorHAnsi"/>
          <w:b/>
          <w:bCs/>
          <w:color w:val="000000"/>
          <w:sz w:val="24"/>
          <w:szCs w:val="24"/>
          <w:u w:color="000000"/>
          <w:lang w:val="fr-FR" w:eastAsia="en-US"/>
          <w14:ligatures w14:val="standardContextual"/>
        </w:rPr>
        <w:t>investissements directs à l’étranger</w:t>
      </w:r>
      <w:r w:rsidRPr="00487A96">
        <w:rPr>
          <w:rFonts w:asciiTheme="minorHAnsi" w:eastAsiaTheme="minorHAnsi" w:hAnsiTheme="minorHAnsi" w:cstheme="minorHAnsi"/>
          <w:color w:val="000000"/>
          <w:sz w:val="24"/>
          <w:szCs w:val="24"/>
          <w:u w:color="000000"/>
          <w:lang w:val="fr-FR" w:eastAsia="en-US"/>
          <w14:ligatures w14:val="standardContextual"/>
        </w:rPr>
        <w:t xml:space="preserve"> et rachat d’entreprises performantes (croissance externe) de brevets, le financement de centre de recherche in situ, etc.</w:t>
      </w:r>
    </w:p>
    <w:p w14:paraId="4262B23B" w14:textId="77777777" w:rsidR="003B1AC8" w:rsidRPr="00487A96" w:rsidRDefault="003B1AC8" w:rsidP="003B1AC8">
      <w:pPr>
        <w:autoSpaceDE w:val="0"/>
        <w:autoSpaceDN w:val="0"/>
        <w:adjustRightInd w:val="0"/>
        <w:spacing w:line="240" w:lineRule="auto"/>
        <w:ind w:left="1440"/>
        <w:jc w:val="both"/>
        <w:rPr>
          <w:rFonts w:asciiTheme="minorHAnsi" w:eastAsiaTheme="minorHAnsi" w:hAnsiTheme="minorHAnsi" w:cstheme="minorHAnsi"/>
          <w:color w:val="000000"/>
          <w:sz w:val="24"/>
          <w:szCs w:val="24"/>
          <w:u w:color="000000"/>
          <w:lang w:val="fr-FR" w:eastAsia="en-US"/>
          <w14:ligatures w14:val="standardContextual"/>
        </w:rPr>
      </w:pPr>
      <w:r w:rsidRPr="00487A96">
        <w:rPr>
          <w:rFonts w:asciiTheme="minorHAnsi" w:eastAsiaTheme="minorHAnsi" w:hAnsiTheme="minorHAnsi" w:cstheme="minorHAnsi"/>
          <w:color w:val="000000"/>
          <w:sz w:val="24"/>
          <w:szCs w:val="24"/>
          <w:u w:color="000000"/>
          <w:lang w:val="fr-FR" w:eastAsia="en-US"/>
          <w14:ligatures w14:val="standardContextual"/>
        </w:rPr>
        <w:t>L’Inde s’est développée dans le domaine informatique donc a attiré des investissements directs à l’étranger.</w:t>
      </w:r>
    </w:p>
    <w:p w14:paraId="5F5C5DBE" w14:textId="77777777" w:rsidR="003B1AC8" w:rsidRPr="00487A96" w:rsidRDefault="003B1AC8" w:rsidP="003B1AC8">
      <w:pPr>
        <w:autoSpaceDE w:val="0"/>
        <w:autoSpaceDN w:val="0"/>
        <w:adjustRightInd w:val="0"/>
        <w:spacing w:line="240" w:lineRule="auto"/>
        <w:ind w:left="1440"/>
        <w:jc w:val="both"/>
        <w:rPr>
          <w:rFonts w:asciiTheme="minorHAnsi" w:eastAsiaTheme="minorHAnsi" w:hAnsiTheme="minorHAnsi" w:cstheme="minorHAnsi"/>
          <w:color w:val="000000"/>
          <w:sz w:val="24"/>
          <w:szCs w:val="24"/>
          <w:u w:color="000000"/>
          <w:lang w:val="fr-FR" w:eastAsia="en-US"/>
          <w14:ligatures w14:val="standardContextual"/>
        </w:rPr>
      </w:pPr>
      <w:r w:rsidRPr="00487A96">
        <w:rPr>
          <w:rFonts w:asciiTheme="minorHAnsi" w:eastAsiaTheme="minorHAnsi" w:hAnsiTheme="minorHAnsi" w:cstheme="minorHAnsi"/>
          <w:color w:val="000000"/>
          <w:sz w:val="24"/>
          <w:szCs w:val="24"/>
          <w:u w:color="000000"/>
          <w:lang w:val="fr-FR" w:eastAsia="en-US"/>
          <w14:ligatures w14:val="standardContextual"/>
        </w:rPr>
        <w:t xml:space="preserve">L’entreprise se </w:t>
      </w:r>
      <w:r w:rsidRPr="00487A96">
        <w:rPr>
          <w:rFonts w:asciiTheme="minorHAnsi" w:eastAsiaTheme="minorHAnsi" w:hAnsiTheme="minorHAnsi" w:cstheme="minorHAnsi"/>
          <w:b/>
          <w:bCs/>
          <w:color w:val="000000"/>
          <w:sz w:val="24"/>
          <w:szCs w:val="24"/>
          <w:u w:color="000000"/>
          <w:lang w:val="fr-FR" w:eastAsia="en-US"/>
          <w14:ligatures w14:val="standardContextual"/>
        </w:rPr>
        <w:t>dépersonnalise en termes étatique.</w:t>
      </w:r>
    </w:p>
    <w:p w14:paraId="42FA8F7E" w14:textId="77777777" w:rsidR="003B1AC8" w:rsidRDefault="003B1AC8" w:rsidP="003B1AC8">
      <w:pPr>
        <w:autoSpaceDE w:val="0"/>
        <w:autoSpaceDN w:val="0"/>
        <w:adjustRightInd w:val="0"/>
        <w:spacing w:line="240" w:lineRule="auto"/>
        <w:ind w:left="1440"/>
        <w:jc w:val="both"/>
        <w:rPr>
          <w:rFonts w:ascii="Century Gothic" w:eastAsiaTheme="minorHAnsi" w:hAnsi="Century Gothic" w:cs="Century Gothic"/>
          <w:color w:val="000000"/>
          <w:sz w:val="21"/>
          <w:szCs w:val="21"/>
          <w:u w:color="000000"/>
          <w:lang w:val="fr-FR" w:eastAsia="en-US"/>
          <w14:ligatures w14:val="standardContextual"/>
        </w:rPr>
      </w:pPr>
    </w:p>
    <w:p w14:paraId="6C92A789" w14:textId="77777777" w:rsidR="003B1AC8" w:rsidRDefault="003B1AC8" w:rsidP="003B1AC8">
      <w:pPr>
        <w:autoSpaceDE w:val="0"/>
        <w:autoSpaceDN w:val="0"/>
        <w:adjustRightInd w:val="0"/>
        <w:spacing w:line="240" w:lineRule="auto"/>
        <w:ind w:left="1440"/>
        <w:jc w:val="both"/>
        <w:rPr>
          <w:rFonts w:ascii="Century Gothic" w:eastAsiaTheme="minorHAnsi" w:hAnsi="Century Gothic" w:cs="Century Gothic"/>
          <w:color w:val="000000"/>
          <w:sz w:val="21"/>
          <w:szCs w:val="21"/>
          <w:u w:color="000000"/>
          <w:lang w:val="fr-FR" w:eastAsia="en-US"/>
          <w14:ligatures w14:val="standardContextual"/>
        </w:rPr>
      </w:pPr>
    </w:p>
    <w:p w14:paraId="5AB4CFEC" w14:textId="77777777" w:rsidR="003B1AC8" w:rsidRDefault="003B1AC8" w:rsidP="003B1AC8">
      <w:pPr>
        <w:rPr>
          <w:rFonts w:asciiTheme="minorHAnsi" w:eastAsia="Calibri" w:hAnsiTheme="minorHAnsi" w:cstheme="minorHAnsi"/>
          <w:sz w:val="24"/>
          <w:szCs w:val="24"/>
        </w:rPr>
      </w:pPr>
    </w:p>
    <w:p w14:paraId="65998339" w14:textId="77777777" w:rsidR="003B1AC8" w:rsidRPr="003B1AC8" w:rsidRDefault="003B1AC8" w:rsidP="003B1AC8">
      <w:pPr>
        <w:rPr>
          <w:rFonts w:asciiTheme="minorHAnsi" w:eastAsia="Calibri" w:hAnsiTheme="minorHAnsi" w:cstheme="minorHAnsi"/>
          <w:color w:val="7030A0"/>
          <w:sz w:val="24"/>
          <w:szCs w:val="24"/>
        </w:rPr>
      </w:pPr>
    </w:p>
    <w:p w14:paraId="4D4C1087" w14:textId="77777777" w:rsidR="003B1AC8" w:rsidRPr="003B1AC8" w:rsidRDefault="003B1AC8" w:rsidP="003B1AC8">
      <w:pPr>
        <w:rPr>
          <w:rFonts w:asciiTheme="minorHAnsi" w:eastAsia="Calibri" w:hAnsiTheme="minorHAnsi" w:cstheme="minorHAnsi"/>
          <w:color w:val="7030A0"/>
          <w:sz w:val="24"/>
          <w:szCs w:val="24"/>
        </w:rPr>
      </w:pPr>
      <w:r w:rsidRPr="003B1AC8">
        <w:rPr>
          <w:rFonts w:asciiTheme="minorHAnsi" w:eastAsia="Calibri" w:hAnsiTheme="minorHAnsi" w:cstheme="minorHAnsi"/>
          <w:color w:val="7030A0"/>
          <w:sz w:val="24"/>
          <w:szCs w:val="24"/>
        </w:rPr>
        <w:t xml:space="preserve">Le brevet est le socle de l'économie capitaliste. Le brevet permet un monopole temporaire, qui permet de faire de super profits. On a besoin de monopole dans une économie capitaliste pour exister car elle évite que les entreprises piquent des parts de marchés aux autres en baissant les profits. Une baisse excessive des prix = profits nuls. </w:t>
      </w:r>
    </w:p>
    <w:p w14:paraId="4F82F370" w14:textId="77777777" w:rsidR="003B1AC8" w:rsidRDefault="003B1AC8" w:rsidP="00A0128A">
      <w:pPr>
        <w:rPr>
          <w:rFonts w:asciiTheme="minorHAnsi" w:eastAsia="Calibri" w:hAnsiTheme="minorHAnsi" w:cstheme="minorHAnsi"/>
          <w:sz w:val="24"/>
          <w:szCs w:val="24"/>
        </w:rPr>
      </w:pPr>
    </w:p>
    <w:p w14:paraId="77B914A5" w14:textId="77777777" w:rsidR="00A0128A" w:rsidRPr="00A0128A" w:rsidRDefault="00A0128A" w:rsidP="00A0128A">
      <w:pPr>
        <w:rPr>
          <w:rFonts w:asciiTheme="minorHAnsi" w:eastAsia="Calibri" w:hAnsiTheme="minorHAnsi" w:cstheme="minorHAnsi"/>
          <w:sz w:val="24"/>
          <w:szCs w:val="24"/>
        </w:rPr>
      </w:pPr>
    </w:p>
    <w:p w14:paraId="125A0304" w14:textId="25AB3B2F" w:rsidR="00A0128A" w:rsidRPr="00A0128A" w:rsidRDefault="00A0128A" w:rsidP="00A0128A">
      <w:pPr>
        <w:numPr>
          <w:ilvl w:val="0"/>
          <w:numId w:val="2"/>
        </w:numPr>
        <w:rPr>
          <w:rFonts w:asciiTheme="minorHAnsi" w:eastAsia="Calibri" w:hAnsiTheme="minorHAnsi" w:cstheme="minorHAnsi"/>
          <w:sz w:val="24"/>
          <w:szCs w:val="24"/>
        </w:rPr>
      </w:pPr>
      <w:r w:rsidRPr="00A0128A">
        <w:rPr>
          <w:rFonts w:asciiTheme="minorHAnsi" w:eastAsia="Calibri" w:hAnsiTheme="minorHAnsi" w:cstheme="minorHAnsi"/>
          <w:sz w:val="24"/>
          <w:szCs w:val="24"/>
        </w:rPr>
        <w:t xml:space="preserve">Imposer </w:t>
      </w:r>
      <w:r w:rsidRPr="00487A96">
        <w:rPr>
          <w:rFonts w:asciiTheme="minorHAnsi" w:eastAsia="Calibri" w:hAnsiTheme="minorHAnsi" w:cstheme="minorHAnsi"/>
          <w:b/>
          <w:bCs/>
          <w:sz w:val="24"/>
          <w:szCs w:val="24"/>
          <w:u w:val="single"/>
        </w:rPr>
        <w:t>une norme/ standard à l'échelle mondiale</w:t>
      </w:r>
      <w:r w:rsidRPr="00A0128A">
        <w:rPr>
          <w:rFonts w:asciiTheme="minorHAnsi" w:eastAsia="Calibri" w:hAnsiTheme="minorHAnsi" w:cstheme="minorHAnsi"/>
          <w:sz w:val="24"/>
          <w:szCs w:val="24"/>
        </w:rPr>
        <w:t xml:space="preserve"> , ex: dans les années 1980 les </w:t>
      </w:r>
      <w:r w:rsidR="003B1AC8" w:rsidRPr="00A0128A">
        <w:rPr>
          <w:rFonts w:asciiTheme="minorHAnsi" w:eastAsia="Calibri" w:hAnsiTheme="minorHAnsi" w:cstheme="minorHAnsi"/>
          <w:sz w:val="24"/>
          <w:szCs w:val="24"/>
        </w:rPr>
        <w:t>Japonais</w:t>
      </w:r>
      <w:r w:rsidRPr="00A0128A">
        <w:rPr>
          <w:rFonts w:asciiTheme="minorHAnsi" w:eastAsia="Calibri" w:hAnsiTheme="minorHAnsi" w:cstheme="minorHAnsi"/>
          <w:sz w:val="24"/>
          <w:szCs w:val="24"/>
        </w:rPr>
        <w:t xml:space="preserve"> ont voulu imposer la norme Muse pour la télévision à haute définition </w:t>
      </w:r>
    </w:p>
    <w:p w14:paraId="22327AB6" w14:textId="77777777" w:rsidR="00A0128A" w:rsidRPr="00487A96" w:rsidRDefault="00A0128A" w:rsidP="00A0128A">
      <w:pPr>
        <w:rPr>
          <w:rFonts w:asciiTheme="minorHAnsi" w:eastAsia="Calibri" w:hAnsiTheme="minorHAnsi" w:cstheme="minorHAnsi"/>
          <w:color w:val="7030A0"/>
          <w:sz w:val="24"/>
          <w:szCs w:val="24"/>
        </w:rPr>
      </w:pPr>
    </w:p>
    <w:p w14:paraId="25955E05" w14:textId="61D3D523" w:rsidR="00A0128A" w:rsidRDefault="00A0128A" w:rsidP="00A0128A">
      <w:pPr>
        <w:rPr>
          <w:rFonts w:asciiTheme="minorHAnsi" w:eastAsia="Calibri" w:hAnsiTheme="minorHAnsi" w:cstheme="minorHAnsi"/>
          <w:color w:val="7030A0"/>
          <w:sz w:val="24"/>
          <w:szCs w:val="24"/>
        </w:rPr>
      </w:pPr>
      <w:r w:rsidRPr="00487A96">
        <w:rPr>
          <w:rFonts w:asciiTheme="minorHAnsi" w:eastAsia="Calibri" w:hAnsiTheme="minorHAnsi" w:cstheme="minorHAnsi"/>
          <w:color w:val="7030A0"/>
          <w:sz w:val="24"/>
          <w:szCs w:val="24"/>
        </w:rPr>
        <w:t xml:space="preserve">Il </w:t>
      </w:r>
      <w:proofErr w:type="spellStart"/>
      <w:r w:rsidR="00487A96" w:rsidRPr="00487A96">
        <w:rPr>
          <w:rFonts w:asciiTheme="minorHAnsi" w:eastAsia="Calibri" w:hAnsiTheme="minorHAnsi" w:cstheme="minorHAnsi"/>
          <w:color w:val="7030A0"/>
          <w:sz w:val="24"/>
          <w:szCs w:val="24"/>
        </w:rPr>
        <w:t>ya</w:t>
      </w:r>
      <w:proofErr w:type="spellEnd"/>
      <w:r w:rsidR="00487A96" w:rsidRPr="00487A96">
        <w:rPr>
          <w:rFonts w:asciiTheme="minorHAnsi" w:eastAsia="Calibri" w:hAnsiTheme="minorHAnsi" w:cstheme="minorHAnsi"/>
          <w:color w:val="7030A0"/>
          <w:sz w:val="24"/>
          <w:szCs w:val="24"/>
        </w:rPr>
        <w:t xml:space="preserve"> des</w:t>
      </w:r>
      <w:r w:rsidRPr="00487A96">
        <w:rPr>
          <w:rFonts w:asciiTheme="minorHAnsi" w:eastAsia="Calibri" w:hAnsiTheme="minorHAnsi" w:cstheme="minorHAnsi"/>
          <w:color w:val="7030A0"/>
          <w:sz w:val="24"/>
          <w:szCs w:val="24"/>
        </w:rPr>
        <w:t xml:space="preserve"> débats sur l'énergie et un</w:t>
      </w:r>
      <w:r w:rsidR="00487A96" w:rsidRPr="00487A96">
        <w:rPr>
          <w:rFonts w:asciiTheme="minorHAnsi" w:eastAsia="Calibri" w:hAnsiTheme="minorHAnsi" w:cstheme="minorHAnsi"/>
          <w:color w:val="7030A0"/>
          <w:sz w:val="24"/>
          <w:szCs w:val="24"/>
        </w:rPr>
        <w:t xml:space="preserve"> </w:t>
      </w:r>
      <w:r w:rsidRPr="00487A96">
        <w:rPr>
          <w:rFonts w:asciiTheme="minorHAnsi" w:eastAsia="Calibri" w:hAnsiTheme="minorHAnsi" w:cstheme="minorHAnsi"/>
          <w:color w:val="7030A0"/>
          <w:sz w:val="24"/>
          <w:szCs w:val="24"/>
        </w:rPr>
        <w:t xml:space="preserve">investissement massive par la chine dans l'énergie </w:t>
      </w:r>
      <w:proofErr w:type="gramStart"/>
      <w:r w:rsidRPr="00487A96">
        <w:rPr>
          <w:rFonts w:asciiTheme="minorHAnsi" w:eastAsia="Calibri" w:hAnsiTheme="minorHAnsi" w:cstheme="minorHAnsi"/>
          <w:color w:val="7030A0"/>
          <w:sz w:val="24"/>
          <w:szCs w:val="24"/>
        </w:rPr>
        <w:t>renouvelables  car</w:t>
      </w:r>
      <w:proofErr w:type="gramEnd"/>
      <w:r w:rsidRPr="00487A96">
        <w:rPr>
          <w:rFonts w:asciiTheme="minorHAnsi" w:eastAsia="Calibri" w:hAnsiTheme="minorHAnsi" w:cstheme="minorHAnsi"/>
          <w:color w:val="7030A0"/>
          <w:sz w:val="24"/>
          <w:szCs w:val="24"/>
        </w:rPr>
        <w:t xml:space="preserve"> les énergie </w:t>
      </w:r>
      <w:r w:rsidR="003B1AC8" w:rsidRPr="00487A96">
        <w:rPr>
          <w:rFonts w:asciiTheme="minorHAnsi" w:eastAsia="Calibri" w:hAnsiTheme="minorHAnsi" w:cstheme="minorHAnsi"/>
          <w:color w:val="7030A0"/>
          <w:sz w:val="24"/>
          <w:szCs w:val="24"/>
        </w:rPr>
        <w:t>fossiles</w:t>
      </w:r>
      <w:r w:rsidRPr="00487A96">
        <w:rPr>
          <w:rFonts w:asciiTheme="minorHAnsi" w:eastAsia="Calibri" w:hAnsiTheme="minorHAnsi" w:cstheme="minorHAnsi"/>
          <w:color w:val="7030A0"/>
          <w:sz w:val="24"/>
          <w:szCs w:val="24"/>
        </w:rPr>
        <w:t xml:space="preserve"> peuvent devenir la norme mondiale</w:t>
      </w:r>
    </w:p>
    <w:p w14:paraId="0B3BB0D3" w14:textId="77777777" w:rsidR="002C0533" w:rsidRDefault="002C0533" w:rsidP="00A0128A">
      <w:pPr>
        <w:rPr>
          <w:rFonts w:asciiTheme="minorHAnsi" w:eastAsia="Calibri" w:hAnsiTheme="minorHAnsi" w:cstheme="minorHAnsi"/>
          <w:color w:val="7030A0"/>
          <w:sz w:val="24"/>
          <w:szCs w:val="24"/>
        </w:rPr>
      </w:pPr>
    </w:p>
    <w:p w14:paraId="40E58081" w14:textId="77777777" w:rsidR="002C0533" w:rsidRDefault="002C0533" w:rsidP="00A0128A">
      <w:pPr>
        <w:rPr>
          <w:rFonts w:asciiTheme="minorHAnsi" w:eastAsia="Calibri" w:hAnsiTheme="minorHAnsi" w:cstheme="minorHAnsi"/>
          <w:color w:val="7030A0"/>
          <w:sz w:val="24"/>
          <w:szCs w:val="24"/>
        </w:rPr>
      </w:pPr>
    </w:p>
    <w:p w14:paraId="5ADE1085" w14:textId="6A854753" w:rsidR="002C0533" w:rsidRDefault="002C0533" w:rsidP="002C0533">
      <w:pPr>
        <w:rPr>
          <w:rFonts w:ascii="Calibri" w:eastAsia="Calibri" w:hAnsi="Calibri" w:cs="Calibri"/>
        </w:rPr>
      </w:pPr>
      <w:r>
        <w:rPr>
          <w:rFonts w:ascii="Calibri" w:eastAsia="Calibri" w:hAnsi="Calibri" w:cs="Calibri"/>
        </w:rPr>
        <w:t>L’entreprise mondialisé a donc pu être vue comme une menace à l’</w:t>
      </w:r>
      <w:r w:rsidR="00994DB3">
        <w:rPr>
          <w:rFonts w:ascii="Calibri" w:eastAsia="Calibri" w:hAnsi="Calibri" w:cs="Calibri"/>
        </w:rPr>
        <w:t>État</w:t>
      </w:r>
      <w:r>
        <w:rPr>
          <w:rFonts w:ascii="Calibri" w:eastAsia="Calibri" w:hAnsi="Calibri" w:cs="Calibri"/>
        </w:rPr>
        <w:t xml:space="preserve"> pour les raisons suivantes : </w:t>
      </w:r>
    </w:p>
    <w:p w14:paraId="142CA99E" w14:textId="77777777" w:rsidR="002C0533" w:rsidRDefault="002C0533" w:rsidP="002C0533">
      <w:pPr>
        <w:rPr>
          <w:rFonts w:ascii="Calibri" w:eastAsia="Calibri" w:hAnsi="Calibri" w:cs="Calibri"/>
        </w:rPr>
      </w:pPr>
    </w:p>
    <w:p w14:paraId="1073CA13" w14:textId="3EB3BE5C" w:rsidR="002C0533" w:rsidRPr="00994DB3" w:rsidRDefault="002C0533" w:rsidP="002C0533">
      <w:pPr>
        <w:numPr>
          <w:ilvl w:val="0"/>
          <w:numId w:val="12"/>
        </w:numPr>
        <w:rPr>
          <w:rFonts w:ascii="Calibri" w:eastAsia="Calibri" w:hAnsi="Calibri" w:cs="Calibri"/>
        </w:rPr>
      </w:pPr>
      <w:r>
        <w:rPr>
          <w:rFonts w:ascii="Calibri" w:eastAsia="Calibri" w:hAnsi="Calibri" w:cs="Calibri"/>
        </w:rPr>
        <w:t>La recherche de faibles coûts de production conduit à “</w:t>
      </w:r>
      <w:r w:rsidR="00994DB3" w:rsidRPr="00D760E2">
        <w:rPr>
          <w:rFonts w:ascii="Calibri" w:eastAsia="Calibri" w:hAnsi="Calibri" w:cs="Calibri"/>
          <w:b/>
          <w:bCs/>
        </w:rPr>
        <w:t>dé</w:t>
      </w:r>
      <w:r>
        <w:rPr>
          <w:rFonts w:ascii="Calibri" w:eastAsia="Calibri" w:hAnsi="Calibri" w:cs="Calibri"/>
          <w:b/>
        </w:rPr>
        <w:t>nationaliser</w:t>
      </w:r>
      <w:r>
        <w:rPr>
          <w:rFonts w:ascii="Calibri" w:eastAsia="Calibri" w:hAnsi="Calibri" w:cs="Calibri"/>
        </w:rPr>
        <w:t xml:space="preserve">” les produits par la délocalisation totale ou partielle de la production </w:t>
      </w:r>
      <w:r w:rsidRPr="00994DB3">
        <w:rPr>
          <w:rFonts w:ascii="Calibri" w:eastAsia="Calibri" w:hAnsi="Calibri" w:cs="Calibri"/>
          <w:color w:val="7030A0"/>
        </w:rPr>
        <w:t xml:space="preserve">(ex : les entreprises allemandes qui se déplacent aux EU car le prix de l'énergie est bon marché) Toutes les grandes multinationales se sont nationalisées, ce qui impacte les emplois.   </w:t>
      </w:r>
    </w:p>
    <w:p w14:paraId="1FC46E65" w14:textId="77777777" w:rsidR="00994DB3" w:rsidRDefault="00994DB3" w:rsidP="00994DB3">
      <w:pPr>
        <w:ind w:left="720"/>
        <w:rPr>
          <w:rFonts w:ascii="Calibri" w:eastAsia="Calibri" w:hAnsi="Calibri" w:cs="Calibri"/>
        </w:rPr>
      </w:pPr>
    </w:p>
    <w:p w14:paraId="451BECCE" w14:textId="7684A12F" w:rsidR="002C0533" w:rsidRDefault="00994DB3" w:rsidP="002C0533">
      <w:pPr>
        <w:numPr>
          <w:ilvl w:val="0"/>
          <w:numId w:val="12"/>
        </w:numPr>
        <w:rPr>
          <w:rFonts w:ascii="Calibri" w:eastAsia="Calibri" w:hAnsi="Calibri" w:cs="Calibri"/>
        </w:rPr>
      </w:pPr>
      <w:r>
        <w:rPr>
          <w:rFonts w:ascii="Calibri" w:eastAsia="Calibri" w:hAnsi="Calibri" w:cs="Calibri"/>
          <w:b/>
        </w:rPr>
        <w:t>A</w:t>
      </w:r>
      <w:r w:rsidR="002C0533">
        <w:rPr>
          <w:rFonts w:ascii="Calibri" w:eastAsia="Calibri" w:hAnsi="Calibri" w:cs="Calibri"/>
          <w:b/>
        </w:rPr>
        <w:t>ction sur l’espace mondiale</w:t>
      </w:r>
      <w:r w:rsidR="002C0533">
        <w:rPr>
          <w:rFonts w:ascii="Calibri" w:eastAsia="Calibri" w:hAnsi="Calibri" w:cs="Calibri"/>
        </w:rPr>
        <w:t xml:space="preserve"> et constitution de conseil d’administration cosmopolite qui sapent l'identité national de l’entreprise.  </w:t>
      </w:r>
    </w:p>
    <w:p w14:paraId="06D8CD44" w14:textId="77777777" w:rsidR="00994DB3" w:rsidRDefault="00994DB3" w:rsidP="00994DB3">
      <w:pPr>
        <w:autoSpaceDE w:val="0"/>
        <w:autoSpaceDN w:val="0"/>
        <w:adjustRightInd w:val="0"/>
        <w:spacing w:line="240" w:lineRule="auto"/>
        <w:jc w:val="both"/>
        <w:rPr>
          <w:rFonts w:ascii="Century Gothic" w:eastAsiaTheme="minorHAnsi" w:hAnsi="Century Gothic" w:cs="Century Gothic"/>
          <w:color w:val="000000"/>
          <w:sz w:val="21"/>
          <w:szCs w:val="21"/>
          <w:lang w:val="fr-FR" w:eastAsia="en-US"/>
          <w14:ligatures w14:val="standardContextual"/>
        </w:rPr>
      </w:pPr>
      <w:r>
        <w:rPr>
          <w:rFonts w:ascii="Century Gothic" w:eastAsiaTheme="minorHAnsi" w:hAnsi="Century Gothic" w:cs="Century Gothic"/>
          <w:color w:val="000000"/>
          <w:sz w:val="21"/>
          <w:szCs w:val="21"/>
          <w:lang w:val="fr-FR" w:eastAsia="en-US"/>
          <w14:ligatures w14:val="standardContextual"/>
        </w:rPr>
        <w:lastRenderedPageBreak/>
        <w:t>Ainsi, les tenants de l’obsolescence de l’</w:t>
      </w:r>
      <w:proofErr w:type="spellStart"/>
      <w:r>
        <w:rPr>
          <w:rFonts w:ascii="Century Gothic" w:eastAsiaTheme="minorHAnsi" w:hAnsi="Century Gothic" w:cs="Century Gothic"/>
          <w:color w:val="000000"/>
          <w:sz w:val="21"/>
          <w:szCs w:val="21"/>
          <w:lang w:val="fr-FR" w:eastAsia="en-US"/>
          <w14:ligatures w14:val="standardContextual"/>
        </w:rPr>
        <w:t>Etat</w:t>
      </w:r>
      <w:proofErr w:type="spellEnd"/>
      <w:r>
        <w:rPr>
          <w:rFonts w:ascii="Century Gothic" w:eastAsiaTheme="minorHAnsi" w:hAnsi="Century Gothic" w:cs="Century Gothic"/>
          <w:color w:val="000000"/>
          <w:sz w:val="21"/>
          <w:szCs w:val="21"/>
          <w:lang w:val="fr-FR" w:eastAsia="en-US"/>
          <w14:ligatures w14:val="standardContextual"/>
        </w:rPr>
        <w:t xml:space="preserve"> considèrent qu’il ne représente plus qu’un espace géographique.</w:t>
      </w:r>
    </w:p>
    <w:p w14:paraId="46474EF1" w14:textId="77777777" w:rsidR="00994DB3" w:rsidRDefault="00994DB3" w:rsidP="00994DB3">
      <w:pPr>
        <w:autoSpaceDE w:val="0"/>
        <w:autoSpaceDN w:val="0"/>
        <w:adjustRightInd w:val="0"/>
        <w:spacing w:line="240" w:lineRule="auto"/>
        <w:jc w:val="both"/>
        <w:rPr>
          <w:rFonts w:ascii="Century Gothic" w:eastAsiaTheme="minorHAnsi" w:hAnsi="Century Gothic" w:cs="Century Gothic"/>
          <w:color w:val="000000"/>
          <w:sz w:val="21"/>
          <w:szCs w:val="21"/>
          <w:lang w:val="fr-FR" w:eastAsia="en-US"/>
          <w14:ligatures w14:val="standardContextual"/>
        </w:rPr>
      </w:pPr>
      <w:r>
        <w:rPr>
          <w:rFonts w:ascii="Century Gothic" w:eastAsiaTheme="minorHAnsi" w:hAnsi="Century Gothic" w:cs="Century Gothic"/>
          <w:color w:val="000000"/>
          <w:sz w:val="21"/>
          <w:szCs w:val="21"/>
          <w:lang w:val="fr-FR" w:eastAsia="en-US"/>
          <w14:ligatures w14:val="standardContextual"/>
        </w:rPr>
        <w:t xml:space="preserve">Dans la réalité les </w:t>
      </w:r>
      <w:proofErr w:type="spellStart"/>
      <w:r>
        <w:rPr>
          <w:rFonts w:ascii="Century Gothic" w:eastAsiaTheme="minorHAnsi" w:hAnsi="Century Gothic" w:cs="Century Gothic"/>
          <w:color w:val="000000"/>
          <w:sz w:val="21"/>
          <w:szCs w:val="21"/>
          <w:lang w:val="fr-FR" w:eastAsia="en-US"/>
          <w14:ligatures w14:val="standardContextual"/>
        </w:rPr>
        <w:t>Etats</w:t>
      </w:r>
      <w:proofErr w:type="spellEnd"/>
      <w:r>
        <w:rPr>
          <w:rFonts w:ascii="Century Gothic" w:eastAsiaTheme="minorHAnsi" w:hAnsi="Century Gothic" w:cs="Century Gothic"/>
          <w:color w:val="000000"/>
          <w:sz w:val="21"/>
          <w:szCs w:val="21"/>
          <w:lang w:val="fr-FR" w:eastAsia="en-US"/>
          <w14:ligatures w14:val="standardContextual"/>
        </w:rPr>
        <w:t xml:space="preserve"> disposent toujours d’instruments d’action :cadre légal, fiscal et normatif.</w:t>
      </w:r>
    </w:p>
    <w:p w14:paraId="2448B6A1" w14:textId="38AC57F5" w:rsidR="00994DB3" w:rsidRDefault="00994DB3" w:rsidP="00994DB3">
      <w:pPr>
        <w:rPr>
          <w:rFonts w:ascii="Century Gothic" w:eastAsiaTheme="minorHAnsi" w:hAnsi="Century Gothic" w:cs="Century Gothic"/>
          <w:color w:val="000000"/>
          <w:sz w:val="21"/>
          <w:szCs w:val="21"/>
          <w:lang w:val="fr-FR" w:eastAsia="en-US"/>
          <w14:ligatures w14:val="standardContextual"/>
        </w:rPr>
      </w:pPr>
      <w:r>
        <w:rPr>
          <w:rFonts w:ascii="Century Gothic" w:eastAsiaTheme="minorHAnsi" w:hAnsi="Century Gothic" w:cs="Century Gothic"/>
          <w:color w:val="000000"/>
          <w:sz w:val="21"/>
          <w:szCs w:val="21"/>
          <w:lang w:val="fr-FR" w:eastAsia="en-US"/>
          <w14:ligatures w14:val="standardContextual"/>
        </w:rPr>
        <w:t>De plus on peut considérer que les entreprises ne se dénationalisent pas vraiment même lorsqu’elles sont sur la scène internationale ; elles gardent des attaches culturelle et politique avec l’</w:t>
      </w:r>
      <w:proofErr w:type="spellStart"/>
      <w:r>
        <w:rPr>
          <w:rFonts w:ascii="Century Gothic" w:eastAsiaTheme="minorHAnsi" w:hAnsi="Century Gothic" w:cs="Century Gothic"/>
          <w:color w:val="000000"/>
          <w:sz w:val="21"/>
          <w:szCs w:val="21"/>
          <w:lang w:val="fr-FR" w:eastAsia="en-US"/>
          <w14:ligatures w14:val="standardContextual"/>
        </w:rPr>
        <w:t>Etat</w:t>
      </w:r>
      <w:proofErr w:type="spellEnd"/>
      <w:r>
        <w:rPr>
          <w:rFonts w:ascii="Century Gothic" w:eastAsiaTheme="minorHAnsi" w:hAnsi="Century Gothic" w:cs="Century Gothic"/>
          <w:color w:val="000000"/>
          <w:sz w:val="21"/>
          <w:szCs w:val="21"/>
          <w:lang w:val="fr-FR" w:eastAsia="en-US"/>
          <w14:ligatures w14:val="standardContextual"/>
        </w:rPr>
        <w:t xml:space="preserve"> d’origine.</w:t>
      </w:r>
    </w:p>
    <w:p w14:paraId="00A81880" w14:textId="77777777" w:rsidR="00994DB3" w:rsidRDefault="00994DB3" w:rsidP="00994DB3">
      <w:pPr>
        <w:rPr>
          <w:rFonts w:ascii="Calibri" w:eastAsia="Calibri" w:hAnsi="Calibri" w:cs="Calibri"/>
        </w:rPr>
      </w:pPr>
    </w:p>
    <w:p w14:paraId="5B5873A0" w14:textId="002F4EAF" w:rsidR="002C0533" w:rsidRDefault="002C0533" w:rsidP="002C0533">
      <w:pPr>
        <w:numPr>
          <w:ilvl w:val="0"/>
          <w:numId w:val="12"/>
        </w:numPr>
        <w:rPr>
          <w:rFonts w:ascii="Calibri" w:eastAsia="Calibri" w:hAnsi="Calibri" w:cs="Calibri"/>
        </w:rPr>
      </w:pPr>
      <w:r w:rsidRPr="00D760E2">
        <w:rPr>
          <w:rFonts w:ascii="Calibri" w:eastAsia="Calibri" w:hAnsi="Calibri" w:cs="Calibri"/>
          <w:b/>
          <w:bCs/>
        </w:rPr>
        <w:t xml:space="preserve">Le phénomène </w:t>
      </w:r>
      <w:r w:rsidRPr="00D760E2">
        <w:rPr>
          <w:rFonts w:ascii="Calibri" w:eastAsia="Calibri" w:hAnsi="Calibri" w:cs="Calibri"/>
          <w:b/>
          <w:bCs/>
          <w:color w:val="002060"/>
        </w:rPr>
        <w:t>d'interdépendance</w:t>
      </w:r>
      <w:r>
        <w:rPr>
          <w:rFonts w:ascii="Calibri" w:eastAsia="Calibri" w:hAnsi="Calibri" w:cs="Calibri"/>
        </w:rPr>
        <w:t xml:space="preserve"> (</w:t>
      </w:r>
      <w:proofErr w:type="spellStart"/>
      <w:r w:rsidR="00994DB3">
        <w:rPr>
          <w:rFonts w:ascii="Calibri" w:eastAsia="Calibri" w:hAnsi="Calibri" w:cs="Calibri"/>
        </w:rPr>
        <w:t>cf</w:t>
      </w:r>
      <w:proofErr w:type="spellEnd"/>
      <w:r w:rsidR="00994DB3">
        <w:rPr>
          <w:rFonts w:ascii="Calibri" w:eastAsia="Calibri" w:hAnsi="Calibri" w:cs="Calibri"/>
        </w:rPr>
        <w:t xml:space="preserve"> : </w:t>
      </w:r>
      <w:proofErr w:type="spellStart"/>
      <w:r>
        <w:rPr>
          <w:rFonts w:ascii="Calibri" w:eastAsia="Calibri" w:hAnsi="Calibri" w:cs="Calibri"/>
        </w:rPr>
        <w:t>interlink</w:t>
      </w:r>
      <w:proofErr w:type="spellEnd"/>
      <w:r>
        <w:rPr>
          <w:rFonts w:ascii="Calibri" w:eastAsia="Calibri" w:hAnsi="Calibri" w:cs="Calibri"/>
        </w:rPr>
        <w:t xml:space="preserve">) lié à l’imbrication du commerce et de la finance mondiale rend absurde la notion de nationalité de l’entreprise.  </w:t>
      </w:r>
    </w:p>
    <w:p w14:paraId="1CD7E561" w14:textId="77777777" w:rsidR="00D760E2" w:rsidRDefault="00D760E2" w:rsidP="00D760E2">
      <w:pPr>
        <w:ind w:left="720"/>
        <w:rPr>
          <w:rFonts w:ascii="Calibri" w:eastAsia="Calibri" w:hAnsi="Calibri" w:cs="Calibri"/>
        </w:rPr>
      </w:pPr>
    </w:p>
    <w:p w14:paraId="6B58A454" w14:textId="77777777" w:rsidR="002C0533" w:rsidRPr="00D760E2" w:rsidRDefault="002C0533" w:rsidP="002C0533">
      <w:pPr>
        <w:numPr>
          <w:ilvl w:val="0"/>
          <w:numId w:val="12"/>
        </w:numPr>
        <w:rPr>
          <w:rFonts w:ascii="Calibri" w:eastAsia="Calibri" w:hAnsi="Calibri" w:cs="Calibri"/>
        </w:rPr>
      </w:pPr>
      <w:r>
        <w:rPr>
          <w:rFonts w:ascii="Calibri" w:eastAsia="Calibri" w:hAnsi="Calibri" w:cs="Calibri"/>
          <w:b/>
        </w:rPr>
        <w:t>La recherche et la technologie</w:t>
      </w:r>
      <w:r>
        <w:rPr>
          <w:rFonts w:ascii="Calibri" w:eastAsia="Calibri" w:hAnsi="Calibri" w:cs="Calibri"/>
        </w:rPr>
        <w:t xml:space="preserve"> sont captées dans le pays d’accueil et utilisées à la seule fin de l’entreprise. </w:t>
      </w:r>
      <w:r w:rsidRPr="00D760E2">
        <w:rPr>
          <w:rFonts w:ascii="Calibri" w:eastAsia="Calibri" w:hAnsi="Calibri" w:cs="Calibri"/>
          <w:color w:val="7030A0"/>
        </w:rPr>
        <w:t xml:space="preserve">(ex: Total qui pense s’installer au EU pour mener des recherches sur une énergie propre, les EU pourront capter cette technologie) </w:t>
      </w:r>
    </w:p>
    <w:p w14:paraId="31DEAC51" w14:textId="77777777" w:rsidR="00D760E2" w:rsidRDefault="00D760E2" w:rsidP="00D760E2">
      <w:pPr>
        <w:ind w:left="720"/>
        <w:rPr>
          <w:rFonts w:ascii="Calibri" w:eastAsia="Calibri" w:hAnsi="Calibri" w:cs="Calibri"/>
        </w:rPr>
      </w:pPr>
    </w:p>
    <w:p w14:paraId="42A5173D" w14:textId="2B86D7B3" w:rsidR="002C0533" w:rsidRDefault="002C0533" w:rsidP="002C0533">
      <w:pPr>
        <w:numPr>
          <w:ilvl w:val="0"/>
          <w:numId w:val="12"/>
        </w:numPr>
        <w:rPr>
          <w:rFonts w:ascii="Calibri" w:eastAsia="Calibri" w:hAnsi="Calibri" w:cs="Calibri"/>
        </w:rPr>
      </w:pPr>
      <w:r>
        <w:rPr>
          <w:rFonts w:ascii="Calibri" w:eastAsia="Calibri" w:hAnsi="Calibri" w:cs="Calibri"/>
          <w:b/>
        </w:rPr>
        <w:t>les chiffres d’affaires</w:t>
      </w:r>
      <w:r>
        <w:rPr>
          <w:rFonts w:ascii="Calibri" w:eastAsia="Calibri" w:hAnsi="Calibri" w:cs="Calibri"/>
        </w:rPr>
        <w:t xml:space="preserve"> de nombreuses firmes multinationales sont supérieures au budget des </w:t>
      </w:r>
      <w:r w:rsidR="00D760E2">
        <w:rPr>
          <w:rFonts w:ascii="Calibri" w:eastAsia="Calibri" w:hAnsi="Calibri" w:cs="Calibri"/>
        </w:rPr>
        <w:t>États</w:t>
      </w:r>
      <w:r>
        <w:rPr>
          <w:rFonts w:ascii="Calibri" w:eastAsia="Calibri" w:hAnsi="Calibri" w:cs="Calibri"/>
        </w:rPr>
        <w:t xml:space="preserve"> où elles opèrent </w:t>
      </w:r>
    </w:p>
    <w:p w14:paraId="109B22E1" w14:textId="77777777" w:rsidR="00D760E2" w:rsidRDefault="00D760E2" w:rsidP="00D760E2">
      <w:pPr>
        <w:ind w:left="720"/>
        <w:rPr>
          <w:rFonts w:ascii="Calibri" w:eastAsia="Calibri" w:hAnsi="Calibri" w:cs="Calibri"/>
        </w:rPr>
      </w:pPr>
    </w:p>
    <w:p w14:paraId="52794837" w14:textId="1176BA7A" w:rsidR="002C0533" w:rsidRDefault="00D760E2" w:rsidP="002C0533">
      <w:pPr>
        <w:numPr>
          <w:ilvl w:val="0"/>
          <w:numId w:val="12"/>
        </w:numPr>
        <w:rPr>
          <w:rFonts w:ascii="Calibri" w:eastAsia="Calibri" w:hAnsi="Calibri" w:cs="Calibri"/>
        </w:rPr>
      </w:pPr>
      <w:r>
        <w:rPr>
          <w:rFonts w:ascii="Calibri" w:eastAsia="Calibri" w:hAnsi="Calibri" w:cs="Calibri"/>
        </w:rPr>
        <w:t>L</w:t>
      </w:r>
      <w:r w:rsidR="002C0533">
        <w:rPr>
          <w:rFonts w:ascii="Calibri" w:eastAsia="Calibri" w:hAnsi="Calibri" w:cs="Calibri"/>
        </w:rPr>
        <w:t>e marché financier mondiale interdit à l'État des stratégies autonomes et le sanctionne s’il dévie du rôle que les investisseurs internationaux lui ont assigné</w:t>
      </w:r>
    </w:p>
    <w:p w14:paraId="31F1423A" w14:textId="77777777" w:rsidR="00D760E2" w:rsidRDefault="00D760E2" w:rsidP="00D760E2">
      <w:pPr>
        <w:ind w:left="720"/>
        <w:rPr>
          <w:rFonts w:ascii="Calibri" w:eastAsia="Calibri" w:hAnsi="Calibri" w:cs="Calibri"/>
        </w:rPr>
      </w:pPr>
    </w:p>
    <w:p w14:paraId="11D443A5" w14:textId="0A1C588C" w:rsidR="002C0533" w:rsidRPr="00D760E2" w:rsidRDefault="002C0533" w:rsidP="002C0533">
      <w:pPr>
        <w:rPr>
          <w:rFonts w:ascii="Calibri" w:eastAsia="Calibri" w:hAnsi="Calibri" w:cs="Calibri"/>
          <w:color w:val="7030A0"/>
        </w:rPr>
      </w:pPr>
      <w:r>
        <w:rPr>
          <w:rFonts w:ascii="Calibri" w:eastAsia="Calibri" w:hAnsi="Calibri" w:cs="Calibri"/>
        </w:rPr>
        <w:t>Ainsi les tenants de l'obsolescence de l’</w:t>
      </w:r>
      <w:r w:rsidR="00D760E2">
        <w:rPr>
          <w:rFonts w:ascii="Calibri" w:eastAsia="Calibri" w:hAnsi="Calibri" w:cs="Calibri"/>
        </w:rPr>
        <w:t>État</w:t>
      </w:r>
      <w:r>
        <w:rPr>
          <w:rFonts w:ascii="Calibri" w:eastAsia="Calibri" w:hAnsi="Calibri" w:cs="Calibri"/>
        </w:rPr>
        <w:t xml:space="preserve"> considèrent qu’il ne représente pas qu’</w:t>
      </w:r>
      <w:r w:rsidR="00D760E2">
        <w:rPr>
          <w:rFonts w:ascii="Calibri" w:eastAsia="Calibri" w:hAnsi="Calibri" w:cs="Calibri"/>
        </w:rPr>
        <w:t>u</w:t>
      </w:r>
      <w:r>
        <w:rPr>
          <w:rFonts w:ascii="Calibri" w:eastAsia="Calibri" w:hAnsi="Calibri" w:cs="Calibri"/>
        </w:rPr>
        <w:t>n</w:t>
      </w:r>
      <w:r w:rsidR="00D760E2">
        <w:rPr>
          <w:rFonts w:ascii="Calibri" w:eastAsia="Calibri" w:hAnsi="Calibri" w:cs="Calibri"/>
        </w:rPr>
        <w:t>, plus qu’un</w:t>
      </w:r>
      <w:r>
        <w:rPr>
          <w:rFonts w:ascii="Calibri" w:eastAsia="Calibri" w:hAnsi="Calibri" w:cs="Calibri"/>
        </w:rPr>
        <w:t xml:space="preserve"> espace géographique.</w:t>
      </w:r>
      <w:r>
        <w:rPr>
          <w:rFonts w:ascii="Calibri" w:eastAsia="Calibri" w:hAnsi="Calibri" w:cs="Calibri"/>
          <w:color w:val="4A86E8"/>
        </w:rPr>
        <w:t xml:space="preserve"> </w:t>
      </w:r>
      <w:r w:rsidRPr="00D760E2">
        <w:rPr>
          <w:rFonts w:ascii="Calibri" w:eastAsia="Calibri" w:hAnsi="Calibri" w:cs="Calibri"/>
          <w:color w:val="7030A0"/>
        </w:rPr>
        <w:t>C’est pourquoi on parle plus de géoéconomie que de géopolitique.</w:t>
      </w:r>
    </w:p>
    <w:p w14:paraId="1733C65E" w14:textId="77777777" w:rsidR="002C0533" w:rsidRDefault="002C0533" w:rsidP="002C0533">
      <w:pPr>
        <w:rPr>
          <w:rFonts w:ascii="Calibri" w:eastAsia="Calibri" w:hAnsi="Calibri" w:cs="Calibri"/>
          <w:color w:val="4A86E8"/>
        </w:rPr>
      </w:pPr>
    </w:p>
    <w:p w14:paraId="71DB62EC" w14:textId="77777777" w:rsidR="00D760E2" w:rsidRDefault="002C0533" w:rsidP="002C0533">
      <w:pPr>
        <w:rPr>
          <w:rFonts w:ascii="Calibri" w:eastAsia="Calibri" w:hAnsi="Calibri" w:cs="Calibri"/>
        </w:rPr>
      </w:pPr>
      <w:r>
        <w:rPr>
          <w:rFonts w:ascii="Calibri" w:eastAsia="Calibri" w:hAnsi="Calibri" w:cs="Calibri"/>
        </w:rPr>
        <w:t xml:space="preserve">Dans la réalité, les </w:t>
      </w:r>
      <w:r w:rsidR="00D760E2">
        <w:rPr>
          <w:rFonts w:ascii="Calibri" w:eastAsia="Calibri" w:hAnsi="Calibri" w:cs="Calibri"/>
        </w:rPr>
        <w:t>États</w:t>
      </w:r>
      <w:r>
        <w:rPr>
          <w:rFonts w:ascii="Calibri" w:eastAsia="Calibri" w:hAnsi="Calibri" w:cs="Calibri"/>
        </w:rPr>
        <w:t xml:space="preserve"> disposent toujours d’instruments d’action : cadre légal, fiscal et normatif. </w:t>
      </w:r>
    </w:p>
    <w:p w14:paraId="384DCB2E" w14:textId="768FD07F" w:rsidR="002C0533" w:rsidRDefault="002C0533" w:rsidP="002C0533">
      <w:pPr>
        <w:rPr>
          <w:rFonts w:ascii="Calibri" w:eastAsia="Calibri" w:hAnsi="Calibri" w:cs="Calibri"/>
        </w:rPr>
      </w:pPr>
      <w:r>
        <w:rPr>
          <w:rFonts w:ascii="Calibri" w:eastAsia="Calibri" w:hAnsi="Calibri" w:cs="Calibri"/>
        </w:rPr>
        <w:t xml:space="preserve">De plus on peut considérer que les entreprises ne se </w:t>
      </w:r>
      <w:r w:rsidR="00D760E2">
        <w:rPr>
          <w:rFonts w:ascii="Calibri" w:eastAsia="Calibri" w:hAnsi="Calibri" w:cs="Calibri"/>
        </w:rPr>
        <w:t>dé</w:t>
      </w:r>
      <w:r>
        <w:rPr>
          <w:rFonts w:ascii="Calibri" w:eastAsia="Calibri" w:hAnsi="Calibri" w:cs="Calibri"/>
        </w:rPr>
        <w:t>nationalisent pas vraiment même lorsqu’elles sont sur la scène internationale : elle garde des attaches culturelles et politique avec l’</w:t>
      </w:r>
      <w:r w:rsidR="00D760E2">
        <w:rPr>
          <w:rFonts w:ascii="Calibri" w:eastAsia="Calibri" w:hAnsi="Calibri" w:cs="Calibri"/>
        </w:rPr>
        <w:t>État</w:t>
      </w:r>
      <w:r>
        <w:rPr>
          <w:rFonts w:ascii="Calibri" w:eastAsia="Calibri" w:hAnsi="Calibri" w:cs="Calibri"/>
        </w:rPr>
        <w:t xml:space="preserve"> d’origine </w:t>
      </w:r>
    </w:p>
    <w:p w14:paraId="1B78850C" w14:textId="69EACA3D" w:rsidR="002C0533" w:rsidRPr="00D760E2" w:rsidRDefault="002C0533" w:rsidP="002C0533">
      <w:pPr>
        <w:rPr>
          <w:rFonts w:ascii="Calibri" w:eastAsia="Calibri" w:hAnsi="Calibri" w:cs="Calibri"/>
          <w:color w:val="7030A0"/>
        </w:rPr>
      </w:pPr>
      <w:r w:rsidRPr="00D760E2">
        <w:rPr>
          <w:rFonts w:ascii="Calibri" w:eastAsia="Calibri" w:hAnsi="Calibri" w:cs="Calibri"/>
          <w:color w:val="7030A0"/>
        </w:rPr>
        <w:t>Pas de subventions = pas de nationalisation massive. La loi IRA explique les déplacements des entreprises européennes vers les EU. L’</w:t>
      </w:r>
      <w:r w:rsidR="00D760E2" w:rsidRPr="00D760E2">
        <w:rPr>
          <w:rFonts w:ascii="Calibri" w:eastAsia="Calibri" w:hAnsi="Calibri" w:cs="Calibri"/>
          <w:color w:val="7030A0"/>
        </w:rPr>
        <w:t>état</w:t>
      </w:r>
      <w:r w:rsidRPr="00D760E2">
        <w:rPr>
          <w:rFonts w:ascii="Calibri" w:eastAsia="Calibri" w:hAnsi="Calibri" w:cs="Calibri"/>
          <w:color w:val="7030A0"/>
        </w:rPr>
        <w:t xml:space="preserve"> a une marche de main d’</w:t>
      </w:r>
      <w:r w:rsidR="00D760E2" w:rsidRPr="00D760E2">
        <w:rPr>
          <w:rFonts w:ascii="Calibri" w:eastAsia="Calibri" w:hAnsi="Calibri" w:cs="Calibri"/>
          <w:color w:val="7030A0"/>
        </w:rPr>
        <w:t>œuvre</w:t>
      </w:r>
      <w:r w:rsidRPr="00D760E2">
        <w:rPr>
          <w:rFonts w:ascii="Calibri" w:eastAsia="Calibri" w:hAnsi="Calibri" w:cs="Calibri"/>
          <w:color w:val="7030A0"/>
        </w:rPr>
        <w:t xml:space="preserve"> sur la </w:t>
      </w:r>
      <w:r w:rsidR="00D760E2" w:rsidRPr="00D760E2">
        <w:rPr>
          <w:rFonts w:ascii="Calibri" w:eastAsia="Calibri" w:hAnsi="Calibri" w:cs="Calibri"/>
          <w:color w:val="7030A0"/>
        </w:rPr>
        <w:t>dénationalisation</w:t>
      </w:r>
      <w:r w:rsidRPr="00D760E2">
        <w:rPr>
          <w:rFonts w:ascii="Calibri" w:eastAsia="Calibri" w:hAnsi="Calibri" w:cs="Calibri"/>
          <w:color w:val="7030A0"/>
        </w:rPr>
        <w:br/>
      </w:r>
    </w:p>
    <w:p w14:paraId="7994CEF5" w14:textId="77777777" w:rsidR="002C0533" w:rsidRDefault="002C0533" w:rsidP="002C0533">
      <w:pPr>
        <w:rPr>
          <w:rFonts w:ascii="Calibri" w:eastAsia="Calibri" w:hAnsi="Calibri" w:cs="Calibri"/>
          <w:b/>
          <w:color w:val="FF0000"/>
          <w:u w:val="single"/>
        </w:rPr>
      </w:pPr>
      <w:r>
        <w:rPr>
          <w:rFonts w:ascii="Calibri" w:eastAsia="Calibri" w:hAnsi="Calibri" w:cs="Calibri"/>
          <w:color w:val="4A86E8"/>
        </w:rPr>
        <w:tab/>
      </w:r>
      <w:r>
        <w:rPr>
          <w:rFonts w:ascii="Calibri" w:eastAsia="Calibri" w:hAnsi="Calibri" w:cs="Calibri"/>
          <w:b/>
          <w:color w:val="FF0000"/>
        </w:rPr>
        <w:t>III</w:t>
      </w:r>
      <w:r>
        <w:rPr>
          <w:rFonts w:ascii="Calibri" w:eastAsia="Calibri" w:hAnsi="Calibri" w:cs="Calibri"/>
          <w:color w:val="4A86E8"/>
        </w:rPr>
        <w:t>.</w:t>
      </w:r>
      <w:r>
        <w:rPr>
          <w:rFonts w:ascii="Calibri" w:eastAsia="Calibri" w:hAnsi="Calibri" w:cs="Calibri"/>
          <w:b/>
          <w:color w:val="FF0000"/>
          <w:u w:val="single"/>
        </w:rPr>
        <w:t xml:space="preserve"> Incertitude économique contemporaine : la fragmentation économique</w:t>
      </w:r>
    </w:p>
    <w:p w14:paraId="5CD496A5" w14:textId="77777777" w:rsidR="002C0533" w:rsidRDefault="002C0533" w:rsidP="002C0533">
      <w:pPr>
        <w:rPr>
          <w:rFonts w:ascii="Calibri" w:eastAsia="Calibri" w:hAnsi="Calibri" w:cs="Calibri"/>
        </w:rPr>
      </w:pPr>
    </w:p>
    <w:p w14:paraId="62A42BB4" w14:textId="77777777" w:rsidR="002C0533" w:rsidRDefault="002C0533" w:rsidP="002C0533">
      <w:pPr>
        <w:rPr>
          <w:rFonts w:ascii="Calibri" w:eastAsia="Calibri" w:hAnsi="Calibri" w:cs="Calibri"/>
        </w:rPr>
      </w:pPr>
      <w:r>
        <w:rPr>
          <w:rFonts w:ascii="Calibri" w:eastAsia="Calibri" w:hAnsi="Calibri" w:cs="Calibri"/>
        </w:rPr>
        <w:t xml:space="preserve">L’ entretien de Christian </w:t>
      </w:r>
      <w:proofErr w:type="spellStart"/>
      <w:r>
        <w:rPr>
          <w:rFonts w:ascii="Calibri" w:eastAsia="Calibri" w:hAnsi="Calibri" w:cs="Calibri"/>
        </w:rPr>
        <w:t>Ebeke</w:t>
      </w:r>
      <w:proofErr w:type="spellEnd"/>
      <w:r>
        <w:rPr>
          <w:rFonts w:ascii="Calibri" w:eastAsia="Calibri" w:hAnsi="Calibri" w:cs="Calibri"/>
        </w:rPr>
        <w:t xml:space="preserve"> (FMI) dans le Grand contient mars 2023 </w:t>
      </w:r>
    </w:p>
    <w:p w14:paraId="4F2D8A95" w14:textId="77777777" w:rsidR="002C0533" w:rsidRDefault="002C0533" w:rsidP="002C0533">
      <w:pPr>
        <w:rPr>
          <w:rFonts w:ascii="Calibri" w:eastAsia="Calibri" w:hAnsi="Calibri" w:cs="Calibri"/>
        </w:rPr>
      </w:pPr>
    </w:p>
    <w:p w14:paraId="212A4914" w14:textId="77777777" w:rsidR="002C0533" w:rsidRDefault="002C0533" w:rsidP="002C0533">
      <w:pPr>
        <w:rPr>
          <w:rFonts w:ascii="Calibri" w:eastAsia="Calibri" w:hAnsi="Calibri" w:cs="Calibri"/>
          <w:color w:val="4A86E8"/>
        </w:rPr>
      </w:pPr>
      <w:r>
        <w:rPr>
          <w:rFonts w:ascii="Calibri" w:eastAsia="Calibri" w:hAnsi="Calibri" w:cs="Calibri"/>
          <w:color w:val="4A86E8"/>
        </w:rPr>
        <w:t xml:space="preserve">Après les sanctions européennes, la Russie a mis en place la régionalisation, elle a intensifié ses liens avec l’Asie. </w:t>
      </w:r>
      <w:proofErr w:type="spellStart"/>
      <w:r>
        <w:rPr>
          <w:rFonts w:ascii="Calibri" w:eastAsia="Calibri" w:hAnsi="Calibri" w:cs="Calibri"/>
          <w:color w:val="4A86E8"/>
        </w:rPr>
        <w:t>L’europe</w:t>
      </w:r>
      <w:proofErr w:type="spellEnd"/>
      <w:r>
        <w:rPr>
          <w:rFonts w:ascii="Calibri" w:eastAsia="Calibri" w:hAnsi="Calibri" w:cs="Calibri"/>
          <w:color w:val="4A86E8"/>
        </w:rPr>
        <w:t xml:space="preserve"> dépend désormais des UE pour l'énergie</w:t>
      </w:r>
    </w:p>
    <w:p w14:paraId="6E423AA9" w14:textId="77777777" w:rsidR="002C0533" w:rsidRDefault="002C0533" w:rsidP="002C0533">
      <w:pPr>
        <w:rPr>
          <w:rFonts w:ascii="Calibri" w:eastAsia="Calibri" w:hAnsi="Calibri" w:cs="Calibri"/>
          <w:color w:val="4A86E8"/>
        </w:rPr>
      </w:pPr>
      <w:r>
        <w:rPr>
          <w:rFonts w:ascii="Calibri" w:eastAsia="Calibri" w:hAnsi="Calibri" w:cs="Calibri"/>
          <w:color w:val="4A86E8"/>
        </w:rPr>
        <w:t xml:space="preserve">En mer rouge : mouvement de transport maritime doivent faire un contour fermé pour rejoindre </w:t>
      </w:r>
      <w:proofErr w:type="spellStart"/>
      <w:r>
        <w:rPr>
          <w:rFonts w:ascii="Calibri" w:eastAsia="Calibri" w:hAnsi="Calibri" w:cs="Calibri"/>
          <w:color w:val="4A86E8"/>
        </w:rPr>
        <w:t>l’europe</w:t>
      </w:r>
      <w:proofErr w:type="spellEnd"/>
      <w:r>
        <w:rPr>
          <w:rFonts w:ascii="Calibri" w:eastAsia="Calibri" w:hAnsi="Calibri" w:cs="Calibri"/>
          <w:color w:val="4A86E8"/>
        </w:rPr>
        <w:t xml:space="preserve"> = + coûts = produits + cher.  </w:t>
      </w:r>
    </w:p>
    <w:p w14:paraId="7DD160A6" w14:textId="77777777" w:rsidR="002C0533" w:rsidRDefault="002C0533" w:rsidP="002C0533">
      <w:pPr>
        <w:rPr>
          <w:rFonts w:ascii="Calibri" w:eastAsia="Calibri" w:hAnsi="Calibri" w:cs="Calibri"/>
          <w:color w:val="4A86E8"/>
        </w:rPr>
      </w:pPr>
    </w:p>
    <w:p w14:paraId="6475B8DD" w14:textId="77777777" w:rsidR="002C0533" w:rsidRDefault="002C0533" w:rsidP="002C0533">
      <w:pPr>
        <w:rPr>
          <w:rFonts w:ascii="Calibri" w:eastAsia="Calibri" w:hAnsi="Calibri" w:cs="Calibri"/>
        </w:rPr>
      </w:pPr>
      <w:r>
        <w:rPr>
          <w:rFonts w:ascii="Calibri" w:eastAsia="Calibri" w:hAnsi="Calibri" w:cs="Calibri"/>
        </w:rPr>
        <w:t>rappel des caractéristique de la mondialisation</w:t>
      </w:r>
    </w:p>
    <w:p w14:paraId="1341DA2B" w14:textId="77777777" w:rsidR="002C0533" w:rsidRDefault="002C0533" w:rsidP="002C0533">
      <w:pPr>
        <w:rPr>
          <w:rFonts w:ascii="Calibri" w:eastAsia="Calibri" w:hAnsi="Calibri" w:cs="Calibri"/>
        </w:rPr>
      </w:pPr>
    </w:p>
    <w:p w14:paraId="605B5BF7" w14:textId="77777777" w:rsidR="002C0533" w:rsidRDefault="002C0533" w:rsidP="002C0533">
      <w:pPr>
        <w:rPr>
          <w:rFonts w:ascii="Calibri" w:eastAsia="Calibri" w:hAnsi="Calibri" w:cs="Calibri"/>
        </w:rPr>
      </w:pPr>
      <w:r>
        <w:rPr>
          <w:rFonts w:ascii="Calibri" w:eastAsia="Calibri" w:hAnsi="Calibri" w:cs="Calibri"/>
        </w:rPr>
        <w:t xml:space="preserve">Les avantages de la mondialisation : </w:t>
      </w:r>
    </w:p>
    <w:p w14:paraId="2BE40359" w14:textId="77777777" w:rsidR="002C0533" w:rsidRDefault="002C0533" w:rsidP="002C0533">
      <w:pPr>
        <w:numPr>
          <w:ilvl w:val="0"/>
          <w:numId w:val="13"/>
        </w:numPr>
        <w:rPr>
          <w:rFonts w:ascii="Calibri" w:eastAsia="Calibri" w:hAnsi="Calibri" w:cs="Calibri"/>
        </w:rPr>
      </w:pPr>
      <w:r>
        <w:rPr>
          <w:rFonts w:ascii="Calibri" w:eastAsia="Calibri" w:hAnsi="Calibri" w:cs="Calibri"/>
        </w:rPr>
        <w:t xml:space="preserve">l'intégration des économies émergentes dans l'économie mondiale leur a permis de développer leurs exportations et </w:t>
      </w:r>
      <w:r>
        <w:rPr>
          <w:rFonts w:ascii="Calibri" w:eastAsia="Calibri" w:hAnsi="Calibri" w:cs="Calibri"/>
          <w:b/>
        </w:rPr>
        <w:t xml:space="preserve">d'accroître immensément leur niveau de PIB par habitant </w:t>
      </w:r>
      <w:r>
        <w:rPr>
          <w:rFonts w:ascii="Calibri" w:eastAsia="Calibri" w:hAnsi="Calibri" w:cs="Calibri"/>
        </w:rPr>
        <w:t xml:space="preserve">( </w:t>
      </w:r>
      <w:r>
        <w:rPr>
          <w:rFonts w:ascii="Calibri" w:eastAsia="Calibri" w:hAnsi="Calibri" w:cs="Calibri"/>
          <w:color w:val="4A86E8"/>
        </w:rPr>
        <w:t>bcp sont sorties de la pauvreté</w:t>
      </w:r>
      <w:r>
        <w:rPr>
          <w:rFonts w:ascii="Calibri" w:eastAsia="Calibri" w:hAnsi="Calibri" w:cs="Calibri"/>
        </w:rPr>
        <w:t xml:space="preserve">). Cela a contribué à augmenter les revenus des ménages les + pauvres et, par conséquent, dans ces pays, le pourcentage de personnes vivant sous le seuil </w:t>
      </w:r>
      <w:r>
        <w:rPr>
          <w:rFonts w:ascii="Calibri" w:eastAsia="Calibri" w:hAnsi="Calibri" w:cs="Calibri"/>
        </w:rPr>
        <w:lastRenderedPageBreak/>
        <w:t xml:space="preserve">de pauvreté a considérablement diminué au cours des deux ou trois dernières décennies </w:t>
      </w:r>
      <w:r>
        <w:rPr>
          <w:rFonts w:ascii="Calibri" w:eastAsia="Calibri" w:hAnsi="Calibri" w:cs="Calibri"/>
          <w:color w:val="4A86E8"/>
        </w:rPr>
        <w:t xml:space="preserve">(plus de famine en Chine). </w:t>
      </w:r>
      <w:proofErr w:type="gramStart"/>
      <w:r>
        <w:rPr>
          <w:rFonts w:ascii="Calibri" w:eastAsia="Calibri" w:hAnsi="Calibri" w:cs="Calibri"/>
          <w:color w:val="4A86E8"/>
        </w:rPr>
        <w:t>La  chine</w:t>
      </w:r>
      <w:proofErr w:type="gramEnd"/>
      <w:r>
        <w:rPr>
          <w:rFonts w:ascii="Calibri" w:eastAsia="Calibri" w:hAnsi="Calibri" w:cs="Calibri"/>
          <w:color w:val="4A86E8"/>
        </w:rPr>
        <w:t xml:space="preserve"> a émergé grâce au commerce internationale mais c’est pas le cas de tous les pays </w:t>
      </w:r>
    </w:p>
    <w:p w14:paraId="65614765" w14:textId="77777777" w:rsidR="002C0533" w:rsidRDefault="002C0533" w:rsidP="002C0533">
      <w:pPr>
        <w:numPr>
          <w:ilvl w:val="0"/>
          <w:numId w:val="13"/>
        </w:numPr>
        <w:rPr>
          <w:rFonts w:ascii="Calibri" w:eastAsia="Calibri" w:hAnsi="Calibri" w:cs="Calibri"/>
        </w:rPr>
      </w:pPr>
      <w:r>
        <w:rPr>
          <w:rFonts w:ascii="Calibri" w:eastAsia="Calibri" w:hAnsi="Calibri" w:cs="Calibri"/>
        </w:rPr>
        <w:t xml:space="preserve">La mondialisation a également aidé le consommateur moyen au sein des économies avancées, grâce à </w:t>
      </w:r>
      <w:r>
        <w:rPr>
          <w:rFonts w:ascii="Calibri" w:eastAsia="Calibri" w:hAnsi="Calibri" w:cs="Calibri"/>
          <w:b/>
        </w:rPr>
        <w:t>la baisse des prix des biens essentiels</w:t>
      </w:r>
      <w:r>
        <w:rPr>
          <w:rFonts w:ascii="Calibri" w:eastAsia="Calibri" w:hAnsi="Calibri" w:cs="Calibri"/>
        </w:rPr>
        <w:t xml:space="preserve">. Les premières conséquences sont importées . Les centaines négatives de la fragmentation de l'économie mondiale fragmente seraient donc le </w:t>
      </w:r>
      <w:proofErr w:type="gramStart"/>
      <w:r>
        <w:rPr>
          <w:rFonts w:ascii="Calibri" w:eastAsia="Calibri" w:hAnsi="Calibri" w:cs="Calibri"/>
        </w:rPr>
        <w:t>fait  de</w:t>
      </w:r>
      <w:proofErr w:type="gramEnd"/>
      <w:r>
        <w:rPr>
          <w:rFonts w:ascii="Calibri" w:eastAsia="Calibri" w:hAnsi="Calibri" w:cs="Calibri"/>
        </w:rPr>
        <w:t xml:space="preserve"> l’effritement des liens commerciaux entre les pays.</w:t>
      </w:r>
      <w:r>
        <w:rPr>
          <w:rFonts w:ascii="Calibri" w:eastAsia="Calibri" w:hAnsi="Calibri" w:cs="Calibri"/>
          <w:color w:val="4A86E8"/>
        </w:rPr>
        <w:t xml:space="preserve"> ( on peut produire pour pas cher en chine mais d' en + qu’elle se développe , les chinois ne veulent plus produire à moindre coûts alors , ils délocalisent au Vietnam)</w:t>
      </w:r>
    </w:p>
    <w:p w14:paraId="5FFCD444" w14:textId="77777777" w:rsidR="002C0533" w:rsidRDefault="002C0533" w:rsidP="002C0533">
      <w:pPr>
        <w:rPr>
          <w:rFonts w:ascii="Calibri" w:eastAsia="Calibri" w:hAnsi="Calibri" w:cs="Calibri"/>
        </w:rPr>
      </w:pPr>
    </w:p>
    <w:p w14:paraId="01682819" w14:textId="77777777" w:rsidR="002C0533" w:rsidRDefault="002C0533" w:rsidP="002C0533">
      <w:pPr>
        <w:rPr>
          <w:rFonts w:ascii="Calibri" w:eastAsia="Calibri" w:hAnsi="Calibri" w:cs="Calibri"/>
          <w:color w:val="4A86E8"/>
        </w:rPr>
      </w:pPr>
      <w:r>
        <w:rPr>
          <w:rFonts w:ascii="Calibri" w:eastAsia="Calibri" w:hAnsi="Calibri" w:cs="Calibri"/>
        </w:rPr>
        <w:t xml:space="preserve">L’impact serait plus sévèrement ressenti par ceux qui ont le plus bénéficié de l’essor du commerce mondiale, dont les pays à faible revenu, les économies émergentes et, dans les économies avancées, les consommateurs. </w:t>
      </w:r>
      <w:r>
        <w:rPr>
          <w:rFonts w:ascii="Calibri" w:eastAsia="Calibri" w:hAnsi="Calibri" w:cs="Calibri"/>
          <w:color w:val="4A86E8"/>
        </w:rPr>
        <w:t xml:space="preserve">Le coût de la vie est de + en + </w:t>
      </w:r>
      <w:proofErr w:type="spellStart"/>
      <w:r>
        <w:rPr>
          <w:rFonts w:ascii="Calibri" w:eastAsia="Calibri" w:hAnsi="Calibri" w:cs="Calibri"/>
          <w:color w:val="4A86E8"/>
        </w:rPr>
        <w:t>importantes.Le</w:t>
      </w:r>
      <w:proofErr w:type="spellEnd"/>
      <w:r>
        <w:rPr>
          <w:rFonts w:ascii="Calibri" w:eastAsia="Calibri" w:hAnsi="Calibri" w:cs="Calibri"/>
          <w:color w:val="4A86E8"/>
        </w:rPr>
        <w:t xml:space="preserve"> prix de l'énergie impact aussi les producteurs ( mouvement agricole). La démolition impact négativement les consommateur. </w:t>
      </w:r>
    </w:p>
    <w:p w14:paraId="13D6F012" w14:textId="77777777" w:rsidR="002C0533" w:rsidRDefault="002C0533" w:rsidP="002C0533">
      <w:pPr>
        <w:rPr>
          <w:rFonts w:ascii="Calibri" w:eastAsia="Calibri" w:hAnsi="Calibri" w:cs="Calibri"/>
        </w:rPr>
      </w:pPr>
    </w:p>
    <w:p w14:paraId="37C4A3BB" w14:textId="77777777" w:rsidR="002C0533" w:rsidRDefault="002C0533" w:rsidP="002C0533">
      <w:pPr>
        <w:rPr>
          <w:rFonts w:ascii="Calibri" w:eastAsia="Calibri" w:hAnsi="Calibri" w:cs="Calibri"/>
        </w:rPr>
      </w:pPr>
    </w:p>
    <w:p w14:paraId="0DC9FCF7" w14:textId="77777777" w:rsidR="002C0533" w:rsidRDefault="002C0533" w:rsidP="002C0533">
      <w:pPr>
        <w:rPr>
          <w:rFonts w:ascii="Calibri" w:eastAsia="Calibri" w:hAnsi="Calibri" w:cs="Calibri"/>
        </w:rPr>
      </w:pPr>
      <w:r>
        <w:rPr>
          <w:rFonts w:ascii="Calibri" w:eastAsia="Calibri" w:hAnsi="Calibri" w:cs="Calibri"/>
        </w:rPr>
        <w:t xml:space="preserve">Conséquence de la fragmentation : </w:t>
      </w:r>
    </w:p>
    <w:p w14:paraId="18FA3832" w14:textId="77777777" w:rsidR="002C0533" w:rsidRDefault="002C0533" w:rsidP="002C0533">
      <w:pPr>
        <w:rPr>
          <w:rFonts w:ascii="Calibri" w:eastAsia="Calibri" w:hAnsi="Calibri" w:cs="Calibri"/>
          <w:color w:val="4A86E8"/>
        </w:rPr>
      </w:pPr>
      <w:r>
        <w:rPr>
          <w:rFonts w:ascii="Calibri" w:eastAsia="Calibri" w:hAnsi="Calibri" w:cs="Calibri"/>
        </w:rPr>
        <w:t xml:space="preserve">Dans un monde fragmenté, les restrictions à l'égard des migrations internationales pourraient s'accroître, privant les économies de précieux compétences étrangères La réduction des migrations entraînera également une baisse des envois de fonds des travailleurs à leur proches , au détriment des pays à faible revenu. </w:t>
      </w:r>
      <w:r>
        <w:rPr>
          <w:rFonts w:ascii="Calibri" w:eastAsia="Calibri" w:hAnsi="Calibri" w:cs="Calibri"/>
          <w:color w:val="4A86E8"/>
        </w:rPr>
        <w:t xml:space="preserve">Au EAU, 70 % de la population est immigrés, Qatar = 70 %, Arabie saoudite = 30%. Les pays du Golf sont </w:t>
      </w:r>
      <w:proofErr w:type="gramStart"/>
      <w:r>
        <w:rPr>
          <w:rFonts w:ascii="Calibri" w:eastAsia="Calibri" w:hAnsi="Calibri" w:cs="Calibri"/>
          <w:color w:val="4A86E8"/>
        </w:rPr>
        <w:t>les  principaux</w:t>
      </w:r>
      <w:proofErr w:type="gramEnd"/>
      <w:r>
        <w:rPr>
          <w:rFonts w:ascii="Calibri" w:eastAsia="Calibri" w:hAnsi="Calibri" w:cs="Calibri"/>
          <w:color w:val="4A86E8"/>
        </w:rPr>
        <w:t xml:space="preserve"> expéditeurs de fonds. </w:t>
      </w:r>
    </w:p>
    <w:p w14:paraId="524A8CF0" w14:textId="77777777" w:rsidR="002C0533" w:rsidRDefault="002C0533" w:rsidP="002C0533">
      <w:pPr>
        <w:rPr>
          <w:rFonts w:ascii="Calibri" w:eastAsia="Calibri" w:hAnsi="Calibri" w:cs="Calibri"/>
          <w:color w:val="4A86E8"/>
        </w:rPr>
      </w:pPr>
    </w:p>
    <w:p w14:paraId="110DA490" w14:textId="77777777" w:rsidR="002C0533" w:rsidRDefault="002C0533" w:rsidP="002C0533">
      <w:pPr>
        <w:rPr>
          <w:rFonts w:ascii="Calibri" w:eastAsia="Calibri" w:hAnsi="Calibri" w:cs="Calibri"/>
          <w:color w:val="4A86E8"/>
        </w:rPr>
      </w:pPr>
      <w:r>
        <w:rPr>
          <w:rFonts w:ascii="Calibri" w:eastAsia="Calibri" w:hAnsi="Calibri" w:cs="Calibri"/>
        </w:rPr>
        <w:t xml:space="preserve">La fragmentation pourrait exercer un effet négatif sur les flux d’investissements direct étrangers puisque ces derniers jouent un rôle important pour la diffusion des innovations technologiques. Plus largement, les investissements, la productivité et la croissance à </w:t>
      </w:r>
      <w:proofErr w:type="gramStart"/>
      <w:r>
        <w:rPr>
          <w:rFonts w:ascii="Calibri" w:eastAsia="Calibri" w:hAnsi="Calibri" w:cs="Calibri"/>
        </w:rPr>
        <w:t>long  terme</w:t>
      </w:r>
      <w:proofErr w:type="gramEnd"/>
      <w:r>
        <w:rPr>
          <w:rFonts w:ascii="Calibri" w:eastAsia="Calibri" w:hAnsi="Calibri" w:cs="Calibri"/>
        </w:rPr>
        <w:t xml:space="preserve"> seraient affectés par l’accroissement de l’incertitude due à la création de blocs économiques et à l’adoption de politiques restrictives non coordonnées. </w:t>
      </w:r>
    </w:p>
    <w:p w14:paraId="536EE5D4" w14:textId="77777777" w:rsidR="002C0533" w:rsidRDefault="002C0533" w:rsidP="002C0533">
      <w:pPr>
        <w:rPr>
          <w:rFonts w:ascii="Calibri" w:eastAsia="Calibri" w:hAnsi="Calibri" w:cs="Calibri"/>
          <w:color w:val="4A86E8"/>
        </w:rPr>
      </w:pPr>
    </w:p>
    <w:p w14:paraId="6073D4B9" w14:textId="77777777" w:rsidR="002C0533" w:rsidRDefault="002C0533" w:rsidP="002C0533">
      <w:pPr>
        <w:rPr>
          <w:rFonts w:ascii="Calibri" w:eastAsia="Calibri" w:hAnsi="Calibri" w:cs="Calibri"/>
          <w:color w:val="4A86E8"/>
        </w:rPr>
      </w:pPr>
      <w:r>
        <w:rPr>
          <w:rFonts w:ascii="Calibri" w:eastAsia="Calibri" w:hAnsi="Calibri" w:cs="Calibri"/>
          <w:color w:val="4A86E8"/>
        </w:rPr>
        <w:t>Comment la France peut fonctionner si la dette n’est pas détenue par les étrangers ?</w:t>
      </w:r>
    </w:p>
    <w:p w14:paraId="56B4ADD3" w14:textId="77777777" w:rsidR="002C0533" w:rsidRDefault="002C0533" w:rsidP="002C0533">
      <w:pPr>
        <w:rPr>
          <w:rFonts w:ascii="Calibri" w:eastAsia="Calibri" w:hAnsi="Calibri" w:cs="Calibri"/>
          <w:color w:val="4A86E8"/>
        </w:rPr>
      </w:pPr>
      <w:r>
        <w:rPr>
          <w:rFonts w:ascii="Calibri" w:eastAsia="Calibri" w:hAnsi="Calibri" w:cs="Calibri"/>
          <w:color w:val="4A86E8"/>
        </w:rPr>
        <w:t xml:space="preserve">Dans un monde fragmenté , les étrangers ne détiennent plus la dette française . On ne peut pas payer les fonctionnaire, aides etc.. </w:t>
      </w:r>
    </w:p>
    <w:p w14:paraId="6C7D51B7" w14:textId="77777777" w:rsidR="002C0533" w:rsidRDefault="002C0533" w:rsidP="002C0533">
      <w:pPr>
        <w:rPr>
          <w:rFonts w:ascii="Calibri" w:eastAsia="Calibri" w:hAnsi="Calibri" w:cs="Calibri"/>
          <w:color w:val="4A86E8"/>
        </w:rPr>
      </w:pPr>
    </w:p>
    <w:p w14:paraId="1EB4C00F" w14:textId="77777777" w:rsidR="002C0533" w:rsidRDefault="002C0533" w:rsidP="002C0533">
      <w:pPr>
        <w:rPr>
          <w:rFonts w:ascii="Calibri" w:eastAsia="Calibri" w:hAnsi="Calibri" w:cs="Calibri"/>
          <w:color w:val="4A86E8"/>
        </w:rPr>
      </w:pPr>
      <w:proofErr w:type="gramStart"/>
      <w:r>
        <w:rPr>
          <w:rFonts w:ascii="Calibri" w:eastAsia="Calibri" w:hAnsi="Calibri" w:cs="Calibri"/>
          <w:color w:val="4A86E8"/>
        </w:rPr>
        <w:t>Si  problème</w:t>
      </w:r>
      <w:proofErr w:type="gramEnd"/>
      <w:r>
        <w:rPr>
          <w:rFonts w:ascii="Calibri" w:eastAsia="Calibri" w:hAnsi="Calibri" w:cs="Calibri"/>
          <w:color w:val="4A86E8"/>
        </w:rPr>
        <w:t xml:space="preserve"> d’innovation = problème de productivité = baisse de la  croissance. </w:t>
      </w:r>
    </w:p>
    <w:p w14:paraId="1738CC8E" w14:textId="77777777" w:rsidR="002C0533" w:rsidRDefault="002C0533" w:rsidP="002C0533">
      <w:pPr>
        <w:rPr>
          <w:rFonts w:ascii="Calibri" w:eastAsia="Calibri" w:hAnsi="Calibri" w:cs="Calibri"/>
          <w:color w:val="4A86E8"/>
        </w:rPr>
      </w:pPr>
      <w:r>
        <w:rPr>
          <w:rFonts w:ascii="Calibri" w:eastAsia="Calibri" w:hAnsi="Calibri" w:cs="Calibri"/>
          <w:color w:val="4A86E8"/>
        </w:rPr>
        <w:t xml:space="preserve">En cas d'incertitude , peu d’investissement , investissement bloqué = pas d’innovation. </w:t>
      </w:r>
    </w:p>
    <w:p w14:paraId="790C1389" w14:textId="77777777" w:rsidR="002C0533" w:rsidRDefault="002C0533" w:rsidP="002C0533">
      <w:pPr>
        <w:rPr>
          <w:rFonts w:ascii="Calibri" w:eastAsia="Calibri" w:hAnsi="Calibri" w:cs="Calibri"/>
          <w:color w:val="4A86E8"/>
        </w:rPr>
      </w:pPr>
    </w:p>
    <w:p w14:paraId="5F567890" w14:textId="77777777" w:rsidR="002C0533" w:rsidRDefault="002C0533" w:rsidP="002C0533">
      <w:pPr>
        <w:rPr>
          <w:rFonts w:ascii="Calibri" w:eastAsia="Calibri" w:hAnsi="Calibri" w:cs="Calibri"/>
          <w:color w:val="4A86E8"/>
        </w:rPr>
      </w:pPr>
    </w:p>
    <w:p w14:paraId="72478654" w14:textId="77777777" w:rsidR="002C0533" w:rsidRDefault="002C0533" w:rsidP="002C0533">
      <w:pPr>
        <w:rPr>
          <w:rFonts w:ascii="Calibri" w:eastAsia="Calibri" w:hAnsi="Calibri" w:cs="Calibri"/>
        </w:rPr>
      </w:pPr>
    </w:p>
    <w:p w14:paraId="6CBA0BDA" w14:textId="77777777" w:rsidR="00D760E2" w:rsidRDefault="00D760E2" w:rsidP="002C0533">
      <w:pPr>
        <w:rPr>
          <w:rFonts w:ascii="Calibri" w:eastAsia="Calibri" w:hAnsi="Calibri" w:cs="Calibri"/>
        </w:rPr>
      </w:pPr>
    </w:p>
    <w:p w14:paraId="30E01E71" w14:textId="77777777" w:rsidR="00D760E2" w:rsidRDefault="00D760E2" w:rsidP="002C0533">
      <w:pPr>
        <w:rPr>
          <w:rFonts w:ascii="Calibri" w:eastAsia="Calibri" w:hAnsi="Calibri" w:cs="Calibri"/>
        </w:rPr>
      </w:pPr>
    </w:p>
    <w:p w14:paraId="19274E7E" w14:textId="77777777" w:rsidR="00D760E2" w:rsidRDefault="00D760E2" w:rsidP="002C0533">
      <w:pPr>
        <w:rPr>
          <w:rFonts w:ascii="Calibri" w:eastAsia="Calibri" w:hAnsi="Calibri" w:cs="Calibri"/>
        </w:rPr>
      </w:pPr>
    </w:p>
    <w:p w14:paraId="1FE87C57" w14:textId="77777777" w:rsidR="00D760E2" w:rsidRDefault="00D760E2" w:rsidP="002C0533">
      <w:pPr>
        <w:rPr>
          <w:rFonts w:ascii="Calibri" w:eastAsia="Calibri" w:hAnsi="Calibri" w:cs="Calibri"/>
        </w:rPr>
      </w:pPr>
    </w:p>
    <w:p w14:paraId="7F13682E" w14:textId="77777777" w:rsidR="00D760E2" w:rsidRDefault="00D760E2" w:rsidP="002C0533">
      <w:pPr>
        <w:rPr>
          <w:rFonts w:ascii="Calibri" w:eastAsia="Calibri" w:hAnsi="Calibri" w:cs="Calibri"/>
        </w:rPr>
      </w:pPr>
    </w:p>
    <w:p w14:paraId="1588D2BA" w14:textId="77777777" w:rsidR="00D760E2" w:rsidRDefault="00D760E2" w:rsidP="002C0533">
      <w:pPr>
        <w:rPr>
          <w:rFonts w:ascii="Calibri" w:eastAsia="Calibri" w:hAnsi="Calibri" w:cs="Calibri"/>
        </w:rPr>
      </w:pPr>
    </w:p>
    <w:p w14:paraId="3CF94BE9" w14:textId="77777777" w:rsidR="002C0533" w:rsidRDefault="002C0533" w:rsidP="002C0533">
      <w:pPr>
        <w:rPr>
          <w:rFonts w:ascii="Calibri" w:eastAsia="Calibri" w:hAnsi="Calibri" w:cs="Calibri"/>
        </w:rPr>
      </w:pPr>
    </w:p>
    <w:p w14:paraId="42E20C2D" w14:textId="77777777" w:rsidR="002C0533" w:rsidRPr="009C53A1" w:rsidRDefault="002C0533" w:rsidP="002C0533">
      <w:pPr>
        <w:rPr>
          <w:rFonts w:asciiTheme="minorHAnsi" w:eastAsia="Calibri" w:hAnsiTheme="minorHAnsi" w:cstheme="minorHAnsi"/>
          <w:sz w:val="24"/>
          <w:szCs w:val="24"/>
        </w:rPr>
      </w:pPr>
      <w:r w:rsidRPr="009C53A1">
        <w:rPr>
          <w:rFonts w:asciiTheme="minorHAnsi" w:hAnsiTheme="minorHAnsi" w:cstheme="minorHAnsi"/>
          <w:sz w:val="24"/>
          <w:szCs w:val="24"/>
        </w:rPr>
        <w:lastRenderedPageBreak/>
        <w:t xml:space="preserve">Des risques importants pèsent également sur le système international. La fragmentation par exemple pourrait réduire l'interopérabilité des systèmes de paiement internationaux concurrents. </w:t>
      </w:r>
    </w:p>
    <w:p w14:paraId="74F9EEB7" w14:textId="3565D18A"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Au </w:t>
      </w:r>
      <w:r w:rsidR="009C53A1" w:rsidRPr="009C53A1">
        <w:rPr>
          <w:rFonts w:asciiTheme="minorHAnsi" w:hAnsiTheme="minorHAnsi" w:cstheme="minorHAnsi"/>
          <w:sz w:val="24"/>
          <w:szCs w:val="24"/>
        </w:rPr>
        <w:t>niveau de</w:t>
      </w:r>
      <w:r w:rsidRPr="009C53A1">
        <w:rPr>
          <w:rFonts w:asciiTheme="minorHAnsi" w:hAnsiTheme="minorHAnsi" w:cstheme="minorHAnsi"/>
          <w:sz w:val="24"/>
          <w:szCs w:val="24"/>
        </w:rPr>
        <w:t xml:space="preserve"> la transition énergétique , cela va être difficile de se mettre d’accord sur des mesures </w:t>
      </w:r>
      <w:r w:rsidR="009C53A1" w:rsidRPr="009C53A1">
        <w:rPr>
          <w:rFonts w:asciiTheme="minorHAnsi" w:hAnsiTheme="minorHAnsi" w:cstheme="minorHAnsi"/>
          <w:sz w:val="24"/>
          <w:szCs w:val="24"/>
        </w:rPr>
        <w:sym w:font="Wingdings" w:char="F0E8"/>
      </w:r>
      <w:r w:rsidRPr="009C53A1">
        <w:rPr>
          <w:rFonts w:asciiTheme="minorHAnsi" w:hAnsiTheme="minorHAnsi" w:cstheme="minorHAnsi"/>
          <w:sz w:val="24"/>
          <w:szCs w:val="24"/>
        </w:rPr>
        <w:t xml:space="preserve"> conséquence de + en + désastreuse pour l'environnement, croissance etc… </w:t>
      </w:r>
    </w:p>
    <w:p w14:paraId="3347D08D" w14:textId="456975C2"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Les pays en développement vont être de plus en plus en difficulté à cause des </w:t>
      </w:r>
      <w:r w:rsidR="009C53A1" w:rsidRPr="009C53A1">
        <w:rPr>
          <w:rFonts w:asciiTheme="minorHAnsi" w:hAnsiTheme="minorHAnsi" w:cstheme="minorHAnsi"/>
          <w:sz w:val="24"/>
          <w:szCs w:val="24"/>
        </w:rPr>
        <w:t>financements externes</w:t>
      </w:r>
      <w:r w:rsidRPr="009C53A1">
        <w:rPr>
          <w:rFonts w:asciiTheme="minorHAnsi" w:hAnsiTheme="minorHAnsi" w:cstheme="minorHAnsi"/>
          <w:sz w:val="24"/>
          <w:szCs w:val="24"/>
        </w:rPr>
        <w:t>.</w:t>
      </w:r>
    </w:p>
    <w:p w14:paraId="6518849E" w14:textId="77777777" w:rsidR="002C0533" w:rsidRDefault="002C0533" w:rsidP="002C0533"/>
    <w:p w14:paraId="78A4819A" w14:textId="77777777"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Avec la fragmentation , il y aura des impacts sur l'économie française. </w:t>
      </w:r>
    </w:p>
    <w:p w14:paraId="5A0CF9D7" w14:textId="77777777" w:rsidR="002C0533" w:rsidRPr="009C53A1" w:rsidRDefault="002C0533" w:rsidP="002C0533">
      <w:pPr>
        <w:rPr>
          <w:rFonts w:asciiTheme="minorHAnsi" w:hAnsiTheme="minorHAnsi" w:cstheme="minorHAnsi"/>
          <w:sz w:val="24"/>
          <w:szCs w:val="24"/>
        </w:rPr>
      </w:pPr>
    </w:p>
    <w:p w14:paraId="3ED9818D" w14:textId="77777777"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En outre, la dégradation de la coordination existante entre les acteurs financiers internationaux, publics comme privés, affaiblit l’architecture globale de sécurité financière au détriment des pays confrontés à des besoins de financement de leur balance des paiements. </w:t>
      </w:r>
    </w:p>
    <w:p w14:paraId="394BCCE6" w14:textId="77777777" w:rsidR="002C0533" w:rsidRPr="009C53A1" w:rsidRDefault="002C0533" w:rsidP="002C0533">
      <w:pPr>
        <w:rPr>
          <w:rFonts w:asciiTheme="minorHAnsi" w:hAnsiTheme="minorHAnsi" w:cstheme="minorHAnsi"/>
          <w:sz w:val="24"/>
          <w:szCs w:val="24"/>
        </w:rPr>
      </w:pPr>
    </w:p>
    <w:p w14:paraId="2C0062C1" w14:textId="77777777" w:rsidR="002C0533"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Cette fragmentation de l’économie mondiale risquerait également d’entraver la coopération internationale sur des objectifs communs, comme la lutte contre le changement climatique, la préparation aux pandémies et le règlement des dettes. </w:t>
      </w:r>
    </w:p>
    <w:p w14:paraId="4BAD91B1" w14:textId="77777777" w:rsidR="009C53A1" w:rsidRPr="009C53A1" w:rsidRDefault="009C53A1" w:rsidP="002C0533">
      <w:pPr>
        <w:rPr>
          <w:rFonts w:asciiTheme="minorHAnsi" w:hAnsiTheme="minorHAnsi" w:cstheme="minorHAnsi"/>
          <w:sz w:val="24"/>
          <w:szCs w:val="24"/>
        </w:rPr>
      </w:pPr>
    </w:p>
    <w:p w14:paraId="25D95FBB" w14:textId="0A8FBC20" w:rsidR="002C0533"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Dans un monde plus fragmenté, il sera plus difficile de parvenir à </w:t>
      </w:r>
      <w:r w:rsidR="009C53A1" w:rsidRPr="009C53A1">
        <w:rPr>
          <w:rFonts w:asciiTheme="minorHAnsi" w:hAnsiTheme="minorHAnsi" w:cstheme="minorHAnsi"/>
          <w:sz w:val="24"/>
          <w:szCs w:val="24"/>
        </w:rPr>
        <w:t>un consensus sur</w:t>
      </w:r>
      <w:r w:rsidRPr="009C53A1">
        <w:rPr>
          <w:rFonts w:asciiTheme="minorHAnsi" w:hAnsiTheme="minorHAnsi" w:cstheme="minorHAnsi"/>
          <w:sz w:val="24"/>
          <w:szCs w:val="24"/>
        </w:rPr>
        <w:t xml:space="preserve"> les questions essentiels</w:t>
      </w:r>
    </w:p>
    <w:p w14:paraId="38E0741B" w14:textId="77777777" w:rsidR="009C53A1" w:rsidRPr="009C53A1" w:rsidRDefault="009C53A1" w:rsidP="002C0533">
      <w:pPr>
        <w:rPr>
          <w:rFonts w:asciiTheme="minorHAnsi" w:hAnsiTheme="minorHAnsi" w:cstheme="minorHAnsi"/>
          <w:sz w:val="24"/>
          <w:szCs w:val="24"/>
        </w:rPr>
      </w:pPr>
    </w:p>
    <w:p w14:paraId="6299CAC1" w14:textId="5AA1E86F"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A l'extrémité inférieure de la fourchette, le coût de la fragmentation semble négligeable, environ 0,2 </w:t>
      </w:r>
      <w:r w:rsidR="009C53A1" w:rsidRPr="009C53A1">
        <w:rPr>
          <w:rFonts w:asciiTheme="minorHAnsi" w:hAnsiTheme="minorHAnsi" w:cstheme="minorHAnsi"/>
          <w:sz w:val="24"/>
          <w:szCs w:val="24"/>
        </w:rPr>
        <w:t>% de</w:t>
      </w:r>
      <w:r w:rsidRPr="009C53A1">
        <w:rPr>
          <w:rFonts w:asciiTheme="minorHAnsi" w:hAnsiTheme="minorHAnsi" w:cstheme="minorHAnsi"/>
          <w:sz w:val="24"/>
          <w:szCs w:val="24"/>
        </w:rPr>
        <w:t xml:space="preserve"> perte de PIB mondiale dans un scénario de fragmentation limité quand le coût de l’ajustement est faible. En haut de la fourchette, dans un scénario de fragmentation plus sévère avec des coûts d’ajustement élevés, le coût estimé passe à près de 7% du PIB mondiale.</w:t>
      </w:r>
      <w:r w:rsidR="009C53A1">
        <w:rPr>
          <w:rFonts w:asciiTheme="minorHAnsi" w:hAnsiTheme="minorHAnsi" w:cstheme="minorHAnsi"/>
          <w:sz w:val="24"/>
          <w:szCs w:val="24"/>
        </w:rPr>
        <w:t xml:space="preserve"> </w:t>
      </w:r>
      <w:r w:rsidRPr="009C53A1">
        <w:rPr>
          <w:rFonts w:asciiTheme="minorHAnsi" w:hAnsiTheme="minorHAnsi" w:cstheme="minorHAnsi"/>
          <w:sz w:val="24"/>
          <w:szCs w:val="24"/>
        </w:rPr>
        <w:t xml:space="preserve">Il y aura des économies qui vont vraiment se dégrader </w:t>
      </w:r>
    </w:p>
    <w:p w14:paraId="41044ACB" w14:textId="77777777" w:rsidR="002C0533" w:rsidRPr="009C53A1" w:rsidRDefault="002C0533" w:rsidP="002C0533">
      <w:pPr>
        <w:rPr>
          <w:rFonts w:asciiTheme="minorHAnsi" w:hAnsiTheme="minorHAnsi" w:cstheme="minorHAnsi"/>
          <w:sz w:val="24"/>
          <w:szCs w:val="24"/>
        </w:rPr>
      </w:pPr>
    </w:p>
    <w:p w14:paraId="5CB6312D" w14:textId="77777777"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La littérature a également relevé que si l’on ajoute la fragmentation de la diffusion des technologies ou découplage technologique cad la difficulté d'accéder aux technologies étrangères, les coûts estimés deviennent beaucoup plus élevés. Avec le découplage technologie le coût estimé pourrait atteindre 12% du PIB mondial à long terme </w:t>
      </w:r>
    </w:p>
    <w:p w14:paraId="5489669C" w14:textId="77777777" w:rsidR="002C0533" w:rsidRPr="009C53A1" w:rsidRDefault="002C0533" w:rsidP="002C0533">
      <w:pPr>
        <w:rPr>
          <w:rFonts w:asciiTheme="minorHAnsi" w:hAnsiTheme="minorHAnsi" w:cstheme="minorHAnsi"/>
          <w:sz w:val="24"/>
          <w:szCs w:val="24"/>
        </w:rPr>
      </w:pPr>
    </w:p>
    <w:p w14:paraId="363251A7" w14:textId="77777777"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Subventions des EU pour attirer les entreprises à innover dans le pays = conséquences catastrophiques </w:t>
      </w:r>
    </w:p>
    <w:p w14:paraId="43734B7C" w14:textId="77777777" w:rsidR="002C0533" w:rsidRPr="009C53A1" w:rsidRDefault="002C0533" w:rsidP="002C0533">
      <w:pPr>
        <w:rPr>
          <w:rFonts w:asciiTheme="minorHAnsi" w:hAnsiTheme="minorHAnsi" w:cstheme="minorHAnsi"/>
          <w:sz w:val="24"/>
          <w:szCs w:val="24"/>
        </w:rPr>
      </w:pPr>
    </w:p>
    <w:p w14:paraId="3923A964" w14:textId="77777777"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Il est important que les économistes approfondissent l’analyse de ces questions, en intégrant des canaux de transmission supplémentaires. Que se passe-t-il si l’on ajoute à cela les perturbations migratoires ? La volatilité des flux de capitaux ? Et si l’on ajoute le fait qu’à long terme, nous pourrions être en désaccord sur l'atténuation et l’adaptation climatiques en raison de la fragmentation économique ? </w:t>
      </w:r>
    </w:p>
    <w:p w14:paraId="282636E6" w14:textId="77777777" w:rsidR="002C0533" w:rsidRPr="009C53A1" w:rsidRDefault="002C0533" w:rsidP="002C0533">
      <w:pPr>
        <w:rPr>
          <w:rFonts w:asciiTheme="minorHAnsi" w:hAnsiTheme="minorHAnsi" w:cstheme="minorHAnsi"/>
          <w:sz w:val="24"/>
          <w:szCs w:val="24"/>
        </w:rPr>
      </w:pPr>
    </w:p>
    <w:p w14:paraId="5D14D9AA" w14:textId="77777777" w:rsidR="002C0533" w:rsidRPr="009C53A1" w:rsidRDefault="002C0533" w:rsidP="002C0533">
      <w:pPr>
        <w:rPr>
          <w:rFonts w:asciiTheme="minorHAnsi" w:hAnsiTheme="minorHAnsi" w:cstheme="minorHAnsi"/>
          <w:b/>
          <w:bCs/>
          <w:color w:val="7030A0"/>
          <w:sz w:val="24"/>
          <w:szCs w:val="24"/>
        </w:rPr>
      </w:pPr>
      <w:r w:rsidRPr="009C53A1">
        <w:rPr>
          <w:rFonts w:asciiTheme="minorHAnsi" w:hAnsiTheme="minorHAnsi" w:cstheme="minorHAnsi"/>
          <w:b/>
          <w:bCs/>
          <w:color w:val="7030A0"/>
          <w:sz w:val="24"/>
          <w:szCs w:val="24"/>
        </w:rPr>
        <w:t xml:space="preserve">Pour conclure : </w:t>
      </w:r>
    </w:p>
    <w:p w14:paraId="03EF2CDF" w14:textId="77777777" w:rsidR="002C0533"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Si la mondialisation a eu un impact positif sur de nombreux pays, ses bénéfices n’ont pas toujours été répartis de manière égale. Il est également prouvé que, dans certaines régions, les progrès technologiques rapides ont laissé en sont multiples et incluent le manque de compétences appropriés pour participer à la nouvelle économie ou insuffisance des mécanismes d’adaptation en place. </w:t>
      </w:r>
    </w:p>
    <w:p w14:paraId="177D2CA2" w14:textId="77777777" w:rsidR="009C53A1" w:rsidRPr="009C53A1" w:rsidRDefault="009C53A1" w:rsidP="002C0533">
      <w:pPr>
        <w:rPr>
          <w:rFonts w:asciiTheme="minorHAnsi" w:hAnsiTheme="minorHAnsi" w:cstheme="minorHAnsi"/>
          <w:sz w:val="24"/>
          <w:szCs w:val="24"/>
        </w:rPr>
      </w:pPr>
    </w:p>
    <w:p w14:paraId="09991FE3" w14:textId="258FAD5C" w:rsidR="002C0533" w:rsidRPr="009C53A1" w:rsidRDefault="002C0533" w:rsidP="002C0533">
      <w:pPr>
        <w:rPr>
          <w:rFonts w:asciiTheme="minorHAnsi" w:hAnsiTheme="minorHAnsi" w:cstheme="minorHAnsi"/>
          <w:sz w:val="24"/>
          <w:szCs w:val="24"/>
        </w:rPr>
      </w:pPr>
      <w:r w:rsidRPr="009C53A1">
        <w:rPr>
          <w:rFonts w:asciiTheme="minorHAnsi" w:hAnsiTheme="minorHAnsi" w:cstheme="minorHAnsi"/>
          <w:sz w:val="24"/>
          <w:szCs w:val="24"/>
        </w:rPr>
        <w:t xml:space="preserve">En conséquence , pour les personnes touchées, la mondialisation est perçue comme une menace pour les moyens de subsistance. C’est pourquoi les </w:t>
      </w:r>
      <w:r w:rsidR="009C53A1" w:rsidRPr="009C53A1">
        <w:rPr>
          <w:rFonts w:asciiTheme="minorHAnsi" w:hAnsiTheme="minorHAnsi" w:cstheme="minorHAnsi"/>
          <w:sz w:val="24"/>
          <w:szCs w:val="24"/>
        </w:rPr>
        <w:t>États</w:t>
      </w:r>
      <w:r w:rsidRPr="009C53A1">
        <w:rPr>
          <w:rFonts w:asciiTheme="minorHAnsi" w:hAnsiTheme="minorHAnsi" w:cstheme="minorHAnsi"/>
          <w:sz w:val="24"/>
          <w:szCs w:val="24"/>
        </w:rPr>
        <w:t xml:space="preserve"> ont besoin de politiques efficaces qui aident les travailleurs à s’adapter à une économie mondiale en pleine mutation. </w:t>
      </w:r>
    </w:p>
    <w:p w14:paraId="5268F5C5" w14:textId="77777777" w:rsidR="002C0533" w:rsidRPr="009C53A1" w:rsidRDefault="002C0533" w:rsidP="002C0533">
      <w:pPr>
        <w:rPr>
          <w:rFonts w:asciiTheme="minorHAnsi" w:hAnsiTheme="minorHAnsi" w:cstheme="minorHAnsi"/>
          <w:sz w:val="24"/>
          <w:szCs w:val="24"/>
        </w:rPr>
      </w:pPr>
    </w:p>
    <w:p w14:paraId="1FA96A26" w14:textId="77777777" w:rsidR="002C0533" w:rsidRDefault="002C0533" w:rsidP="002C0533"/>
    <w:p w14:paraId="4159F6A4" w14:textId="77777777" w:rsidR="002C0533" w:rsidRDefault="002C0533" w:rsidP="002C0533"/>
    <w:p w14:paraId="226369C9" w14:textId="77777777" w:rsidR="002C0533" w:rsidRPr="00487A96" w:rsidRDefault="002C0533" w:rsidP="00A0128A">
      <w:pPr>
        <w:rPr>
          <w:rFonts w:asciiTheme="minorHAnsi" w:hAnsiTheme="minorHAnsi" w:cstheme="minorHAnsi"/>
          <w:color w:val="7030A0"/>
          <w:sz w:val="24"/>
          <w:szCs w:val="24"/>
        </w:rPr>
      </w:pPr>
    </w:p>
    <w:sectPr w:rsidR="002C0533" w:rsidRPr="00487A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4E4E15"/>
    <w:multiLevelType w:val="multilevel"/>
    <w:tmpl w:val="82068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D34B70"/>
    <w:multiLevelType w:val="multilevel"/>
    <w:tmpl w:val="72F6B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CA7BB2"/>
    <w:multiLevelType w:val="hybridMultilevel"/>
    <w:tmpl w:val="75023EDE"/>
    <w:lvl w:ilvl="0" w:tplc="521678F0">
      <w:start w:val="1"/>
      <w:numFmt w:val="bullet"/>
      <w:lvlText w:val="-"/>
      <w:lvlJc w:val="left"/>
      <w:pPr>
        <w:ind w:left="720" w:hanging="360"/>
      </w:pPr>
      <w:rPr>
        <w:u w:val="none"/>
      </w:rPr>
    </w:lvl>
    <w:lvl w:ilvl="1" w:tplc="22CAF5CE">
      <w:start w:val="1"/>
      <w:numFmt w:val="bullet"/>
      <w:lvlText w:val="-"/>
      <w:lvlJc w:val="left"/>
      <w:pPr>
        <w:ind w:left="1440" w:hanging="360"/>
      </w:pPr>
      <w:rPr>
        <w:u w:val="none"/>
      </w:rPr>
    </w:lvl>
    <w:lvl w:ilvl="2" w:tplc="832A457A">
      <w:start w:val="1"/>
      <w:numFmt w:val="bullet"/>
      <w:lvlText w:val="-"/>
      <w:lvlJc w:val="left"/>
      <w:pPr>
        <w:ind w:left="2160" w:hanging="360"/>
      </w:pPr>
      <w:rPr>
        <w:u w:val="none"/>
      </w:rPr>
    </w:lvl>
    <w:lvl w:ilvl="3" w:tplc="B2887736">
      <w:start w:val="1"/>
      <w:numFmt w:val="bullet"/>
      <w:lvlText w:val="-"/>
      <w:lvlJc w:val="left"/>
      <w:pPr>
        <w:ind w:left="2880" w:hanging="360"/>
      </w:pPr>
      <w:rPr>
        <w:u w:val="none"/>
      </w:rPr>
    </w:lvl>
    <w:lvl w:ilvl="4" w:tplc="CE48141A">
      <w:start w:val="1"/>
      <w:numFmt w:val="bullet"/>
      <w:lvlText w:val="-"/>
      <w:lvlJc w:val="left"/>
      <w:pPr>
        <w:ind w:left="3600" w:hanging="360"/>
      </w:pPr>
      <w:rPr>
        <w:u w:val="none"/>
      </w:rPr>
    </w:lvl>
    <w:lvl w:ilvl="5" w:tplc="9F8C4F92">
      <w:start w:val="1"/>
      <w:numFmt w:val="bullet"/>
      <w:lvlText w:val="-"/>
      <w:lvlJc w:val="left"/>
      <w:pPr>
        <w:ind w:left="4320" w:hanging="360"/>
      </w:pPr>
      <w:rPr>
        <w:u w:val="none"/>
      </w:rPr>
    </w:lvl>
    <w:lvl w:ilvl="6" w:tplc="094E7214">
      <w:start w:val="1"/>
      <w:numFmt w:val="bullet"/>
      <w:lvlText w:val="-"/>
      <w:lvlJc w:val="left"/>
      <w:pPr>
        <w:ind w:left="5040" w:hanging="360"/>
      </w:pPr>
      <w:rPr>
        <w:u w:val="none"/>
      </w:rPr>
    </w:lvl>
    <w:lvl w:ilvl="7" w:tplc="D71AA2AA">
      <w:start w:val="1"/>
      <w:numFmt w:val="bullet"/>
      <w:lvlText w:val="-"/>
      <w:lvlJc w:val="left"/>
      <w:pPr>
        <w:ind w:left="5760" w:hanging="360"/>
      </w:pPr>
      <w:rPr>
        <w:u w:val="none"/>
      </w:rPr>
    </w:lvl>
    <w:lvl w:ilvl="8" w:tplc="DACC4668">
      <w:start w:val="1"/>
      <w:numFmt w:val="bullet"/>
      <w:lvlText w:val="-"/>
      <w:lvlJc w:val="left"/>
      <w:pPr>
        <w:ind w:left="6480" w:hanging="360"/>
      </w:pPr>
      <w:rPr>
        <w:u w:val="none"/>
      </w:rPr>
    </w:lvl>
  </w:abstractNum>
  <w:abstractNum w:abstractNumId="5" w15:restartNumberingAfterBreak="0">
    <w:nsid w:val="291F5419"/>
    <w:multiLevelType w:val="hybridMultilevel"/>
    <w:tmpl w:val="02BE6B8A"/>
    <w:lvl w:ilvl="0" w:tplc="B1186412">
      <w:start w:val="1"/>
      <w:numFmt w:val="bullet"/>
      <w:lvlText w:val="-"/>
      <w:lvlJc w:val="left"/>
      <w:pPr>
        <w:ind w:left="720" w:hanging="360"/>
      </w:pPr>
      <w:rPr>
        <w:u w:val="none"/>
      </w:rPr>
    </w:lvl>
    <w:lvl w:ilvl="1" w:tplc="686A4062">
      <w:start w:val="1"/>
      <w:numFmt w:val="bullet"/>
      <w:lvlText w:val="-"/>
      <w:lvlJc w:val="left"/>
      <w:pPr>
        <w:ind w:left="1440" w:hanging="360"/>
      </w:pPr>
      <w:rPr>
        <w:u w:val="none"/>
      </w:rPr>
    </w:lvl>
    <w:lvl w:ilvl="2" w:tplc="48BA9B84">
      <w:start w:val="1"/>
      <w:numFmt w:val="bullet"/>
      <w:lvlText w:val="-"/>
      <w:lvlJc w:val="left"/>
      <w:pPr>
        <w:ind w:left="2160" w:hanging="360"/>
      </w:pPr>
      <w:rPr>
        <w:u w:val="none"/>
      </w:rPr>
    </w:lvl>
    <w:lvl w:ilvl="3" w:tplc="B5C0F49C">
      <w:start w:val="1"/>
      <w:numFmt w:val="bullet"/>
      <w:lvlText w:val="-"/>
      <w:lvlJc w:val="left"/>
      <w:pPr>
        <w:ind w:left="2880" w:hanging="360"/>
      </w:pPr>
      <w:rPr>
        <w:u w:val="none"/>
      </w:rPr>
    </w:lvl>
    <w:lvl w:ilvl="4" w:tplc="B150EAFE">
      <w:start w:val="1"/>
      <w:numFmt w:val="bullet"/>
      <w:lvlText w:val="-"/>
      <w:lvlJc w:val="left"/>
      <w:pPr>
        <w:ind w:left="3600" w:hanging="360"/>
      </w:pPr>
      <w:rPr>
        <w:u w:val="none"/>
      </w:rPr>
    </w:lvl>
    <w:lvl w:ilvl="5" w:tplc="C97C18EA">
      <w:start w:val="1"/>
      <w:numFmt w:val="bullet"/>
      <w:lvlText w:val="-"/>
      <w:lvlJc w:val="left"/>
      <w:pPr>
        <w:ind w:left="4320" w:hanging="360"/>
      </w:pPr>
      <w:rPr>
        <w:u w:val="none"/>
      </w:rPr>
    </w:lvl>
    <w:lvl w:ilvl="6" w:tplc="164E04B6">
      <w:start w:val="1"/>
      <w:numFmt w:val="bullet"/>
      <w:lvlText w:val="-"/>
      <w:lvlJc w:val="left"/>
      <w:pPr>
        <w:ind w:left="5040" w:hanging="360"/>
      </w:pPr>
      <w:rPr>
        <w:u w:val="none"/>
      </w:rPr>
    </w:lvl>
    <w:lvl w:ilvl="7" w:tplc="05D61BE8">
      <w:start w:val="1"/>
      <w:numFmt w:val="bullet"/>
      <w:lvlText w:val="-"/>
      <w:lvlJc w:val="left"/>
      <w:pPr>
        <w:ind w:left="5760" w:hanging="360"/>
      </w:pPr>
      <w:rPr>
        <w:u w:val="none"/>
      </w:rPr>
    </w:lvl>
    <w:lvl w:ilvl="8" w:tplc="E3747122">
      <w:start w:val="1"/>
      <w:numFmt w:val="bullet"/>
      <w:lvlText w:val="-"/>
      <w:lvlJc w:val="left"/>
      <w:pPr>
        <w:ind w:left="6480" w:hanging="360"/>
      </w:pPr>
      <w:rPr>
        <w:u w:val="none"/>
      </w:rPr>
    </w:lvl>
  </w:abstractNum>
  <w:abstractNum w:abstractNumId="6" w15:restartNumberingAfterBreak="0">
    <w:nsid w:val="2CF27192"/>
    <w:multiLevelType w:val="multilevel"/>
    <w:tmpl w:val="8604C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A34C03"/>
    <w:multiLevelType w:val="multilevel"/>
    <w:tmpl w:val="A180188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4AB3998"/>
    <w:multiLevelType w:val="hybridMultilevel"/>
    <w:tmpl w:val="7F10F23C"/>
    <w:lvl w:ilvl="0" w:tplc="FD0C6692">
      <w:start w:val="1"/>
      <w:numFmt w:val="decimal"/>
      <w:lvlText w:val="%1."/>
      <w:lvlJc w:val="left"/>
      <w:pPr>
        <w:ind w:left="720" w:hanging="360"/>
      </w:pPr>
      <w:rPr>
        <w:u w:val="none"/>
      </w:rPr>
    </w:lvl>
    <w:lvl w:ilvl="1" w:tplc="6E485E74">
      <w:start w:val="1"/>
      <w:numFmt w:val="lowerLetter"/>
      <w:lvlText w:val="%2."/>
      <w:lvlJc w:val="left"/>
      <w:pPr>
        <w:ind w:left="1440" w:hanging="360"/>
      </w:pPr>
      <w:rPr>
        <w:u w:val="none"/>
      </w:rPr>
    </w:lvl>
    <w:lvl w:ilvl="2" w:tplc="1E32ABE4">
      <w:start w:val="1"/>
      <w:numFmt w:val="lowerRoman"/>
      <w:lvlText w:val="%3."/>
      <w:lvlJc w:val="right"/>
      <w:pPr>
        <w:ind w:left="2160" w:hanging="360"/>
      </w:pPr>
      <w:rPr>
        <w:u w:val="none"/>
      </w:rPr>
    </w:lvl>
    <w:lvl w:ilvl="3" w:tplc="CFDA6842">
      <w:start w:val="1"/>
      <w:numFmt w:val="decimal"/>
      <w:lvlText w:val="%4."/>
      <w:lvlJc w:val="left"/>
      <w:pPr>
        <w:ind w:left="2880" w:hanging="360"/>
      </w:pPr>
      <w:rPr>
        <w:u w:val="none"/>
      </w:rPr>
    </w:lvl>
    <w:lvl w:ilvl="4" w:tplc="3204199E">
      <w:start w:val="1"/>
      <w:numFmt w:val="lowerLetter"/>
      <w:lvlText w:val="%5."/>
      <w:lvlJc w:val="left"/>
      <w:pPr>
        <w:ind w:left="3600" w:hanging="360"/>
      </w:pPr>
      <w:rPr>
        <w:u w:val="none"/>
      </w:rPr>
    </w:lvl>
    <w:lvl w:ilvl="5" w:tplc="1F6E385C">
      <w:start w:val="1"/>
      <w:numFmt w:val="lowerRoman"/>
      <w:lvlText w:val="%6."/>
      <w:lvlJc w:val="right"/>
      <w:pPr>
        <w:ind w:left="4320" w:hanging="360"/>
      </w:pPr>
      <w:rPr>
        <w:u w:val="none"/>
      </w:rPr>
    </w:lvl>
    <w:lvl w:ilvl="6" w:tplc="B4ACBA3E">
      <w:start w:val="1"/>
      <w:numFmt w:val="decimal"/>
      <w:lvlText w:val="%7."/>
      <w:lvlJc w:val="left"/>
      <w:pPr>
        <w:ind w:left="5040" w:hanging="360"/>
      </w:pPr>
      <w:rPr>
        <w:u w:val="none"/>
      </w:rPr>
    </w:lvl>
    <w:lvl w:ilvl="7" w:tplc="63784726">
      <w:start w:val="1"/>
      <w:numFmt w:val="lowerLetter"/>
      <w:lvlText w:val="%8."/>
      <w:lvlJc w:val="left"/>
      <w:pPr>
        <w:ind w:left="5760" w:hanging="360"/>
      </w:pPr>
      <w:rPr>
        <w:u w:val="none"/>
      </w:rPr>
    </w:lvl>
    <w:lvl w:ilvl="8" w:tplc="DF4294C6">
      <w:start w:val="1"/>
      <w:numFmt w:val="lowerRoman"/>
      <w:lvlText w:val="%9."/>
      <w:lvlJc w:val="right"/>
      <w:pPr>
        <w:ind w:left="6480" w:hanging="360"/>
      </w:pPr>
      <w:rPr>
        <w:u w:val="none"/>
      </w:rPr>
    </w:lvl>
  </w:abstractNum>
  <w:abstractNum w:abstractNumId="9" w15:restartNumberingAfterBreak="0">
    <w:nsid w:val="391E7A4C"/>
    <w:multiLevelType w:val="multilevel"/>
    <w:tmpl w:val="3124B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5C135B"/>
    <w:multiLevelType w:val="multilevel"/>
    <w:tmpl w:val="73948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79D4849"/>
    <w:multiLevelType w:val="multilevel"/>
    <w:tmpl w:val="A7A4AA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4227B76"/>
    <w:multiLevelType w:val="multilevel"/>
    <w:tmpl w:val="54024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533379">
    <w:abstractNumId w:val="11"/>
  </w:num>
  <w:num w:numId="2" w16cid:durableId="1969969815">
    <w:abstractNumId w:val="3"/>
  </w:num>
  <w:num w:numId="3" w16cid:durableId="792292485">
    <w:abstractNumId w:val="9"/>
  </w:num>
  <w:num w:numId="4" w16cid:durableId="1914313931">
    <w:abstractNumId w:val="6"/>
  </w:num>
  <w:num w:numId="5" w16cid:durableId="1014303952">
    <w:abstractNumId w:val="2"/>
  </w:num>
  <w:num w:numId="6" w16cid:durableId="1166360392">
    <w:abstractNumId w:val="12"/>
  </w:num>
  <w:num w:numId="7" w16cid:durableId="1988702382">
    <w:abstractNumId w:val="10"/>
  </w:num>
  <w:num w:numId="8" w16cid:durableId="929312182">
    <w:abstractNumId w:val="7"/>
  </w:num>
  <w:num w:numId="9" w16cid:durableId="1385177928">
    <w:abstractNumId w:val="0"/>
  </w:num>
  <w:num w:numId="10" w16cid:durableId="1413237821">
    <w:abstractNumId w:val="1"/>
  </w:num>
  <w:num w:numId="11" w16cid:durableId="490413811">
    <w:abstractNumId w:val="8"/>
  </w:num>
  <w:num w:numId="12" w16cid:durableId="89281247">
    <w:abstractNumId w:val="4"/>
  </w:num>
  <w:num w:numId="13" w16cid:durableId="21976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8A"/>
    <w:rsid w:val="002C0533"/>
    <w:rsid w:val="003B1AC8"/>
    <w:rsid w:val="00487A96"/>
    <w:rsid w:val="005B1D15"/>
    <w:rsid w:val="00994DB3"/>
    <w:rsid w:val="009C53A1"/>
    <w:rsid w:val="00A0128A"/>
    <w:rsid w:val="00D760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AD32BBC"/>
  <w15:chartTrackingRefBased/>
  <w15:docId w15:val="{E343AD99-224C-BC4E-A8DA-41DA9AEB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8A"/>
    <w:pPr>
      <w:spacing w:line="276" w:lineRule="auto"/>
    </w:pPr>
    <w:rPr>
      <w:rFonts w:ascii="Arial" w:eastAsia="Arial" w:hAnsi="Arial" w:cs="Arial"/>
      <w:kern w:val="0"/>
      <w:sz w:val="22"/>
      <w:szCs w:val="22"/>
      <w:lang w:val="fr"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1D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2873</Words>
  <Characters>15804</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Dina Muratovic</cp:lastModifiedBy>
  <cp:revision>2</cp:revision>
  <dcterms:created xsi:type="dcterms:W3CDTF">2024-02-04T08:51:00Z</dcterms:created>
  <dcterms:modified xsi:type="dcterms:W3CDTF">2024-02-26T11:31:00Z</dcterms:modified>
</cp:coreProperties>
</file>