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BuyHat</w:t>
      </w:r>
      <w:r>
        <w:t xml:space="preserve"> </w:t>
      </w:r>
      <w:r>
        <w:t xml:space="preserve">Frontend</w:t>
      </w:r>
      <w:r>
        <w:t xml:space="preserve"> </w:t>
      </w:r>
      <w:r>
        <w:t xml:space="preserve">—</w:t>
      </w:r>
      <w:r>
        <w:t xml:space="preserve"> </w:t>
      </w:r>
      <w:r>
        <w:t xml:space="preserve">Phase</w:t>
      </w:r>
      <w:r>
        <w:t xml:space="preserve"> </w:t>
      </w:r>
      <w:r>
        <w:t xml:space="preserve">5:</w:t>
      </w:r>
      <w:r>
        <w:t xml:space="preserve"> </w:t>
      </w:r>
      <w:r>
        <w:t xml:space="preserve">Catalog</w:t>
      </w:r>
      <w:r>
        <w:t xml:space="preserve"> </w:t>
      </w:r>
      <w:r>
        <w:t xml:space="preserve">(Listing</w:t>
      </w:r>
      <w:r>
        <w:t xml:space="preserve"> </w:t>
      </w:r>
      <w:r>
        <w:t xml:space="preserve">·</w:t>
      </w:r>
      <w:r>
        <w:t xml:space="preserve"> </w:t>
      </w:r>
      <w:r>
        <w:t xml:space="preserve">Detail</w:t>
      </w:r>
      <w:r>
        <w:t xml:space="preserve"> </w:t>
      </w:r>
      <w:r>
        <w:t xml:space="preserve">·</w:t>
      </w:r>
      <w:r>
        <w:t xml:space="preserve"> </w:t>
      </w:r>
      <w:r>
        <w:t xml:space="preserve">Search)</w:t>
      </w:r>
    </w:p>
    <w:p>
      <w:pPr>
        <w:pStyle w:val="Author"/>
      </w:pPr>
      <w:r>
        <w:t xml:space="preserve">Principal</w:t>
      </w:r>
      <w:r>
        <w:t xml:space="preserve"> </w:t>
      </w:r>
      <w:r>
        <w:t xml:space="preserve">Frontend</w:t>
      </w:r>
      <w:r>
        <w:t xml:space="preserve"> </w:t>
      </w:r>
      <w:r>
        <w:t xml:space="preserve">Architecture</w:t>
      </w:r>
    </w:p>
    <w:p>
      <w:pPr>
        <w:pStyle w:val="Date"/>
      </w:pPr>
      <w:r>
        <w:t xml:space="preserve">2026-06-27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9" w:name="phase-5-catalog-listing-detail-search"/>
    <w:p>
      <w:pPr>
        <w:pStyle w:val="Heading1"/>
      </w:pPr>
      <w:r>
        <w:t xml:space="preserve">Phase 5 — Catalog (Listing · Detail · Search)</w:t>
      </w:r>
    </w:p>
    <w:p>
      <w:pPr>
        <w:pStyle w:val="BlockText"/>
      </w:pPr>
      <w:r>
        <w:t xml:space="preserve">Part of</w:t>
      </w:r>
      <w:r>
        <w:t xml:space="preserve"> </w:t>
      </w:r>
      <w:hyperlink r:id="rId20">
        <w:r>
          <w:rPr>
            <w:rStyle w:val="VerbatimChar"/>
          </w:rPr>
          <w:t xml:space="preserve">FRONTEND_PROJECT_PLAN.md</w:t>
        </w:r>
      </w:hyperlink>
      <w:r>
        <w:t xml:space="preserve">. Prerequisite:</w:t>
      </w:r>
      <w:r>
        <w:t xml:space="preserve"> </w:t>
      </w:r>
      <w:r>
        <w:rPr>
          <w:bCs/>
          <w:b/>
        </w:rPr>
        <w:t xml:space="preserve">Phase 4 complete</w:t>
      </w:r>
      <w:r>
        <w:t xml:space="preserve">.</w:t>
      </w:r>
      <w:r>
        <w:t xml:space="preserve"> </w:t>
      </w:r>
      <w:r>
        <w:t xml:space="preserve">First phase to render real backend data. SEO-critical (SSR + JSON-LD on PDP).</w:t>
      </w:r>
    </w:p>
    <w:p>
      <w:r>
        <w:pict>
          <v:rect style="width:0;height:1.5pt" o:hralign="center" o:hrstd="t" o:hr="t"/>
        </w:pict>
      </w:r>
    </w:p>
    <w:bookmarkStart w:id="21" w:name="objective"/>
    <w:p>
      <w:pPr>
        <w:pStyle w:val="Heading2"/>
      </w:pPr>
      <w:r>
        <w:t xml:space="preserve">1. Objective</w:t>
      </w:r>
    </w:p>
    <w:p>
      <w:pPr>
        <w:pStyle w:val="FirstParagraph"/>
      </w:pPr>
      <w:r>
        <w:t xml:space="preserve">Build product discovery end to end: the storefront chrome (</w:t>
      </w:r>
      <w:r>
        <w:rPr>
          <w:rStyle w:val="VerbatimChar"/>
        </w:rPr>
        <w:t xml:space="preserve">(shop)</w:t>
      </w:r>
      <w:r>
        <w:t xml:space="preserve"> </w:t>
      </w:r>
      <w:r>
        <w:t xml:space="preserve">layout), the homepage shell,</w:t>
      </w:r>
      <w:r>
        <w:t xml:space="preserve"> </w:t>
      </w:r>
      <w:r>
        <w:t xml:space="preserve">the Product Listing Page (filters + sort + load-more), the Product Detail Page (gallery, dynamic</w:t>
      </w:r>
      <w:r>
        <w:t xml:space="preserve"> </w:t>
      </w:r>
      <w:r>
        <w:t xml:space="preserve">variant selector, sticky add-to-cart, tabs, related), faceted Search, and Category pages — all</w:t>
      </w:r>
      <w:r>
        <w:t xml:space="preserve"> </w:t>
      </w:r>
      <w:r>
        <w:t xml:space="preserve">token-driven, accessible, responsive, and SEO-optimized.</w:t>
      </w:r>
    </w:p>
    <w:p>
      <w:r>
        <w:pict>
          <v:rect style="width:0;height:1.5pt" o:hralign="center" o:hrstd="t" o:hr="t"/>
        </w:pict>
      </w:r>
    </w:p>
    <w:bookmarkEnd w:id="21"/>
    <w:bookmarkStart w:id="22" w:name="rendering-seo-strategy"/>
    <w:p>
      <w:pPr>
        <w:pStyle w:val="Heading2"/>
      </w:pPr>
      <w:r>
        <w:t xml:space="preserve">2. Rendering &amp; SEO strategy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PDP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SSR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serverApi</w:t>
      </w:r>
      <w:r>
        <w:t xml:space="preserve"> </w:t>
      </w:r>
      <w:r>
        <w:t xml:space="preserve">(revalidated) +</w:t>
      </w:r>
      <w:r>
        <w:t xml:space="preserve"> </w:t>
      </w:r>
      <w:r>
        <w:rPr>
          <w:rStyle w:val="VerbatimChar"/>
        </w:rPr>
        <w:t xml:space="preserve">generateMetadata</w:t>
      </w:r>
      <w:r>
        <w:t xml:space="preserve"> </w:t>
      </w:r>
      <w:r>
        <w:t xml:space="preserve">(title/description/OG) +</w:t>
      </w:r>
      <w:r>
        <w:t xml:space="preserve"> </w:t>
      </w:r>
      <w:r>
        <w:rPr>
          <w:bCs/>
          <w:b/>
        </w:rPr>
        <w:t xml:space="preserve">JSON-LD</w:t>
      </w:r>
      <w:r>
        <w:t xml:space="preserve"> </w:t>
      </w:r>
      <w:r>
        <w:t xml:space="preserve">(</w:t>
      </w:r>
      <w:r>
        <w:rPr>
          <w:rStyle w:val="VerbatimChar"/>
        </w:rPr>
        <w:t xml:space="preserve">Product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BreadcrumbList</w:t>
      </w:r>
      <w:r>
        <w:t xml:space="preserve">). Interactive parts (gallery, variant selector,</w:t>
      </w:r>
      <w:r>
        <w:t xml:space="preserve"> </w:t>
      </w:r>
      <w:r>
        <w:t xml:space="preserve">add-to-cart, tabs) are client islands.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PLP / Category / Search</w:t>
      </w:r>
      <w:r>
        <w:t xml:space="preserve"> </w:t>
      </w:r>
      <w:r>
        <w:t xml:space="preserve">= server page provides</w:t>
      </w:r>
      <w:r>
        <w:t xml:space="preserve"> </w:t>
      </w:r>
      <w:r>
        <w:rPr>
          <w:rStyle w:val="VerbatimChar"/>
        </w:rPr>
        <w:t xml:space="preserve">generateMetadata</w:t>
      </w:r>
      <w:r>
        <w:t xml:space="preserve"> </w:t>
      </w:r>
      <w:r>
        <w:t xml:space="preserve">+ fetches the</w:t>
      </w:r>
      <w:r>
        <w:t xml:space="preserve"> </w:t>
      </w:r>
      <w:r>
        <w:rPr>
          <w:bCs/>
          <w:b/>
        </w:rPr>
        <w:t xml:space="preserve">first page</w:t>
      </w:r>
      <w:r>
        <w:t xml:space="preserve"> </w:t>
      </w:r>
      <w:r>
        <w:t xml:space="preserve">server-side and seeds it as</w:t>
      </w:r>
      <w:r>
        <w:t xml:space="preserve"> </w:t>
      </w:r>
      <w:r>
        <w:rPr>
          <w:rStyle w:val="VerbatimChar"/>
        </w:rPr>
        <w:t xml:space="preserve">initialData</w:t>
      </w:r>
      <w:r>
        <w:t xml:space="preserve"> </w:t>
      </w:r>
      <w:r>
        <w:t xml:space="preserve">into a client listing (SSR first paint → SEO + no flash),</w:t>
      </w:r>
      <w:r>
        <w:t xml:space="preserve"> </w:t>
      </w:r>
      <w:r>
        <w:t xml:space="preserve">which then owns filtering, sorting, and</w:t>
      </w:r>
      <w:r>
        <w:t xml:space="preserve"> </w:t>
      </w:r>
      <w:r>
        <w:rPr>
          <w:bCs/>
          <w:b/>
        </w:rPr>
        <w:t xml:space="preserve">load-more</w:t>
      </w:r>
      <w:r>
        <w:t xml:space="preserve"> </w:t>
      </w:r>
      <w:r>
        <w:t xml:space="preserve">(</w:t>
      </w:r>
      <w:r>
        <w:rPr>
          <w:rStyle w:val="VerbatimChar"/>
        </w:rPr>
        <w:t xml:space="preserve">useInfiniteQuery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Images via</w:t>
      </w:r>
      <w:r>
        <w:t xml:space="preserve"> </w:t>
      </w:r>
      <w:r>
        <w:rPr>
          <w:rStyle w:val="VerbatimChar"/>
        </w:rPr>
        <w:t xml:space="preserve">next/image</w:t>
      </w:r>
      <w:r>
        <w:t xml:space="preserve"> </w:t>
      </w:r>
      <w:r>
        <w:t xml:space="preserve">(</w:t>
      </w:r>
      <w:r>
        <w:rPr>
          <w:rStyle w:val="VerbatimChar"/>
        </w:rPr>
        <w:t xml:space="preserve">ImageWithFallback</w:t>
      </w:r>
      <w:r>
        <w:t xml:space="preserve">); skeletons mirror the grid.</w:t>
      </w:r>
    </w:p>
    <w:p>
      <w:r>
        <w:pict>
          <v:rect style="width:0;height:1.5pt" o:hralign="center" o:hrstd="t" o:hr="t"/>
        </w:pict>
      </w:r>
    </w:p>
    <w:bookmarkEnd w:id="22"/>
    <w:bookmarkStart w:id="23" w:name="architecture"/>
    <w:p>
      <w:pPr>
        <w:pStyle w:val="Heading2"/>
      </w:pPr>
      <w:r>
        <w:t xml:space="preserve">3. Architecture</w:t>
      </w:r>
    </w:p>
    <w:p>
      <w:pPr>
        <w:pStyle w:val="SourceCode"/>
      </w:pPr>
      <w:r>
        <w:rPr>
          <w:rStyle w:val="VerbatimChar"/>
        </w:rPr>
        <w:t xml:space="preserve">app/(shop)/</w:t>
      </w:r>
      <w:r>
        <w:br/>
      </w:r>
      <w:r>
        <w:rPr>
          <w:rStyle w:val="VerbatimChar"/>
        </w:rPr>
        <w:t xml:space="preserve">  layout.tsx                 # AnnouncementBar + ShopHeader + main + ShopFooter</w:t>
      </w:r>
      <w:r>
        <w:br/>
      </w:r>
      <w:r>
        <w:rPr>
          <w:rStyle w:val="VerbatimChar"/>
        </w:rPr>
        <w:t xml:space="preserve">  page.tsx                   # interim homepage (hero + featured) — CMS in Phase 10</w:t>
      </w:r>
      <w:r>
        <w:br/>
      </w:r>
      <w:r>
        <w:rPr>
          <w:rStyle w:val="VerbatimChar"/>
        </w:rPr>
        <w:t xml:space="preserve">  products/page.tsx          # PLP (SSR seed → client listing)</w:t>
      </w:r>
      <w:r>
        <w:br/>
      </w:r>
      <w:r>
        <w:rPr>
          <w:rStyle w:val="VerbatimChar"/>
        </w:rPr>
        <w:t xml:space="preserve">  products/[slug]/page.tsx   # PDP (SSR + JSON-LD)</w:t>
      </w:r>
      <w:r>
        <w:br/>
      </w:r>
      <w:r>
        <w:rPr>
          <w:rStyle w:val="VerbatimChar"/>
        </w:rPr>
        <w:t xml:space="preserve">  categories/[slug]/page.tsx # category PLP</w:t>
      </w:r>
      <w:r>
        <w:br/>
      </w:r>
      <w:r>
        <w:rPr>
          <w:rStyle w:val="VerbatimChar"/>
        </w:rPr>
        <w:t xml:space="preserve">  search/page.tsx            # faceted search</w:t>
      </w:r>
      <w:r>
        <w:br/>
      </w:r>
      <w:r>
        <w:rPr>
          <w:rStyle w:val="VerbatimChar"/>
        </w:rPr>
        <w:t xml:space="preserve">features/catalog/</w:t>
      </w:r>
      <w:r>
        <w:br/>
      </w:r>
      <w:r>
        <w:rPr>
          <w:rStyle w:val="VerbatimChar"/>
        </w:rPr>
        <w:t xml:space="preserve">  api/catalog-server.ts      # serverApi fetchers (RSC)</w:t>
      </w:r>
      <w:r>
        <w:br/>
      </w:r>
      <w:r>
        <w:rPr>
          <w:rStyle w:val="VerbatimChar"/>
        </w:rPr>
        <w:t xml:space="preserve">  hooks/use-catalog.ts       # useInfiniteProducts, useProductSearch, useCategories, useBrands, useProduct</w:t>
      </w:r>
      <w:r>
        <w:br/>
      </w:r>
      <w:r>
        <w:rPr>
          <w:rStyle w:val="VerbatimChar"/>
        </w:rPr>
        <w:t xml:space="preserve">  components/                # ProductCard, ProductGrid, ProductCardSkeleton, ProductListing,</w:t>
      </w:r>
      <w:r>
        <w:br/>
      </w:r>
      <w:r>
        <w:rPr>
          <w:rStyle w:val="VerbatimChar"/>
        </w:rPr>
        <w:t xml:space="preserve">                             # ProductFilters, SortSelect, ActiveFilters,</w:t>
      </w:r>
      <w:r>
        <w:br/>
      </w:r>
      <w:r>
        <w:rPr>
          <w:rStyle w:val="VerbatimChar"/>
        </w:rPr>
        <w:t xml:space="preserve">                             # ProductGallery, VariantSelector, AddToCartSection, ProductTabs,</w:t>
      </w:r>
      <w:r>
        <w:br/>
      </w:r>
      <w:r>
        <w:rPr>
          <w:rStyle w:val="VerbatimChar"/>
        </w:rPr>
        <w:t xml:space="preserve">                             # RelatedProducts, ProductBreadcrumbs, ProductJsonLd</w:t>
      </w:r>
    </w:p>
    <w:p>
      <w:pPr>
        <w:pStyle w:val="FirstParagraph"/>
      </w:pPr>
      <w:r>
        <w:t xml:space="preserve">Cross-feature enablers built here (minimal; expanded later):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store/wishlist-store.ts</w:t>
      </w:r>
      <w:r>
        <w:t xml:space="preserve"> </w:t>
      </w:r>
      <w:r>
        <w:t xml:space="preserve">(Zustand + persist) — ProductCard heart; full page in Phase 9.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features/cart/hooks/use-cart.ts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useAddToCart</w:t>
      </w:r>
      <w:r>
        <w:t xml:space="preserve"> </w:t>
      </w:r>
      <w:r>
        <w:t xml:space="preserve">(cartService.addItem + toast + invalidate) —</w:t>
      </w:r>
      <w:r>
        <w:t xml:space="preserve"> </w:t>
      </w:r>
      <w:r>
        <w:t xml:space="preserve">full cart/drawer in Phase 6.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components/layout/shop-header-container.tsx</w:t>
      </w:r>
      <w:r>
        <w:t xml:space="preserve"> </w:t>
      </w:r>
      <w:r>
        <w:t xml:space="preserve">— wires wishlist/cart counts into</w:t>
      </w:r>
      <w:r>
        <w:t xml:space="preserve"> </w:t>
      </w:r>
      <w:r>
        <w:rPr>
          <w:rStyle w:val="VerbatimChar"/>
        </w:rPr>
        <w:t xml:space="preserve">ShopHeader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components-key-behavior"/>
    <w:p>
      <w:pPr>
        <w:pStyle w:val="Heading2"/>
      </w:pPr>
      <w:r>
        <w:t xml:space="preserve">4. Components (key behavior)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+ badges (discount/new/low-stock) + brand + title +</w:t>
            </w:r>
            <w:r>
              <w:t xml:space="preserve"> </w:t>
            </w:r>
            <w:r>
              <w:rPr>
                <w:rStyle w:val="VerbatimChar"/>
              </w:rPr>
              <w:t xml:space="preserve">RatingStars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PriceTag</w:t>
            </w:r>
            <w:r>
              <w:t xml:space="preserve"> </w:t>
            </w:r>
            <w:r>
              <w:t xml:space="preserve">+ Add-to-Cart (cta) + wishlist toggle; links to PDP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ProductGrid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responsive grid (2→4 cols), loading skeletons, empty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ProductFilters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range (Slider + inputs), brand checkboxes (</w:t>
            </w:r>
            <w:r>
              <w:rPr>
                <w:rStyle w:val="VerbatimChar"/>
              </w:rPr>
              <w:t xml:space="preserve">useBrands</w:t>
            </w:r>
            <w:r>
              <w:t xml:space="preserve">), rating, availability; URL-synced; mobile =</w:t>
            </w:r>
            <w:r>
              <w:t xml:space="preserve"> </w:t>
            </w:r>
            <w:r>
              <w:rPr>
                <w:rStyle w:val="VerbatimChar"/>
              </w:rPr>
              <w:t xml:space="preserve">Sheet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SortSelect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Featured / Price ↑↓ / Newest / Top 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ProductListing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composes filters + sort + grid + load-more; reads/writes URL search params; seeded by SSR</w:t>
            </w:r>
            <w:r>
              <w:t xml:space="preserve"> </w:t>
            </w:r>
            <w:r>
              <w:rPr>
                <w:rStyle w:val="VerbatimChar"/>
              </w:rPr>
              <w:t xml:space="preserve">initialData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ProductGallery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thumbnail rail + main image, keyboard-navigable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VariantSelector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renders variant-defining attributes (swatch/button/select); resolves the selected</w:t>
            </w:r>
            <w:r>
              <w:t xml:space="preserve"> </w:t>
            </w:r>
            <w:r>
              <w:rPr>
                <w:rStyle w:val="VerbatimChar"/>
              </w:rPr>
              <w:t xml:space="preserve">Variant</w:t>
            </w:r>
            <w:r>
              <w:t xml:space="preserve"> </w:t>
            </w:r>
            <w:r>
              <w:t xml:space="preserve">→ price/stock/add-to-cart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AddToCartSection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QuantityStepper</w:t>
            </w:r>
            <w:r>
              <w:t xml:space="preserve"> </w:t>
            </w:r>
            <w:r>
              <w:t xml:space="preserve">+ Add to Cart + Buy Now + wishlist + trust badges; sticky on mobile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ProductTabs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 / Specifications / Reviews (read-only) / Shipping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RelatedProducts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You might also like</w:t>
            </w:r>
            <w:r>
              <w:t xml:space="preserve">”</w:t>
            </w:r>
            <w:r>
              <w:t xml:space="preserve"> </w:t>
            </w:r>
            <w:r>
              <w:t xml:space="preserve">grid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ProductJsonLd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structured data injection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files-to-modify"/>
    <w:p>
      <w:pPr>
        <w:pStyle w:val="Heading2"/>
      </w:pPr>
      <w:r>
        <w:t xml:space="preserve">5. Files to Modify</w:t>
      </w:r>
    </w:p>
    <w:p>
      <w:pPr>
        <w:pStyle w:val="FirstParagraph"/>
      </w:pPr>
      <w:r>
        <w:t xml:space="preserve">Remove root</w:t>
      </w:r>
      <w:r>
        <w:t xml:space="preserve"> </w:t>
      </w:r>
      <w:r>
        <w:rPr>
          <w:rStyle w:val="VerbatimChar"/>
        </w:rPr>
        <w:t xml:space="preserve">app/page.tsx</w:t>
      </w:r>
      <w:r>
        <w:t xml:space="preserve"> </w:t>
      </w:r>
      <w:r>
        <w:t xml:space="preserve">(moves into</w:t>
      </w:r>
      <w:r>
        <w:t xml:space="preserve"> </w:t>
      </w:r>
      <w:r>
        <w:rPr>
          <w:rStyle w:val="VerbatimChar"/>
        </w:rPr>
        <w:t xml:space="preserve">(shop)/page.tsx</w:t>
      </w:r>
      <w:r>
        <w:t xml:space="preserve">) ·</w:t>
      </w:r>
      <w:r>
        <w:t xml:space="preserve"> </w:t>
      </w:r>
      <w:r>
        <w:rPr>
          <w:rStyle w:val="VerbatimChar"/>
        </w:rPr>
        <w:t xml:space="preserve">ShopHeader</w:t>
      </w:r>
      <w:r>
        <w:t xml:space="preserve"> </w:t>
      </w:r>
      <w:r>
        <w:t xml:space="preserve">consumed via container.</w:t>
      </w:r>
    </w:p>
    <w:bookmarkEnd w:id="25"/>
    <w:bookmarkStart w:id="26" w:name="validation-checklist"/>
    <w:p>
      <w:pPr>
        <w:pStyle w:val="Heading2"/>
      </w:pPr>
      <w:r>
        <w:t xml:space="preserve">6. Validation Checklist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lint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typecheck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format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 </w:t>
      </w:r>
      <w:r>
        <w:t xml:space="preserve">green.</w:t>
      </w:r>
    </w:p>
    <w:p>
      <w:pPr>
        <w:numPr>
          <w:ilvl w:val="0"/>
          <w:numId w:val="1002"/>
        </w:numPr>
        <w:pStyle w:val="Compact"/>
      </w:pPr>
      <w:r>
        <w:t xml:space="preserve">☐ PDP SSR’d with correct</w:t>
      </w:r>
      <w:r>
        <w:t xml:space="preserve"> </w:t>
      </w:r>
      <w:r>
        <w:rPr>
          <w:rStyle w:val="VerbatimChar"/>
        </w:rPr>
        <w:t xml:space="preserve">&lt;title&gt;</w:t>
      </w:r>
      <w:r>
        <w:t xml:space="preserve">, meta, and</w:t>
      </w:r>
      <w:r>
        <w:t xml:space="preserve"> </w:t>
      </w:r>
      <w:r>
        <w:rPr>
          <w:rStyle w:val="VerbatimChar"/>
        </w:rPr>
        <w:t xml:space="preserve">Product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BreadcrumbList</w:t>
      </w:r>
      <w:r>
        <w:t xml:space="preserve"> </w:t>
      </w:r>
      <w:r>
        <w:t xml:space="preserve">JSON-LD.</w:t>
      </w:r>
    </w:p>
    <w:p>
      <w:pPr>
        <w:numPr>
          <w:ilvl w:val="0"/>
          <w:numId w:val="1002"/>
        </w:numPr>
        <w:pStyle w:val="Compact"/>
      </w:pPr>
      <w:r>
        <w:t xml:space="preserve">☐ PLP/category/search SSR first paint; filters + sort update URL + results; load-more appends.</w:t>
      </w:r>
    </w:p>
    <w:p>
      <w:pPr>
        <w:numPr>
          <w:ilvl w:val="0"/>
          <w:numId w:val="1002"/>
        </w:numPr>
        <w:pStyle w:val="Compact"/>
      </w:pPr>
      <w:r>
        <w:t xml:space="preserve">☐ Variant selection updates price/stock/availability; out-of-stock disables add-to-cart.</w:t>
      </w:r>
    </w:p>
    <w:p>
      <w:pPr>
        <w:numPr>
          <w:ilvl w:val="0"/>
          <w:numId w:val="1002"/>
        </w:numPr>
        <w:pStyle w:val="Compact"/>
      </w:pPr>
      <w:r>
        <w:t xml:space="preserve">☐ Add-to-cart hits API + toasts; wishlist toggle persists.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&lt; 3 clicks</w:t>
      </w:r>
      <w:r>
        <w:t xml:space="preserve"> </w:t>
      </w:r>
      <w:r>
        <w:t xml:space="preserve">to any product; breadcrumbs present; images optimized; skeletons + empty/error states.</w:t>
      </w:r>
    </w:p>
    <w:p>
      <w:pPr>
        <w:numPr>
          <w:ilvl w:val="0"/>
          <w:numId w:val="1002"/>
        </w:numPr>
        <w:pStyle w:val="Compact"/>
      </w:pPr>
      <w:r>
        <w:t xml:space="preserve">☐ Keyboard + screen-reader accessible (gallery, variant buttons, filters).</w:t>
      </w:r>
    </w:p>
    <w:bookmarkEnd w:id="26"/>
    <w:bookmarkStart w:id="27" w:name="self-review-criteria"/>
    <w:p>
      <w:pPr>
        <w:pStyle w:val="Heading2"/>
      </w:pPr>
      <w:r>
        <w:t xml:space="preserve">7. Self-Review Criteria</w:t>
      </w:r>
    </w:p>
    <w:p>
      <w:pPr>
        <w:pStyle w:val="FirstParagraph"/>
      </w:pPr>
      <w:r>
        <w:t xml:space="preserve">Reuse (ProductCard/Grid everywhere) · Performance (SSR seed,</w:t>
      </w:r>
      <w:r>
        <w:t xml:space="preserve"> </w:t>
      </w:r>
      <w:r>
        <w:rPr>
          <w:rStyle w:val="VerbatimChar"/>
        </w:rPr>
        <w:t xml:space="preserve">next/image</w:t>
      </w:r>
      <w:r>
        <w:t xml:space="preserve">, infinite query, skeletons) ·</w:t>
      </w:r>
      <w:r>
        <w:t xml:space="preserve"> </w:t>
      </w:r>
      <w:r>
        <w:t xml:space="preserve">SEO (metadata + JSON-LD + canonical + breadcrumbs) · A11y · Type safety (defensive against partial</w:t>
      </w:r>
      <w:r>
        <w:t xml:space="preserve"> </w:t>
      </w:r>
      <w:r>
        <w:t xml:space="preserve">DTOs) · Responsiveness (mobile filter sheet, sticky CTA).</w:t>
      </w:r>
    </w:p>
    <w:bookmarkEnd w:id="27"/>
    <w:bookmarkStart w:id="28" w:name="out-of-scope"/>
    <w:p>
      <w:pPr>
        <w:pStyle w:val="Heading2"/>
      </w:pPr>
      <w:r>
        <w:t xml:space="preserve">8. Out of Scope</w:t>
      </w:r>
    </w:p>
    <w:p>
      <w:pPr>
        <w:pStyle w:val="FirstParagraph"/>
      </w:pPr>
      <w:r>
        <w:t xml:space="preserve">CMS homepage sections (Phase 10) · cart drawer/page/coupons (Phase 6) · wishlist page (Phase 9) ·</w:t>
      </w:r>
      <w:r>
        <w:t xml:space="preserve"> </w:t>
      </w:r>
      <w:r>
        <w:t xml:space="preserve">write reviews (Phase 9) · recently-viewed (Phase 10).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./FRONTEND_PROJECT_PLA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/FRONTEND_PROJECT_PLA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BuyHat Frontend — Phase 5: Catalog (Listing · Detail · Search)</dc:title>
  <dc:creator>Principal Frontend Architecture</dc:creator>
  <cp:keywords/>
  <dcterms:created xsi:type="dcterms:W3CDTF">2026-06-27T12:42:14Z</dcterms:created>
  <dcterms:modified xsi:type="dcterms:W3CDTF">2026-06-27T12:42:14Z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2026-06-27</vt:lpwstr>
  </property>
</Properties>
</file>