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BuyHat</w:t>
      </w:r>
      <w:r>
        <w:t xml:space="preserve"> </w:t>
      </w:r>
      <w:r>
        <w:t xml:space="preserve">Frontend</w:t>
      </w:r>
      <w:r>
        <w:t xml:space="preserve"> </w:t>
      </w:r>
      <w:r>
        <w:t xml:space="preserve">—</w:t>
      </w:r>
      <w:r>
        <w:t xml:space="preserve"> </w:t>
      </w:r>
      <w:r>
        <w:t xml:space="preserve">Phase</w:t>
      </w:r>
      <w:r>
        <w:t xml:space="preserve"> </w:t>
      </w:r>
      <w:r>
        <w:t xml:space="preserve">10:</w:t>
      </w:r>
      <w:r>
        <w:t xml:space="preserve"> </w:t>
      </w:r>
      <w:r>
        <w:t xml:space="preserve">CMS</w:t>
      </w:r>
      <w:r>
        <w:t xml:space="preserve"> </w:t>
      </w:r>
      <w:r>
        <w:t xml:space="preserve">Homepage</w:t>
      </w:r>
      <w:r>
        <w:t xml:space="preserve"> </w:t>
      </w:r>
      <w:r>
        <w:t xml:space="preserve">&amp;</w:t>
      </w:r>
      <w:r>
        <w:t xml:space="preserve"> </w:t>
      </w:r>
      <w:r>
        <w:t xml:space="preserve">Promotions</w:t>
      </w:r>
    </w:p>
    <w:p>
      <w:pPr>
        <w:pStyle w:val="Author"/>
      </w:pPr>
      <w:r>
        <w:t xml:space="preserve">Principal</w:t>
      </w:r>
      <w:r>
        <w:t xml:space="preserve"> </w:t>
      </w:r>
      <w:r>
        <w:t xml:space="preserve">Frontend</w:t>
      </w:r>
      <w:r>
        <w:t xml:space="preserve"> </w:t>
      </w:r>
      <w:r>
        <w:t xml:space="preserve">Architecture</w:t>
      </w:r>
    </w:p>
    <w:p>
      <w:pPr>
        <w:pStyle w:val="Date"/>
      </w:pPr>
      <w:r>
        <w:t xml:space="preserve">2026-06-27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phase-10-cms-driven-homepage-promotions"/>
    <w:p>
      <w:pPr>
        <w:pStyle w:val="Heading1"/>
      </w:pPr>
      <w:r>
        <w:t xml:space="preserve">Phase 10 — CMS-Driven Homepage &amp; Promotions</w:t>
      </w:r>
    </w:p>
    <w:p>
      <w:pPr>
        <w:pStyle w:val="BlockText"/>
      </w:pPr>
      <w:r>
        <w:t xml:space="preserve">Part of</w:t>
      </w:r>
      <w:r>
        <w:t xml:space="preserve"> </w:t>
      </w:r>
      <w:hyperlink r:id="rId20">
        <w:r>
          <w:rPr>
            <w:rStyle w:val="VerbatimChar"/>
          </w:rPr>
          <w:t xml:space="preserve">FRONTEND_PROJECT_PLAN.md</w:t>
        </w:r>
      </w:hyperlink>
      <w:r>
        <w:t xml:space="preserve">. Prerequisite:</w:t>
      </w:r>
      <w:r>
        <w:t xml:space="preserve"> </w:t>
      </w:r>
      <w:r>
        <w:rPr>
          <w:bCs/>
          <w:b/>
        </w:rPr>
        <w:t xml:space="preserve">Phase 9 complete</w:t>
      </w:r>
      <w:r>
        <w:t xml:space="preserve">.</w:t>
      </w:r>
      <w:r>
        <w:t xml:space="preserve"> </w:t>
      </w:r>
      <w:r>
        <w:t xml:space="preserve">Consumes</w:t>
      </w:r>
      <w:r>
        <w:t xml:space="preserve"> </w:t>
      </w:r>
      <w:r>
        <w:rPr>
          <w:rStyle w:val="VerbatimChar"/>
        </w:rPr>
        <w:t xml:space="preserve">GET /cms/homepage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/cms/popups/active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/flash-sales/active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Replace the interim homepage with a</w:t>
      </w:r>
      <w:r>
        <w:t xml:space="preserve"> </w:t>
      </w:r>
      <w:r>
        <w:rPr>
          <w:bCs/>
          <w:b/>
        </w:rPr>
        <w:t xml:space="preserve">CMS-driven, section-registry</w:t>
      </w:r>
      <w:r>
        <w:t xml:space="preserve"> </w:t>
      </w:r>
      <w:r>
        <w:t xml:space="preserve">homepage rendered from</w:t>
      </w:r>
      <w:r>
        <w:t xml:space="preserve"> </w:t>
      </w:r>
      <w:r>
        <w:rPr>
          <w:rStyle w:val="VerbatimChar"/>
        </w:rPr>
        <w:t xml:space="preserve">GET /cms/homepage</w:t>
      </w:r>
      <w:r>
        <w:t xml:space="preserve"> </w:t>
      </w:r>
      <w:r>
        <w:t xml:space="preserve">(ISR), add the</w:t>
      </w:r>
      <w:r>
        <w:t xml:space="preserve"> </w:t>
      </w:r>
      <w:r>
        <w:rPr>
          <w:bCs/>
          <w:b/>
        </w:rPr>
        <w:t xml:space="preserve">promotion popup engine</w:t>
      </w:r>
      <w:r>
        <w:t xml:space="preserve"> </w:t>
      </w:r>
      <w:r>
        <w:t xml:space="preserve">(trigger/frequency/audience rules), the</w:t>
      </w:r>
      <w:r>
        <w:t xml:space="preserve"> </w:t>
      </w:r>
      <w:r>
        <w:rPr>
          <w:bCs/>
          <w:b/>
        </w:rPr>
        <w:t xml:space="preserve">flash-sale</w:t>
      </w:r>
      <w:r>
        <w:t xml:space="preserve"> </w:t>
      </w:r>
      <w:r>
        <w:t xml:space="preserve">surface, and a</w:t>
      </w:r>
      <w:r>
        <w:t xml:space="preserve"> </w:t>
      </w:r>
      <w:r>
        <w:rPr>
          <w:bCs/>
          <w:b/>
        </w:rPr>
        <w:t xml:space="preserve">recently-viewed</w:t>
      </w:r>
      <w:r>
        <w:t xml:space="preserve"> </w:t>
      </w:r>
      <w:r>
        <w:t xml:space="preserve">strip. Unknown section types degrade gracefully; an</w:t>
      </w:r>
      <w:r>
        <w:t xml:space="preserve"> </w:t>
      </w:r>
      <w:r>
        <w:t xml:space="preserve">empty/unavailable CMS falls back to a sensible default homepage.</w:t>
      </w:r>
    </w:p>
    <w:p>
      <w:r>
        <w:pict>
          <v:rect style="width:0;height:1.5pt" o:hralign="center" o:hrstd="t" o:hr="t"/>
        </w:pict>
      </w:r>
    </w:p>
    <w:bookmarkEnd w:id="21"/>
    <w:bookmarkStart w:id="25" w:name="architecture"/>
    <w:p>
      <w:pPr>
        <w:pStyle w:val="Heading2"/>
      </w:pPr>
      <w:r>
        <w:t xml:space="preserve">2. Architecture</w:t>
      </w:r>
    </w:p>
    <w:p>
      <w:pPr>
        <w:pStyle w:val="SourceCode"/>
      </w:pPr>
      <w:r>
        <w:rPr>
          <w:rStyle w:val="VerbatimChar"/>
        </w:rPr>
        <w:t xml:space="preserve">features/cms/</w:t>
      </w:r>
      <w:r>
        <w:br/>
      </w:r>
      <w:r>
        <w:rPr>
          <w:rStyle w:val="VerbatimChar"/>
        </w:rPr>
        <w:t xml:space="preserve">  api/cms-server.ts                 # getHomepageServer (RSC, revalidated)</w:t>
      </w:r>
      <w:r>
        <w:br/>
      </w:r>
      <w:r>
        <w:rPr>
          <w:rStyle w:val="VerbatimChar"/>
        </w:rPr>
        <w:t xml:space="preserve">  hooks/use-cms.ts                  # useActivePopups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homepage.tsx                    # fetch sections → sort/filter → render via registry (+ fallback)</w:t>
      </w:r>
      <w:r>
        <w:br/>
      </w:r>
      <w:r>
        <w:rPr>
          <w:rStyle w:val="VerbatimChar"/>
        </w:rPr>
        <w:t xml:space="preserve">    homepage-section.tsx            # registry: section.type → component</w:t>
      </w:r>
      <w:r>
        <w:br/>
      </w:r>
      <w:r>
        <w:rPr>
          <w:rStyle w:val="VerbatimChar"/>
        </w:rPr>
        <w:t xml:space="preserve">    promotion-popup.tsx             # rules engine (mounted in (shop) layout)</w:t>
      </w:r>
      <w:r>
        <w:br/>
      </w:r>
      <w:r>
        <w:rPr>
          <w:rStyle w:val="VerbatimChar"/>
        </w:rPr>
        <w:t xml:space="preserve">    sections/</w:t>
      </w:r>
      <w:r>
        <w:br/>
      </w:r>
      <w:r>
        <w:rPr>
          <w:rStyle w:val="VerbatimChar"/>
        </w:rPr>
        <w:t xml:space="preserve">      hero-slider.tsx               # client carousel (config slides; default fallback)</w:t>
      </w:r>
      <w:r>
        <w:br/>
      </w:r>
      <w:r>
        <w:rPr>
          <w:rStyle w:val="VerbatimChar"/>
        </w:rPr>
        <w:t xml:space="preserve">      flash-sale-section.tsx        # client; active flash sale + Countdown + item cards</w:t>
      </w:r>
      <w:r>
        <w:br/>
      </w:r>
      <w:r>
        <w:rPr>
          <w:rStyle w:val="VerbatimChar"/>
        </w:rPr>
        <w:t xml:space="preserve">      category-grid.tsx             # server; category tiles</w:t>
      </w:r>
      <w:r>
        <w:br/>
      </w:r>
      <w:r>
        <w:rPr>
          <w:rStyle w:val="VerbatimChar"/>
        </w:rPr>
        <w:t xml:space="preserve">      products-section.tsx          # server; FEATURED / BEST_SELLERS / NEW_ARRIVALS</w:t>
      </w:r>
      <w:r>
        <w:br/>
      </w:r>
      <w:r>
        <w:rPr>
          <w:rStyle w:val="VerbatimChar"/>
        </w:rPr>
        <w:t xml:space="preserve">      brands-section.tsx            # server; brand tiles</w:t>
      </w:r>
      <w:r>
        <w:br/>
      </w:r>
      <w:r>
        <w:rPr>
          <w:rStyle w:val="VerbatimChar"/>
        </w:rPr>
        <w:t xml:space="preserve">      banner-section.tsx            # promotional banner (config-driven)</w:t>
      </w:r>
      <w:r>
        <w:br/>
      </w:r>
      <w:r>
        <w:rPr>
          <w:rStyle w:val="VerbatimChar"/>
        </w:rPr>
        <w:t xml:space="preserve">      newsletter-section.tsx        # heading + NewsletterForm</w:t>
      </w:r>
      <w:r>
        <w:br/>
      </w:r>
      <w:r>
        <w:rPr>
          <w:rStyle w:val="VerbatimChar"/>
        </w:rPr>
        <w:t xml:space="preserve">features/promotions/hooks/use-promotions.ts   # useActiveFlashSales</w:t>
      </w:r>
      <w:r>
        <w:br/>
      </w:r>
      <w:r>
        <w:rPr>
          <w:rStyle w:val="VerbatimChar"/>
        </w:rPr>
        <w:t xml:space="preserve">store/recently-viewed-store.ts      # persisted ProductSummary[] (max 12)</w:t>
      </w:r>
      <w:r>
        <w:br/>
      </w:r>
      <w:r>
        <w:rPr>
          <w:rStyle w:val="VerbatimChar"/>
        </w:rPr>
        <w:t xml:space="preserve">hooks/use-recently-viewed.ts        # mount-guarded { items, add }</w:t>
      </w:r>
      <w:r>
        <w:br/>
      </w:r>
      <w:r>
        <w:rPr>
          <w:rStyle w:val="VerbatimChar"/>
        </w:rPr>
        <w:t xml:space="preserve">features/catalog/components/recently-viewed-strip.tsx</w:t>
      </w:r>
    </w:p>
    <w:bookmarkStart w:id="22" w:name="rendering"/>
    <w:p>
      <w:pPr>
        <w:pStyle w:val="Heading3"/>
      </w:pPr>
      <w:r>
        <w:t xml:space="preserve">Rendering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Homepage</w:t>
      </w:r>
      <w:r>
        <w:t xml:space="preserve"> </w:t>
      </w:r>
      <w:r>
        <w:t xml:space="preserve">(server, ISR) fetches</w:t>
      </w:r>
      <w:r>
        <w:t xml:space="preserve"> </w:t>
      </w:r>
      <w:r>
        <w:rPr>
          <w:rStyle w:val="VerbatimChar"/>
        </w:rPr>
        <w:t xml:space="preserve">getHomepageServer</w:t>
      </w:r>
      <w:r>
        <w:t xml:space="preserve">, filters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, sorts by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, and</w:t>
      </w:r>
      <w:r>
        <w:t xml:space="preserve"> </w:t>
      </w:r>
      <w:r>
        <w:t xml:space="preserve">maps each to</w:t>
      </w:r>
      <w:r>
        <w:t xml:space="preserve"> </w:t>
      </w:r>
      <w:r>
        <w:rPr>
          <w:rStyle w:val="VerbatimChar"/>
        </w:rPr>
        <w:t xml:space="preserve">HomepageSection</w:t>
      </w:r>
      <w:r>
        <w:t xml:space="preserve">. Product/category/brand sections fetch their own data server-side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serverApi</w:t>
      </w:r>
      <w:r>
        <w:t xml:space="preserve">); hero/flash-sale are client islands.</w:t>
      </w:r>
      <w:r>
        <w:t xml:space="preserve"> </w:t>
      </w:r>
      <w:r>
        <w:rPr>
          <w:bCs/>
          <w:b/>
        </w:rPr>
        <w:t xml:space="preserve">No sections / fetch error → default homepage</w:t>
      </w:r>
      <w:r>
        <w:t xml:space="preserve"> </w:t>
      </w:r>
      <w:r>
        <w:t xml:space="preserve">(hero + featured), so the page is never blank.</w:t>
      </w:r>
    </w:p>
    <w:p>
      <w:pPr>
        <w:numPr>
          <w:ilvl w:val="0"/>
          <w:numId w:val="1001"/>
        </w:numPr>
        <w:pStyle w:val="Compact"/>
      </w:pPr>
      <w:r>
        <w:t xml:space="preserve">Section product data uses</w:t>
      </w:r>
      <w:r>
        <w:t xml:space="preserve"> </w:t>
      </w:r>
      <w:r>
        <w:rPr>
          <w:rStyle w:val="VerbatimChar"/>
        </w:rPr>
        <w:t xml:space="preserve">section.products</w:t>
      </w:r>
      <w:r>
        <w:t xml:space="preserve"> </w:t>
      </w:r>
      <w:r>
        <w:t xml:space="preserve">when the backend hydrates it, else fetches by sort hint.</w:t>
      </w:r>
    </w:p>
    <w:bookmarkEnd w:id="22"/>
    <w:bookmarkStart w:id="23" w:name="X5f8b075f5d70a66f2e41bb55a08f13eebf5b2c0"/>
    <w:p>
      <w:pPr>
        <w:pStyle w:val="Heading3"/>
      </w:pPr>
      <w:r>
        <w:t xml:space="preserve">Promotion popup engine (</w:t>
      </w:r>
      <w:r>
        <w:rPr>
          <w:rStyle w:val="VerbatimChar"/>
        </w:rPr>
        <w:t xml:space="preserve">promotion-popup.tsx</w:t>
      </w:r>
      <w:r>
        <w:t xml:space="preserve">)</w:t>
      </w:r>
    </w:p>
    <w:p>
      <w:pPr>
        <w:pStyle w:val="FirstParagraph"/>
      </w:pPr>
      <w:r>
        <w:t xml:space="preserve">Fetches active popups; selects the first</w:t>
      </w:r>
      <w:r>
        <w:t xml:space="preserve"> </w:t>
      </w:r>
      <w:r>
        <w:rPr>
          <w:bCs/>
          <w:b/>
        </w:rPr>
        <w:t xml:space="preserve">eligible</w:t>
      </w:r>
      <w:r>
        <w:t xml:space="preserve"> </w:t>
      </w:r>
      <w:r>
        <w:t xml:space="preserve">one by: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audience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GUESTS</w:t>
      </w:r>
      <w:r>
        <w:t xml:space="preserve"> </w:t>
      </w:r>
      <w:r>
        <w:t xml:space="preserve">(logged-out) ·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(logged-in) ·</w:t>
      </w:r>
      <w:r>
        <w:t xml:space="preserve"> </w:t>
      </w:r>
      <w:r>
        <w:rPr>
          <w:rStyle w:val="VerbatimChar"/>
        </w:rPr>
        <w:t xml:space="preserve">EVERYONE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frequency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ONCE</w:t>
      </w:r>
      <w:r>
        <w:t xml:space="preserve"> </w:t>
      </w:r>
      <w:r>
        <w:t xml:space="preserve">(localStorage) ·</w:t>
      </w:r>
      <w:r>
        <w:t xml:space="preserve"> </w:t>
      </w:r>
      <w:r>
        <w:rPr>
          <w:rStyle w:val="VerbatimChar"/>
        </w:rPr>
        <w:t xml:space="preserve">EVERY_SESSION</w:t>
      </w:r>
      <w:r>
        <w:t xml:space="preserve"> </w:t>
      </w:r>
      <w:r>
        <w:t xml:space="preserve">(sessionStorage) ·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trigger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AFTER_DELAY</w:t>
      </w:r>
      <w:r>
        <w:t xml:space="preserve"> </w:t>
      </w:r>
      <w:r>
        <w:t xml:space="preserve">(</w:t>
      </w:r>
      <w:r>
        <w:rPr>
          <w:rStyle w:val="VerbatimChar"/>
        </w:rPr>
        <w:t xml:space="preserve">delaySeconds</w:t>
      </w:r>
      <w:r>
        <w:t xml:space="preserve">) ·</w:t>
      </w:r>
      <w:r>
        <w:t xml:space="preserve"> </w:t>
      </w:r>
      <w:r>
        <w:rPr>
          <w:rStyle w:val="VerbatimChar"/>
        </w:rPr>
        <w:t xml:space="preserve">ON_LOAD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EXIT_INTENT</w:t>
      </w:r>
      <w:r>
        <w:t xml:space="preserve"> </w:t>
      </w:r>
      <w:r>
        <w:t xml:space="preserve">(mouse leaves viewport top)</w:t>
      </w:r>
      <w:r>
        <w:t xml:space="preserve"> </w:t>
      </w:r>
      <w:r>
        <w:t xml:space="preserve">Shows a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 </w:t>
      </w:r>
      <w:r>
        <w:t xml:space="preserve">with image/content/CTA; marks</w:t>
      </w:r>
      <w:r>
        <w:t xml:space="preserve"> </w:t>
      </w:r>
      <w:r>
        <w:t xml:space="preserve">“</w:t>
      </w:r>
      <w:r>
        <w:t xml:space="preserve">shown</w:t>
      </w:r>
      <w:r>
        <w:t xml:space="preserve">”</w:t>
      </w:r>
      <w:r>
        <w:t xml:space="preserve"> </w:t>
      </w:r>
      <w:r>
        <w:t xml:space="preserve">on close.</w:t>
      </w:r>
    </w:p>
    <w:bookmarkEnd w:id="23"/>
    <w:bookmarkStart w:id="24" w:name="recently-viewed"/>
    <w:p>
      <w:pPr>
        <w:pStyle w:val="Heading3"/>
      </w:pPr>
      <w:r>
        <w:t xml:space="preserve">Recently viewed</w:t>
      </w:r>
    </w:p>
    <w:p>
      <w:pPr>
        <w:pStyle w:val="FirstParagraph"/>
      </w:pPr>
      <w:r>
        <w:t xml:space="preserve">PDP records the product into a persisted store (dedupe, most-recent-first, cap 12). A client strip</w:t>
      </w:r>
      <w:r>
        <w:t xml:space="preserve"> </w:t>
      </w:r>
      <w:r>
        <w:t xml:space="preserve">renders them on the homepage (and can be reused on the PDP).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iles-to-modify"/>
    <w:p>
      <w:pPr>
        <w:pStyle w:val="Heading2"/>
      </w:pPr>
      <w:r>
        <w:t xml:space="preserve">3. Files to Modify</w:t>
      </w:r>
    </w:p>
    <w:p>
      <w:pPr>
        <w:pStyle w:val="FirstParagraph"/>
      </w:pPr>
      <w:r>
        <w:rPr>
          <w:rStyle w:val="VerbatimChar"/>
        </w:rPr>
        <w:t xml:space="preserve">app/(shop)/page.tsx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Homepage</w:t>
      </w:r>
      <w:r>
        <w:t xml:space="preserve">) ·</w:t>
      </w:r>
      <w:r>
        <w:t xml:space="preserve"> </w:t>
      </w:r>
      <w:r>
        <w:rPr>
          <w:rStyle w:val="VerbatimChar"/>
        </w:rPr>
        <w:t xml:space="preserve">app/(shop)/layout.tsx</w:t>
      </w:r>
      <w:r>
        <w:t xml:space="preserve"> </w:t>
      </w:r>
      <w:r>
        <w:t xml:space="preserve">(mount</w:t>
      </w:r>
      <w:r>
        <w:t xml:space="preserve"> </w:t>
      </w:r>
      <w:r>
        <w:rPr>
          <w:rStyle w:val="VerbatimChar"/>
        </w:rPr>
        <w:t xml:space="preserve">PromotionPopup</w:t>
      </w:r>
      <w:r>
        <w:t xml:space="preserve">) ·</w:t>
      </w:r>
      <w:r>
        <w:t xml:space="preserve"> </w:t>
      </w:r>
      <w:r>
        <w:rPr>
          <w:rStyle w:val="VerbatimChar"/>
        </w:rPr>
        <w:t xml:space="preserve">features/catalog/.../product-detail-view.tsx</w:t>
      </w:r>
      <w:r>
        <w:t xml:space="preserve"> </w:t>
      </w:r>
      <w:r>
        <w:t xml:space="preserve">(record recently-viewed) ·</w:t>
      </w:r>
      <w:r>
        <w:t xml:space="preserve"> </w:t>
      </w:r>
      <w:r>
        <w:rPr>
          <w:rStyle w:val="VerbatimChar"/>
        </w:rPr>
        <w:t xml:space="preserve">features/catalog/api/catalog-server.ts</w:t>
      </w:r>
      <w:r>
        <w:t xml:space="preserve"> </w:t>
      </w:r>
      <w:r>
        <w:t xml:space="preserve">(+</w:t>
      </w:r>
      <w:r>
        <w:rPr>
          <w:rStyle w:val="VerbatimChar"/>
        </w:rPr>
        <w:t xml:space="preserve">getBrandsServer</w:t>
      </w:r>
      <w:r>
        <w:t xml:space="preserve">).</w:t>
      </w:r>
    </w:p>
    <w:bookmarkEnd w:id="26"/>
    <w:bookmarkStart w:id="27" w:name="validation-checklist"/>
    <w:p>
      <w:pPr>
        <w:pStyle w:val="Heading2"/>
      </w:pPr>
      <w:r>
        <w:t xml:space="preserve">4. Validation Checklist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green.</w:t>
      </w:r>
    </w:p>
    <w:p>
      <w:pPr>
        <w:numPr>
          <w:ilvl w:val="0"/>
          <w:numId w:val="1002"/>
        </w:numPr>
        <w:pStyle w:val="Compact"/>
      </w:pPr>
      <w:r>
        <w:t xml:space="preserve">☐ Homepage renders CMS sections in order; unknown types skipped; fallback when empty/unavailable.</w:t>
      </w:r>
    </w:p>
    <w:p>
      <w:pPr>
        <w:numPr>
          <w:ilvl w:val="0"/>
          <w:numId w:val="1002"/>
        </w:numPr>
        <w:pStyle w:val="Compact"/>
      </w:pPr>
      <w:r>
        <w:t xml:space="preserve">☐ Flash-sale section shows countdown + items; hides when none active.</w:t>
      </w:r>
    </w:p>
    <w:p>
      <w:pPr>
        <w:numPr>
          <w:ilvl w:val="0"/>
          <w:numId w:val="1002"/>
        </w:numPr>
        <w:pStyle w:val="Compact"/>
      </w:pPr>
      <w:r>
        <w:t xml:space="preserve">☐ Popup honors audience + frequency + trigger;</w:t>
      </w:r>
      <w:r>
        <w:t xml:space="preserve"> </w:t>
      </w:r>
      <w:r>
        <w:t xml:space="preserve">“</w:t>
      </w:r>
      <w:r>
        <w:t xml:space="preserve">once</w:t>
      </w:r>
      <w:r>
        <w:t xml:space="preserve">”</w:t>
      </w:r>
      <w:r>
        <w:t xml:space="preserve"> </w:t>
      </w:r>
      <w:r>
        <w:t xml:space="preserve">never re-shows; exit-intent fires on leave.</w:t>
      </w:r>
    </w:p>
    <w:p>
      <w:pPr>
        <w:numPr>
          <w:ilvl w:val="0"/>
          <w:numId w:val="1002"/>
        </w:numPr>
        <w:pStyle w:val="Compact"/>
      </w:pPr>
      <w:r>
        <w:t xml:space="preserve">☐ Recently-viewed records on PDP visit and shows on the homepage; survives reload.</w:t>
      </w:r>
    </w:p>
    <w:p>
      <w:pPr>
        <w:numPr>
          <w:ilvl w:val="0"/>
          <w:numId w:val="1002"/>
        </w:numPr>
        <w:pStyle w:val="Compact"/>
      </w:pPr>
      <w:r>
        <w:t xml:space="preserve">☐ All client islands hydrate without mismatch; images optimized; ISR revalidates.</w:t>
      </w:r>
    </w:p>
    <w:bookmarkEnd w:id="27"/>
    <w:bookmarkStart w:id="28" w:name="self-review-criteria"/>
    <w:p>
      <w:pPr>
        <w:pStyle w:val="Heading2"/>
      </w:pPr>
      <w:r>
        <w:t xml:space="preserve">5. Self-Review Criteria</w:t>
      </w:r>
    </w:p>
    <w:p>
      <w:pPr>
        <w:pStyle w:val="FirstParagraph"/>
      </w:pPr>
      <w:r>
        <w:t xml:space="preserve">Extensibility (registry; new section = one component + case) · Resilience (graceful degradation +</w:t>
      </w:r>
      <w:r>
        <w:t xml:space="preserve"> </w:t>
      </w:r>
      <w:r>
        <w:t xml:space="preserve">fallback) · Performance (server sections + ISR; client only where needed) · A11y (carousel controls,</w:t>
      </w:r>
      <w:r>
        <w:t xml:space="preserve"> </w:t>
      </w:r>
      <w:r>
        <w:t xml:space="preserve">dialog) · DRY (reuse ProductGrid/Card/Countdown/SectionHeader/NewsletterForm) · Type safety (defensive</w:t>
      </w:r>
      <w:r>
        <w:t xml:space="preserve"> </w:t>
      </w:r>
      <w:r>
        <w:t xml:space="preserve">config parsing).</w:t>
      </w:r>
    </w:p>
    <w:bookmarkEnd w:id="28"/>
    <w:bookmarkStart w:id="29" w:name="out-of-scope"/>
    <w:p>
      <w:pPr>
        <w:pStyle w:val="Heading2"/>
      </w:pPr>
      <w:r>
        <w:t xml:space="preserve">6. Out of Scope</w:t>
      </w:r>
    </w:p>
    <w:p>
      <w:pPr>
        <w:pStyle w:val="FirstParagraph"/>
      </w:pPr>
      <w:r>
        <w:t xml:space="preserve">Admin CMS builder / banner &amp; popup management (Phase 12) · landing pages · the static announcement bar</w:t>
      </w:r>
      <w:r>
        <w:t xml:space="preserve"> </w:t>
      </w:r>
      <w:r>
        <w:t xml:space="preserve">stays as-is (CMS banners power homepage promos; CMS-driven announcement deferred).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FRONTEND_PROJECT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FRONTEND_PROJECT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BuyHat Frontend — Phase 10: CMS Homepage &amp; Promotions</dc:title>
  <dc:creator>Principal Frontend Architecture</dc:creator>
  <cp:keywords/>
  <dcterms:created xsi:type="dcterms:W3CDTF">2026-06-27T17:21:09Z</dcterms:created>
  <dcterms:modified xsi:type="dcterms:W3CDTF">2026-06-27T17:21:09Z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2026-06-27</vt:lpwstr>
  </property>
</Properties>
</file>