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30" w:rsidRPr="004E2276" w:rsidRDefault="00440C30" w:rsidP="00440C30">
      <w:pPr>
        <w:rPr>
          <w:rFonts w:ascii="Times New Roman" w:hAnsi="Times New Roman" w:cs="Times New Roman"/>
          <w:b/>
          <w:sz w:val="28"/>
          <w:szCs w:val="28"/>
        </w:rPr>
      </w:pPr>
      <w:r w:rsidRPr="004E2276">
        <w:rPr>
          <w:rFonts w:ascii="Times New Roman" w:hAnsi="Times New Roman" w:cs="Times New Roman"/>
          <w:b/>
          <w:sz w:val="28"/>
          <w:szCs w:val="28"/>
        </w:rPr>
        <w:t xml:space="preserve">Testing Phase </w:t>
      </w:r>
    </w:p>
    <w:p w:rsidR="00440C30" w:rsidRDefault="00440C30" w:rsidP="00440C30">
      <w:r>
        <w:t xml:space="preserve">Introduction </w:t>
      </w:r>
    </w:p>
    <w:p w:rsidR="00440C30" w:rsidRDefault="00440C30" w:rsidP="00440C30">
      <w:r>
        <w:t>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440C30" w:rsidRDefault="00440C30" w:rsidP="00440C30"/>
    <w:p w:rsidR="00440C30" w:rsidRDefault="00440C30" w:rsidP="00440C30">
      <w:r>
        <w:t xml:space="preserve">Unit Testing </w:t>
      </w:r>
    </w:p>
    <w:p w:rsidR="00440C30" w:rsidRDefault="00440C30" w:rsidP="00440C30">
      <w:r>
        <w:t xml:space="preserve">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tests are typically written and run by software developers to ensure that code meets it design and behaves as intended. Its implementation can vary from being very manual (pencil and paper) to being formalized as part of build automation. </w:t>
      </w:r>
    </w:p>
    <w:p w:rsidR="00440C30" w:rsidRDefault="00440C30" w:rsidP="00440C30"/>
    <w:p w:rsidR="00440C30" w:rsidRDefault="00440C30" w:rsidP="00440C30">
      <w:r>
        <w:t xml:space="preserve">Integration Testing </w:t>
      </w:r>
    </w:p>
    <w:p w:rsidR="00440C30" w:rsidRDefault="00440C30" w:rsidP="00440C30">
      <w:r>
        <w:t xml:space="preserve">Integration testing is a software development process in which program units are combined and tested as groups in multiple ways. This can expose problems with the interfaces among program components before they occur in the real world. There are 2 major ways of carrying this out called bottom up and top down methods. Bottom up begins with unit testing followed by tests on progressively higher level combinations. In top-down integration testing the highest level modules are tested first and then progressively lower ones. </w:t>
      </w:r>
    </w:p>
    <w:p w:rsidR="00440C30" w:rsidRDefault="00440C30" w:rsidP="00440C30"/>
    <w:p w:rsidR="00440C30" w:rsidRDefault="00440C30" w:rsidP="00440C30">
      <w:r>
        <w:t xml:space="preserve">Validation Testing </w:t>
      </w:r>
    </w:p>
    <w:p w:rsidR="00440C30" w:rsidRDefault="00440C30" w:rsidP="00440C30">
      <w:r>
        <w:t>At the validation level, testing focuses on user visible actions and user recognizable output from the syste</w:t>
      </w:r>
      <w:r w:rsidR="00B54D05">
        <w:t xml:space="preserve">m. </w:t>
      </w:r>
      <w:r>
        <w:t xml:space="preserve"> Validations testing is said to be successful when software functions in a manner that can be reasonably expected by the customer. Two types of validation testing: Alpha testing is simulated or actual operational testing by potential users/customers or an independent test team at the developers' site. Alpha testing is often employed for off-the-shelf software as a form of internal acceptance testing, before the software goes to beta testing. Beta testing comes after alpha testing. Versions of the software, known as beta version, are released to a limited audience outside of the programming team. The software is released to groups of people so that further testing can ensure the product has few faults or bugs. Sometimes, beta versions are made available to the open public to increase the feedback field to a maximal number of future users. </w:t>
      </w:r>
    </w:p>
    <w:p w:rsidR="00440C30" w:rsidRDefault="00440C30" w:rsidP="00440C30"/>
    <w:p w:rsidR="00440C30" w:rsidRDefault="00440C30" w:rsidP="00440C30">
      <w:pPr>
        <w:rPr>
          <w:rFonts w:ascii="Times New Roman" w:hAnsi="Times New Roman" w:cs="Times New Roman"/>
          <w:b/>
          <w:sz w:val="24"/>
          <w:szCs w:val="24"/>
        </w:rPr>
      </w:pPr>
      <w:r w:rsidRPr="00215587">
        <w:rPr>
          <w:rFonts w:ascii="Times New Roman" w:hAnsi="Times New Roman" w:cs="Times New Roman"/>
          <w:b/>
          <w:sz w:val="24"/>
          <w:szCs w:val="24"/>
        </w:rPr>
        <w:t>Test Cases</w:t>
      </w:r>
    </w:p>
    <w:p w:rsidR="00215587" w:rsidRPr="00215587" w:rsidRDefault="00215587" w:rsidP="00440C30">
      <w:pPr>
        <w:rPr>
          <w:rFonts w:ascii="Times New Roman" w:hAnsi="Times New Roman" w:cs="Times New Roman"/>
          <w:b/>
          <w:sz w:val="24"/>
          <w:szCs w:val="24"/>
        </w:rPr>
      </w:pPr>
    </w:p>
    <w:p w:rsidR="00555A4A" w:rsidRPr="00215587" w:rsidRDefault="00215587" w:rsidP="00215587">
      <w:pPr>
        <w:rPr>
          <w:rFonts w:ascii="Times New Roman" w:hAnsi="Times New Roman" w:cs="Times New Roman"/>
        </w:rPr>
      </w:pPr>
      <w:r w:rsidRPr="00215587">
        <w:rPr>
          <w:rFonts w:ascii="Times New Roman" w:hAnsi="Times New Roman" w:cs="Times New Roman"/>
        </w:rPr>
        <w:t>General Test Cases</w:t>
      </w:r>
      <w:r w:rsidR="00555A4A" w:rsidRPr="00215587">
        <w:rPr>
          <w:rFonts w:ascii="Times New Roman" w:hAnsi="Times New Roman" w:cs="Times New Roman"/>
        </w:rPr>
        <w:tab/>
      </w:r>
    </w:p>
    <w:tbl>
      <w:tblPr>
        <w:tblStyle w:val="TableGrid"/>
        <w:tblW w:w="0" w:type="auto"/>
        <w:tblLook w:val="04A0" w:firstRow="1" w:lastRow="0" w:firstColumn="1" w:lastColumn="0" w:noHBand="0" w:noVBand="1"/>
      </w:tblPr>
      <w:tblGrid>
        <w:gridCol w:w="614"/>
        <w:gridCol w:w="4192"/>
        <w:gridCol w:w="863"/>
        <w:gridCol w:w="3347"/>
      </w:tblGrid>
      <w:tr w:rsidR="00555A4A" w:rsidRPr="00215587" w:rsidTr="00555A4A">
        <w:tc>
          <w:tcPr>
            <w:tcW w:w="605"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S.no</w:t>
            </w:r>
          </w:p>
        </w:tc>
        <w:tc>
          <w:tcPr>
            <w:tcW w:w="4197"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Test Cases</w:t>
            </w:r>
          </w:p>
        </w:tc>
        <w:tc>
          <w:tcPr>
            <w:tcW w:w="863"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Status</w:t>
            </w:r>
          </w:p>
        </w:tc>
        <w:tc>
          <w:tcPr>
            <w:tcW w:w="3351" w:type="dxa"/>
          </w:tcPr>
          <w:p w:rsidR="00555A4A" w:rsidRDefault="00555A4A" w:rsidP="004E2276">
            <w:pPr>
              <w:rPr>
                <w:rFonts w:ascii="Times New Roman" w:hAnsi="Times New Roman" w:cs="Times New Roman"/>
              </w:rPr>
            </w:pPr>
            <w:r w:rsidRPr="00215587">
              <w:rPr>
                <w:rFonts w:ascii="Times New Roman" w:hAnsi="Times New Roman" w:cs="Times New Roman"/>
              </w:rPr>
              <w:t>Remarks</w:t>
            </w:r>
          </w:p>
          <w:p w:rsidR="004E2276" w:rsidRPr="00215587" w:rsidRDefault="004E2276" w:rsidP="004E2276">
            <w:pPr>
              <w:rPr>
                <w:rFonts w:ascii="Times New Roman" w:hAnsi="Times New Roman" w:cs="Times New Roman"/>
              </w:rPr>
            </w:pPr>
          </w:p>
        </w:tc>
      </w:tr>
      <w:tr w:rsidR="00555A4A" w:rsidRPr="00215587" w:rsidTr="00555A4A">
        <w:tc>
          <w:tcPr>
            <w:tcW w:w="605"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1</w:t>
            </w:r>
          </w:p>
        </w:tc>
        <w:tc>
          <w:tcPr>
            <w:tcW w:w="4197" w:type="dxa"/>
          </w:tcPr>
          <w:p w:rsidR="00555A4A" w:rsidRPr="00215587" w:rsidRDefault="00555A4A" w:rsidP="00555A4A">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215587">
              <w:rPr>
                <w:rFonts w:ascii="Times New Roman" w:eastAsia="Times New Roman" w:hAnsi="Times New Roman" w:cs="Times New Roman"/>
                <w:color w:val="333333"/>
                <w:sz w:val="24"/>
                <w:szCs w:val="24"/>
                <w:lang w:eastAsia="en-IN"/>
              </w:rPr>
              <w:t>Navigation between pages</w:t>
            </w:r>
          </w:p>
        </w:tc>
        <w:tc>
          <w:tcPr>
            <w:tcW w:w="863"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Pass</w:t>
            </w:r>
          </w:p>
        </w:tc>
        <w:tc>
          <w:tcPr>
            <w:tcW w:w="3351" w:type="dxa"/>
          </w:tcPr>
          <w:p w:rsidR="00555A4A" w:rsidRPr="00215587" w:rsidRDefault="00555A4A" w:rsidP="00555A4A">
            <w:pPr>
              <w:rPr>
                <w:rFonts w:ascii="Times New Roman" w:hAnsi="Times New Roman" w:cs="Times New Roman"/>
              </w:rPr>
            </w:pPr>
          </w:p>
        </w:tc>
      </w:tr>
      <w:tr w:rsidR="00555A4A" w:rsidRPr="00215587" w:rsidTr="00555A4A">
        <w:tc>
          <w:tcPr>
            <w:tcW w:w="605"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2</w:t>
            </w:r>
          </w:p>
        </w:tc>
        <w:tc>
          <w:tcPr>
            <w:tcW w:w="4197"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No Broken Links</w:t>
            </w:r>
          </w:p>
        </w:tc>
        <w:tc>
          <w:tcPr>
            <w:tcW w:w="863"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Pass</w:t>
            </w:r>
          </w:p>
        </w:tc>
        <w:tc>
          <w:tcPr>
            <w:tcW w:w="3351" w:type="dxa"/>
          </w:tcPr>
          <w:p w:rsidR="00555A4A" w:rsidRPr="00215587" w:rsidRDefault="00CA2931" w:rsidP="00555A4A">
            <w:pPr>
              <w:rPr>
                <w:rFonts w:ascii="Times New Roman" w:hAnsi="Times New Roman" w:cs="Times New Roman"/>
              </w:rPr>
            </w:pPr>
            <w:r>
              <w:rPr>
                <w:rFonts w:ascii="Times New Roman" w:hAnsi="Times New Roman" w:cs="Times New Roman"/>
              </w:rPr>
              <w:t>Cart Page was not working earlier as there was problem with a missing tag in PHP code. Problem Solved now</w:t>
            </w:r>
          </w:p>
        </w:tc>
      </w:tr>
      <w:tr w:rsidR="00555A4A" w:rsidRPr="00215587" w:rsidTr="00555A4A">
        <w:tc>
          <w:tcPr>
            <w:tcW w:w="605"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3</w:t>
            </w:r>
          </w:p>
        </w:tc>
        <w:tc>
          <w:tcPr>
            <w:tcW w:w="4197"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Images clearly visible</w:t>
            </w:r>
          </w:p>
        </w:tc>
        <w:tc>
          <w:tcPr>
            <w:tcW w:w="863"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Pass</w:t>
            </w:r>
          </w:p>
        </w:tc>
        <w:tc>
          <w:tcPr>
            <w:tcW w:w="3351" w:type="dxa"/>
          </w:tcPr>
          <w:p w:rsidR="00555A4A" w:rsidRPr="00215587" w:rsidRDefault="00555A4A" w:rsidP="00555A4A">
            <w:pPr>
              <w:rPr>
                <w:rFonts w:ascii="Times New Roman" w:hAnsi="Times New Roman" w:cs="Times New Roman"/>
              </w:rPr>
            </w:pPr>
          </w:p>
        </w:tc>
      </w:tr>
      <w:tr w:rsidR="00555A4A" w:rsidRPr="00215587" w:rsidTr="00555A4A">
        <w:tc>
          <w:tcPr>
            <w:tcW w:w="605"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4</w:t>
            </w:r>
          </w:p>
        </w:tc>
        <w:tc>
          <w:tcPr>
            <w:tcW w:w="4197"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All the text are visible and aligned properly</w:t>
            </w:r>
          </w:p>
        </w:tc>
        <w:tc>
          <w:tcPr>
            <w:tcW w:w="863"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Pass</w:t>
            </w:r>
          </w:p>
        </w:tc>
        <w:tc>
          <w:tcPr>
            <w:tcW w:w="3351" w:type="dxa"/>
          </w:tcPr>
          <w:p w:rsidR="00555A4A" w:rsidRPr="00215587" w:rsidRDefault="00555A4A" w:rsidP="00555A4A">
            <w:pPr>
              <w:rPr>
                <w:rFonts w:ascii="Times New Roman" w:hAnsi="Times New Roman" w:cs="Times New Roman"/>
              </w:rPr>
            </w:pPr>
          </w:p>
        </w:tc>
      </w:tr>
      <w:tr w:rsidR="00555A4A" w:rsidRPr="00215587" w:rsidTr="00555A4A">
        <w:tc>
          <w:tcPr>
            <w:tcW w:w="605"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5</w:t>
            </w:r>
          </w:p>
        </w:tc>
        <w:tc>
          <w:tcPr>
            <w:tcW w:w="4197"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 xml:space="preserve">Search for more relevant products </w:t>
            </w:r>
          </w:p>
        </w:tc>
        <w:tc>
          <w:tcPr>
            <w:tcW w:w="863"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Failed</w:t>
            </w:r>
          </w:p>
        </w:tc>
        <w:tc>
          <w:tcPr>
            <w:tcW w:w="3351"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Feature not added</w:t>
            </w:r>
          </w:p>
        </w:tc>
      </w:tr>
      <w:tr w:rsidR="00555A4A" w:rsidRPr="00215587" w:rsidTr="00555A4A">
        <w:tc>
          <w:tcPr>
            <w:tcW w:w="605"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6</w:t>
            </w:r>
          </w:p>
        </w:tc>
        <w:tc>
          <w:tcPr>
            <w:tcW w:w="4197" w:type="dxa"/>
          </w:tcPr>
          <w:p w:rsidR="00555A4A" w:rsidRPr="00215587" w:rsidRDefault="00215587" w:rsidP="00555A4A">
            <w:pPr>
              <w:rPr>
                <w:rFonts w:ascii="Times New Roman" w:hAnsi="Times New Roman" w:cs="Times New Roman"/>
              </w:rPr>
            </w:pPr>
            <w:r w:rsidRPr="00215587">
              <w:rPr>
                <w:rFonts w:ascii="Times New Roman" w:hAnsi="Times New Roman" w:cs="Times New Roman"/>
              </w:rPr>
              <w:t>Filtering</w:t>
            </w:r>
          </w:p>
        </w:tc>
        <w:tc>
          <w:tcPr>
            <w:tcW w:w="863" w:type="dxa"/>
          </w:tcPr>
          <w:p w:rsidR="00555A4A" w:rsidRPr="00215587" w:rsidRDefault="00215587" w:rsidP="00555A4A">
            <w:pPr>
              <w:rPr>
                <w:rFonts w:ascii="Times New Roman" w:hAnsi="Times New Roman" w:cs="Times New Roman"/>
              </w:rPr>
            </w:pPr>
            <w:r w:rsidRPr="00215587">
              <w:rPr>
                <w:rFonts w:ascii="Times New Roman" w:hAnsi="Times New Roman" w:cs="Times New Roman"/>
              </w:rPr>
              <w:t>Failed</w:t>
            </w:r>
          </w:p>
        </w:tc>
        <w:tc>
          <w:tcPr>
            <w:tcW w:w="3351" w:type="dxa"/>
          </w:tcPr>
          <w:p w:rsidR="00555A4A" w:rsidRPr="00215587" w:rsidRDefault="00215587" w:rsidP="00555A4A">
            <w:pPr>
              <w:rPr>
                <w:rFonts w:ascii="Times New Roman" w:hAnsi="Times New Roman" w:cs="Times New Roman"/>
              </w:rPr>
            </w:pPr>
            <w:r w:rsidRPr="00215587">
              <w:rPr>
                <w:rFonts w:ascii="Times New Roman" w:hAnsi="Times New Roman" w:cs="Times New Roman"/>
              </w:rPr>
              <w:t>Feature not added</w:t>
            </w:r>
          </w:p>
        </w:tc>
      </w:tr>
      <w:tr w:rsidR="00555A4A" w:rsidRPr="00215587" w:rsidTr="00555A4A">
        <w:tc>
          <w:tcPr>
            <w:tcW w:w="605" w:type="dxa"/>
          </w:tcPr>
          <w:p w:rsidR="00555A4A" w:rsidRPr="00215587" w:rsidRDefault="00555A4A" w:rsidP="00555A4A">
            <w:pPr>
              <w:rPr>
                <w:rFonts w:ascii="Times New Roman" w:hAnsi="Times New Roman" w:cs="Times New Roman"/>
              </w:rPr>
            </w:pPr>
            <w:r w:rsidRPr="00215587">
              <w:rPr>
                <w:rFonts w:ascii="Times New Roman" w:hAnsi="Times New Roman" w:cs="Times New Roman"/>
              </w:rPr>
              <w:t>7</w:t>
            </w:r>
          </w:p>
        </w:tc>
        <w:tc>
          <w:tcPr>
            <w:tcW w:w="4197" w:type="dxa"/>
          </w:tcPr>
          <w:p w:rsidR="00555A4A" w:rsidRPr="00215587" w:rsidRDefault="00215587" w:rsidP="00555A4A">
            <w:pPr>
              <w:rPr>
                <w:rFonts w:ascii="Times New Roman" w:hAnsi="Times New Roman" w:cs="Times New Roman"/>
              </w:rPr>
            </w:pPr>
            <w:r w:rsidRPr="00215587">
              <w:rPr>
                <w:rFonts w:ascii="Times New Roman" w:hAnsi="Times New Roman" w:cs="Times New Roman"/>
              </w:rPr>
              <w:t>Product count</w:t>
            </w:r>
          </w:p>
        </w:tc>
        <w:tc>
          <w:tcPr>
            <w:tcW w:w="863" w:type="dxa"/>
          </w:tcPr>
          <w:p w:rsidR="00555A4A" w:rsidRPr="00215587" w:rsidRDefault="00215587" w:rsidP="00555A4A">
            <w:pPr>
              <w:rPr>
                <w:rFonts w:ascii="Times New Roman" w:hAnsi="Times New Roman" w:cs="Times New Roman"/>
              </w:rPr>
            </w:pPr>
            <w:r w:rsidRPr="00215587">
              <w:rPr>
                <w:rFonts w:ascii="Times New Roman" w:hAnsi="Times New Roman" w:cs="Times New Roman"/>
              </w:rPr>
              <w:t>Pass</w:t>
            </w:r>
          </w:p>
        </w:tc>
        <w:tc>
          <w:tcPr>
            <w:tcW w:w="3351" w:type="dxa"/>
          </w:tcPr>
          <w:p w:rsidR="00555A4A" w:rsidRPr="00215587" w:rsidRDefault="00555A4A" w:rsidP="00555A4A">
            <w:pPr>
              <w:rPr>
                <w:rFonts w:ascii="Times New Roman" w:hAnsi="Times New Roman" w:cs="Times New Roman"/>
              </w:rPr>
            </w:pPr>
          </w:p>
        </w:tc>
      </w:tr>
      <w:tr w:rsidR="00B54D05" w:rsidRPr="00215587" w:rsidTr="00555A4A">
        <w:tc>
          <w:tcPr>
            <w:tcW w:w="605" w:type="dxa"/>
          </w:tcPr>
          <w:p w:rsidR="00B54D05" w:rsidRPr="00215587" w:rsidRDefault="00B54D05" w:rsidP="00555A4A">
            <w:pPr>
              <w:rPr>
                <w:rFonts w:ascii="Times New Roman" w:hAnsi="Times New Roman" w:cs="Times New Roman"/>
              </w:rPr>
            </w:pPr>
            <w:r>
              <w:rPr>
                <w:rFonts w:ascii="Times New Roman" w:hAnsi="Times New Roman" w:cs="Times New Roman"/>
              </w:rPr>
              <w:t>8</w:t>
            </w:r>
          </w:p>
        </w:tc>
        <w:tc>
          <w:tcPr>
            <w:tcW w:w="4197" w:type="dxa"/>
          </w:tcPr>
          <w:p w:rsidR="00B54D05" w:rsidRPr="00215587" w:rsidRDefault="00B54D05" w:rsidP="00555A4A">
            <w:pPr>
              <w:rPr>
                <w:rFonts w:ascii="Times New Roman" w:hAnsi="Times New Roman" w:cs="Times New Roman"/>
              </w:rPr>
            </w:pPr>
            <w:r>
              <w:rPr>
                <w:rFonts w:ascii="Times New Roman" w:hAnsi="Times New Roman" w:cs="Times New Roman"/>
              </w:rPr>
              <w:t>Sign Up page properly working</w:t>
            </w:r>
          </w:p>
        </w:tc>
        <w:tc>
          <w:tcPr>
            <w:tcW w:w="863" w:type="dxa"/>
          </w:tcPr>
          <w:p w:rsidR="00B54D05" w:rsidRPr="00215587" w:rsidRDefault="00B54D05" w:rsidP="00555A4A">
            <w:pPr>
              <w:rPr>
                <w:rFonts w:ascii="Times New Roman" w:hAnsi="Times New Roman" w:cs="Times New Roman"/>
              </w:rPr>
            </w:pPr>
            <w:r>
              <w:rPr>
                <w:rFonts w:ascii="Times New Roman" w:hAnsi="Times New Roman" w:cs="Times New Roman"/>
              </w:rPr>
              <w:t>Pass</w:t>
            </w:r>
          </w:p>
        </w:tc>
        <w:tc>
          <w:tcPr>
            <w:tcW w:w="3351" w:type="dxa"/>
          </w:tcPr>
          <w:p w:rsidR="00B54D05" w:rsidRPr="00215587" w:rsidRDefault="00B54D05" w:rsidP="00555A4A">
            <w:pPr>
              <w:rPr>
                <w:rFonts w:ascii="Times New Roman" w:hAnsi="Times New Roman" w:cs="Times New Roman"/>
              </w:rPr>
            </w:pPr>
            <w:r>
              <w:rPr>
                <w:rFonts w:ascii="Times New Roman" w:hAnsi="Times New Roman" w:cs="Times New Roman"/>
              </w:rPr>
              <w:t>Error message for invalid login was not appearing on screen earlier. Problem is fixed now.</w:t>
            </w:r>
          </w:p>
        </w:tc>
      </w:tr>
      <w:tr w:rsidR="00B54D05" w:rsidRPr="00215587" w:rsidTr="00555A4A">
        <w:tc>
          <w:tcPr>
            <w:tcW w:w="605" w:type="dxa"/>
          </w:tcPr>
          <w:p w:rsidR="00B54D05" w:rsidRPr="00215587" w:rsidRDefault="00B54D05" w:rsidP="00555A4A">
            <w:pPr>
              <w:rPr>
                <w:rFonts w:ascii="Times New Roman" w:hAnsi="Times New Roman" w:cs="Times New Roman"/>
              </w:rPr>
            </w:pPr>
            <w:r>
              <w:rPr>
                <w:rFonts w:ascii="Times New Roman" w:hAnsi="Times New Roman" w:cs="Times New Roman"/>
              </w:rPr>
              <w:t>9</w:t>
            </w:r>
          </w:p>
        </w:tc>
        <w:tc>
          <w:tcPr>
            <w:tcW w:w="4197" w:type="dxa"/>
          </w:tcPr>
          <w:p w:rsidR="00B54D05" w:rsidRPr="00215587" w:rsidRDefault="00B54D05" w:rsidP="00555A4A">
            <w:pPr>
              <w:rPr>
                <w:rFonts w:ascii="Times New Roman" w:hAnsi="Times New Roman" w:cs="Times New Roman"/>
              </w:rPr>
            </w:pPr>
            <w:r>
              <w:rPr>
                <w:rFonts w:ascii="Times New Roman" w:hAnsi="Times New Roman" w:cs="Times New Roman"/>
              </w:rPr>
              <w:t>Successful Logout</w:t>
            </w:r>
          </w:p>
        </w:tc>
        <w:tc>
          <w:tcPr>
            <w:tcW w:w="863" w:type="dxa"/>
          </w:tcPr>
          <w:p w:rsidR="00B54D05" w:rsidRPr="00215587" w:rsidRDefault="00B54D05" w:rsidP="00555A4A">
            <w:pPr>
              <w:rPr>
                <w:rFonts w:ascii="Times New Roman" w:hAnsi="Times New Roman" w:cs="Times New Roman"/>
              </w:rPr>
            </w:pPr>
            <w:r>
              <w:rPr>
                <w:rFonts w:ascii="Times New Roman" w:hAnsi="Times New Roman" w:cs="Times New Roman"/>
              </w:rPr>
              <w:t>Pass</w:t>
            </w:r>
          </w:p>
        </w:tc>
        <w:tc>
          <w:tcPr>
            <w:tcW w:w="3351" w:type="dxa"/>
          </w:tcPr>
          <w:p w:rsidR="00B54D05" w:rsidRPr="00215587" w:rsidRDefault="00B54D05" w:rsidP="00555A4A">
            <w:pPr>
              <w:rPr>
                <w:rFonts w:ascii="Times New Roman" w:hAnsi="Times New Roman" w:cs="Times New Roman"/>
              </w:rPr>
            </w:pPr>
            <w:r>
              <w:rPr>
                <w:rFonts w:ascii="Times New Roman" w:hAnsi="Times New Roman" w:cs="Times New Roman"/>
              </w:rPr>
              <w:t xml:space="preserve">User session was not working properly. Logout session was not applied. Problem fixed now. </w:t>
            </w:r>
          </w:p>
        </w:tc>
      </w:tr>
    </w:tbl>
    <w:p w:rsidR="00215587" w:rsidRDefault="00215587" w:rsidP="00555A4A">
      <w:pPr>
        <w:ind w:firstLine="720"/>
      </w:pPr>
    </w:p>
    <w:p w:rsidR="00555A4A" w:rsidRDefault="00215587" w:rsidP="00215587">
      <w:r>
        <w:t>Product Buy Test Cases</w:t>
      </w:r>
      <w:r w:rsidR="00555A4A">
        <w:tab/>
      </w:r>
      <w:r w:rsidR="00555A4A">
        <w:tab/>
      </w:r>
      <w:r w:rsidR="00555A4A">
        <w:tab/>
      </w:r>
      <w:r w:rsidR="00555A4A">
        <w:tab/>
      </w:r>
    </w:p>
    <w:tbl>
      <w:tblPr>
        <w:tblStyle w:val="TableGrid"/>
        <w:tblW w:w="0" w:type="auto"/>
        <w:tblLook w:val="04A0" w:firstRow="1" w:lastRow="0" w:firstColumn="1" w:lastColumn="0" w:noHBand="0" w:noVBand="1"/>
      </w:tblPr>
      <w:tblGrid>
        <w:gridCol w:w="614"/>
        <w:gridCol w:w="4192"/>
        <w:gridCol w:w="863"/>
        <w:gridCol w:w="3347"/>
      </w:tblGrid>
      <w:tr w:rsidR="00215587" w:rsidRPr="00215587" w:rsidTr="00873E15">
        <w:tc>
          <w:tcPr>
            <w:tcW w:w="614" w:type="dxa"/>
          </w:tcPr>
          <w:p w:rsidR="00215587" w:rsidRPr="00215587" w:rsidRDefault="00215587" w:rsidP="006E4A92">
            <w:pPr>
              <w:rPr>
                <w:rFonts w:ascii="Times New Roman" w:hAnsi="Times New Roman" w:cs="Times New Roman"/>
              </w:rPr>
            </w:pPr>
            <w:r w:rsidRPr="00215587">
              <w:rPr>
                <w:rFonts w:ascii="Times New Roman" w:hAnsi="Times New Roman" w:cs="Times New Roman"/>
              </w:rPr>
              <w:t>S.no</w:t>
            </w:r>
          </w:p>
        </w:tc>
        <w:tc>
          <w:tcPr>
            <w:tcW w:w="4192" w:type="dxa"/>
          </w:tcPr>
          <w:p w:rsidR="00215587" w:rsidRPr="00215587" w:rsidRDefault="00215587" w:rsidP="006E4A92">
            <w:pPr>
              <w:rPr>
                <w:rFonts w:ascii="Times New Roman" w:hAnsi="Times New Roman" w:cs="Times New Roman"/>
              </w:rPr>
            </w:pPr>
            <w:r w:rsidRPr="00215587">
              <w:rPr>
                <w:rFonts w:ascii="Times New Roman" w:hAnsi="Times New Roman" w:cs="Times New Roman"/>
              </w:rPr>
              <w:t>Test Cases</w:t>
            </w:r>
          </w:p>
        </w:tc>
        <w:tc>
          <w:tcPr>
            <w:tcW w:w="863" w:type="dxa"/>
          </w:tcPr>
          <w:p w:rsidR="00215587" w:rsidRPr="00215587" w:rsidRDefault="00215587" w:rsidP="006E4A92">
            <w:pPr>
              <w:rPr>
                <w:rFonts w:ascii="Times New Roman" w:hAnsi="Times New Roman" w:cs="Times New Roman"/>
              </w:rPr>
            </w:pPr>
            <w:r w:rsidRPr="00215587">
              <w:rPr>
                <w:rFonts w:ascii="Times New Roman" w:hAnsi="Times New Roman" w:cs="Times New Roman"/>
              </w:rPr>
              <w:t>Status</w:t>
            </w:r>
          </w:p>
        </w:tc>
        <w:tc>
          <w:tcPr>
            <w:tcW w:w="3347" w:type="dxa"/>
          </w:tcPr>
          <w:p w:rsidR="00215587" w:rsidRDefault="00215587" w:rsidP="004E2276">
            <w:pPr>
              <w:rPr>
                <w:rFonts w:ascii="Times New Roman" w:hAnsi="Times New Roman" w:cs="Times New Roman"/>
              </w:rPr>
            </w:pPr>
            <w:r w:rsidRPr="00215587">
              <w:rPr>
                <w:rFonts w:ascii="Times New Roman" w:hAnsi="Times New Roman" w:cs="Times New Roman"/>
              </w:rPr>
              <w:t>Remarks</w:t>
            </w:r>
          </w:p>
          <w:p w:rsidR="004E2276" w:rsidRPr="00215587" w:rsidRDefault="004E2276" w:rsidP="004E2276">
            <w:pPr>
              <w:rPr>
                <w:rFonts w:ascii="Times New Roman" w:hAnsi="Times New Roman" w:cs="Times New Roman"/>
              </w:rPr>
            </w:pPr>
          </w:p>
        </w:tc>
      </w:tr>
      <w:tr w:rsidR="00215587" w:rsidRPr="00215587" w:rsidTr="00873E15">
        <w:tc>
          <w:tcPr>
            <w:tcW w:w="614" w:type="dxa"/>
          </w:tcPr>
          <w:p w:rsidR="00215587" w:rsidRPr="00215587" w:rsidRDefault="00215587" w:rsidP="006E4A92">
            <w:pPr>
              <w:rPr>
                <w:rFonts w:ascii="Times New Roman" w:hAnsi="Times New Roman" w:cs="Times New Roman"/>
              </w:rPr>
            </w:pPr>
            <w:r w:rsidRPr="00215587">
              <w:rPr>
                <w:rFonts w:ascii="Times New Roman" w:hAnsi="Times New Roman" w:cs="Times New Roman"/>
              </w:rPr>
              <w:t>1</w:t>
            </w:r>
          </w:p>
        </w:tc>
        <w:tc>
          <w:tcPr>
            <w:tcW w:w="4192" w:type="dxa"/>
          </w:tcPr>
          <w:p w:rsidR="00215587" w:rsidRPr="00215587" w:rsidRDefault="00215587"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User can select desired product</w:t>
            </w:r>
          </w:p>
        </w:tc>
        <w:tc>
          <w:tcPr>
            <w:tcW w:w="863" w:type="dxa"/>
          </w:tcPr>
          <w:p w:rsidR="00215587" w:rsidRPr="00215587" w:rsidRDefault="00215587" w:rsidP="006E4A92">
            <w:pPr>
              <w:rPr>
                <w:rFonts w:ascii="Times New Roman" w:hAnsi="Times New Roman" w:cs="Times New Roman"/>
              </w:rPr>
            </w:pPr>
            <w:r w:rsidRPr="00215587">
              <w:rPr>
                <w:rFonts w:ascii="Times New Roman" w:hAnsi="Times New Roman" w:cs="Times New Roman"/>
              </w:rPr>
              <w:t>Pass</w:t>
            </w:r>
          </w:p>
        </w:tc>
        <w:tc>
          <w:tcPr>
            <w:tcW w:w="3347" w:type="dxa"/>
          </w:tcPr>
          <w:p w:rsidR="00215587" w:rsidRPr="00215587" w:rsidRDefault="00215587" w:rsidP="006E4A92">
            <w:pPr>
              <w:rPr>
                <w:rFonts w:ascii="Times New Roman" w:hAnsi="Times New Roman" w:cs="Times New Roman"/>
              </w:rPr>
            </w:pPr>
          </w:p>
        </w:tc>
      </w:tr>
      <w:tr w:rsidR="00215587" w:rsidRPr="00215587" w:rsidTr="00873E15">
        <w:tc>
          <w:tcPr>
            <w:tcW w:w="614" w:type="dxa"/>
          </w:tcPr>
          <w:p w:rsidR="00215587" w:rsidRPr="00215587" w:rsidRDefault="00215587" w:rsidP="006E4A92">
            <w:pPr>
              <w:rPr>
                <w:rFonts w:ascii="Times New Roman" w:hAnsi="Times New Roman" w:cs="Times New Roman"/>
              </w:rPr>
            </w:pPr>
            <w:r>
              <w:rPr>
                <w:rFonts w:ascii="Times New Roman" w:hAnsi="Times New Roman" w:cs="Times New Roman"/>
              </w:rPr>
              <w:t>2</w:t>
            </w:r>
          </w:p>
        </w:tc>
        <w:tc>
          <w:tcPr>
            <w:tcW w:w="4192" w:type="dxa"/>
          </w:tcPr>
          <w:p w:rsidR="00215587" w:rsidRDefault="00215587"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User can add one or more products to cart</w:t>
            </w:r>
          </w:p>
        </w:tc>
        <w:tc>
          <w:tcPr>
            <w:tcW w:w="863" w:type="dxa"/>
          </w:tcPr>
          <w:p w:rsidR="00215587" w:rsidRPr="00215587" w:rsidRDefault="00215587" w:rsidP="006E4A92">
            <w:pPr>
              <w:rPr>
                <w:rFonts w:ascii="Times New Roman" w:hAnsi="Times New Roman" w:cs="Times New Roman"/>
              </w:rPr>
            </w:pPr>
            <w:r>
              <w:rPr>
                <w:rFonts w:ascii="Times New Roman" w:hAnsi="Times New Roman" w:cs="Times New Roman"/>
              </w:rPr>
              <w:t>Pass</w:t>
            </w:r>
          </w:p>
        </w:tc>
        <w:tc>
          <w:tcPr>
            <w:tcW w:w="3347" w:type="dxa"/>
          </w:tcPr>
          <w:p w:rsidR="00215587" w:rsidRPr="00215587" w:rsidRDefault="00215587" w:rsidP="006E4A92">
            <w:pPr>
              <w:rPr>
                <w:rFonts w:ascii="Times New Roman" w:hAnsi="Times New Roman" w:cs="Times New Roman"/>
              </w:rPr>
            </w:pPr>
            <w:r>
              <w:rPr>
                <w:rFonts w:ascii="Times New Roman" w:hAnsi="Times New Roman" w:cs="Times New Roman"/>
              </w:rPr>
              <w:t>Stock is limited</w:t>
            </w:r>
            <w:r w:rsidR="00B54D05">
              <w:rPr>
                <w:rFonts w:ascii="Times New Roman" w:hAnsi="Times New Roman" w:cs="Times New Roman"/>
              </w:rPr>
              <w:t xml:space="preserve"> so user can buy only one piece per product </w:t>
            </w:r>
            <w:r>
              <w:rPr>
                <w:rFonts w:ascii="Times New Roman" w:hAnsi="Times New Roman" w:cs="Times New Roman"/>
              </w:rPr>
              <w:t xml:space="preserve"> </w:t>
            </w:r>
          </w:p>
        </w:tc>
      </w:tr>
      <w:tr w:rsidR="00215587" w:rsidRPr="00215587" w:rsidTr="00873E15">
        <w:tc>
          <w:tcPr>
            <w:tcW w:w="614" w:type="dxa"/>
          </w:tcPr>
          <w:p w:rsidR="00215587" w:rsidRPr="00215587" w:rsidRDefault="00215587" w:rsidP="006E4A92">
            <w:pPr>
              <w:rPr>
                <w:rFonts w:ascii="Times New Roman" w:hAnsi="Times New Roman" w:cs="Times New Roman"/>
              </w:rPr>
            </w:pPr>
            <w:r>
              <w:rPr>
                <w:rFonts w:ascii="Times New Roman" w:hAnsi="Times New Roman" w:cs="Times New Roman"/>
              </w:rPr>
              <w:t>3</w:t>
            </w:r>
          </w:p>
        </w:tc>
        <w:tc>
          <w:tcPr>
            <w:tcW w:w="4192" w:type="dxa"/>
          </w:tcPr>
          <w:p w:rsidR="00215587" w:rsidRDefault="00B54D05"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User can buy without registration</w:t>
            </w:r>
          </w:p>
        </w:tc>
        <w:tc>
          <w:tcPr>
            <w:tcW w:w="863" w:type="dxa"/>
          </w:tcPr>
          <w:p w:rsidR="00215587" w:rsidRPr="00215587" w:rsidRDefault="00B54D05" w:rsidP="006E4A92">
            <w:pPr>
              <w:rPr>
                <w:rFonts w:ascii="Times New Roman" w:hAnsi="Times New Roman" w:cs="Times New Roman"/>
              </w:rPr>
            </w:pPr>
            <w:r>
              <w:rPr>
                <w:rFonts w:ascii="Times New Roman" w:hAnsi="Times New Roman" w:cs="Times New Roman"/>
              </w:rPr>
              <w:t>Failed</w:t>
            </w:r>
          </w:p>
        </w:tc>
        <w:tc>
          <w:tcPr>
            <w:tcW w:w="3347" w:type="dxa"/>
          </w:tcPr>
          <w:p w:rsidR="00215587" w:rsidRPr="00215587" w:rsidRDefault="00B54D05" w:rsidP="006E4A92">
            <w:pPr>
              <w:rPr>
                <w:rFonts w:ascii="Times New Roman" w:hAnsi="Times New Roman" w:cs="Times New Roman"/>
              </w:rPr>
            </w:pPr>
            <w:r>
              <w:rPr>
                <w:rFonts w:ascii="Times New Roman" w:hAnsi="Times New Roman" w:cs="Times New Roman"/>
              </w:rPr>
              <w:t>Compulsory registration and login needed to buy products. Searching through products can be done without login.</w:t>
            </w:r>
          </w:p>
        </w:tc>
      </w:tr>
      <w:tr w:rsidR="00215587" w:rsidRPr="00215587" w:rsidTr="00873E15">
        <w:tc>
          <w:tcPr>
            <w:tcW w:w="614" w:type="dxa"/>
          </w:tcPr>
          <w:p w:rsidR="00215587" w:rsidRPr="00215587" w:rsidRDefault="00215587" w:rsidP="006E4A92">
            <w:pPr>
              <w:rPr>
                <w:rFonts w:ascii="Times New Roman" w:hAnsi="Times New Roman" w:cs="Times New Roman"/>
              </w:rPr>
            </w:pPr>
            <w:r>
              <w:rPr>
                <w:rFonts w:ascii="Times New Roman" w:hAnsi="Times New Roman" w:cs="Times New Roman"/>
              </w:rPr>
              <w:t>4</w:t>
            </w:r>
          </w:p>
        </w:tc>
        <w:tc>
          <w:tcPr>
            <w:tcW w:w="4192" w:type="dxa"/>
          </w:tcPr>
          <w:p w:rsidR="00215587" w:rsidRDefault="00873E15"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Managing payment and delivery options properly</w:t>
            </w:r>
          </w:p>
        </w:tc>
        <w:tc>
          <w:tcPr>
            <w:tcW w:w="863" w:type="dxa"/>
          </w:tcPr>
          <w:p w:rsidR="00215587" w:rsidRPr="00215587" w:rsidRDefault="00873E15" w:rsidP="006E4A92">
            <w:pPr>
              <w:rPr>
                <w:rFonts w:ascii="Times New Roman" w:hAnsi="Times New Roman" w:cs="Times New Roman"/>
              </w:rPr>
            </w:pPr>
            <w:r>
              <w:rPr>
                <w:rFonts w:ascii="Times New Roman" w:hAnsi="Times New Roman" w:cs="Times New Roman"/>
              </w:rPr>
              <w:t>Failed</w:t>
            </w:r>
          </w:p>
        </w:tc>
        <w:tc>
          <w:tcPr>
            <w:tcW w:w="3347" w:type="dxa"/>
          </w:tcPr>
          <w:p w:rsidR="00215587" w:rsidRPr="00215587" w:rsidRDefault="00873E15" w:rsidP="006E4A92">
            <w:pPr>
              <w:rPr>
                <w:rFonts w:ascii="Times New Roman" w:hAnsi="Times New Roman" w:cs="Times New Roman"/>
              </w:rPr>
            </w:pPr>
            <w:r>
              <w:rPr>
                <w:rFonts w:ascii="Times New Roman" w:hAnsi="Times New Roman" w:cs="Times New Roman"/>
              </w:rPr>
              <w:t>Payment portal not added</w:t>
            </w:r>
          </w:p>
        </w:tc>
      </w:tr>
      <w:tr w:rsidR="00215587" w:rsidRPr="00215587" w:rsidTr="00873E15">
        <w:tc>
          <w:tcPr>
            <w:tcW w:w="614" w:type="dxa"/>
          </w:tcPr>
          <w:p w:rsidR="00215587" w:rsidRPr="00215587" w:rsidRDefault="00215587" w:rsidP="006E4A92">
            <w:pPr>
              <w:rPr>
                <w:rFonts w:ascii="Times New Roman" w:hAnsi="Times New Roman" w:cs="Times New Roman"/>
              </w:rPr>
            </w:pPr>
            <w:r>
              <w:rPr>
                <w:rFonts w:ascii="Times New Roman" w:hAnsi="Times New Roman" w:cs="Times New Roman"/>
              </w:rPr>
              <w:t>5</w:t>
            </w:r>
          </w:p>
        </w:tc>
        <w:tc>
          <w:tcPr>
            <w:tcW w:w="4192" w:type="dxa"/>
          </w:tcPr>
          <w:p w:rsidR="00215587" w:rsidRDefault="00873E15"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Cart cleared after successful order</w:t>
            </w:r>
          </w:p>
        </w:tc>
        <w:tc>
          <w:tcPr>
            <w:tcW w:w="863" w:type="dxa"/>
          </w:tcPr>
          <w:p w:rsidR="00215587" w:rsidRPr="00215587" w:rsidRDefault="00873E15" w:rsidP="006E4A92">
            <w:pPr>
              <w:rPr>
                <w:rFonts w:ascii="Times New Roman" w:hAnsi="Times New Roman" w:cs="Times New Roman"/>
              </w:rPr>
            </w:pPr>
            <w:r>
              <w:rPr>
                <w:rFonts w:ascii="Times New Roman" w:hAnsi="Times New Roman" w:cs="Times New Roman"/>
              </w:rPr>
              <w:t>Failed</w:t>
            </w:r>
          </w:p>
        </w:tc>
        <w:tc>
          <w:tcPr>
            <w:tcW w:w="3347" w:type="dxa"/>
          </w:tcPr>
          <w:p w:rsidR="00215587" w:rsidRPr="00215587" w:rsidRDefault="00873E15" w:rsidP="006E4A92">
            <w:pPr>
              <w:rPr>
                <w:rFonts w:ascii="Times New Roman" w:hAnsi="Times New Roman" w:cs="Times New Roman"/>
              </w:rPr>
            </w:pPr>
            <w:r>
              <w:rPr>
                <w:rFonts w:ascii="Times New Roman" w:hAnsi="Times New Roman" w:cs="Times New Roman"/>
              </w:rPr>
              <w:t>Payment portal not added, hence cannot order.</w:t>
            </w:r>
          </w:p>
        </w:tc>
      </w:tr>
      <w:tr w:rsidR="00215587" w:rsidRPr="00215587" w:rsidTr="00873E15">
        <w:tc>
          <w:tcPr>
            <w:tcW w:w="614" w:type="dxa"/>
          </w:tcPr>
          <w:p w:rsidR="00215587" w:rsidRPr="00215587" w:rsidRDefault="00215587" w:rsidP="006E4A92">
            <w:pPr>
              <w:rPr>
                <w:rFonts w:ascii="Times New Roman" w:hAnsi="Times New Roman" w:cs="Times New Roman"/>
              </w:rPr>
            </w:pPr>
            <w:r>
              <w:rPr>
                <w:rFonts w:ascii="Times New Roman" w:hAnsi="Times New Roman" w:cs="Times New Roman"/>
              </w:rPr>
              <w:t>6</w:t>
            </w:r>
          </w:p>
        </w:tc>
        <w:tc>
          <w:tcPr>
            <w:tcW w:w="4192" w:type="dxa"/>
          </w:tcPr>
          <w:p w:rsidR="00215587" w:rsidRDefault="00873E15"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Confirm Order only after addition of products to cart.</w:t>
            </w:r>
          </w:p>
        </w:tc>
        <w:tc>
          <w:tcPr>
            <w:tcW w:w="863" w:type="dxa"/>
          </w:tcPr>
          <w:p w:rsidR="00215587" w:rsidRPr="00215587" w:rsidRDefault="00873E15" w:rsidP="006E4A92">
            <w:pPr>
              <w:rPr>
                <w:rFonts w:ascii="Times New Roman" w:hAnsi="Times New Roman" w:cs="Times New Roman"/>
              </w:rPr>
            </w:pPr>
            <w:r>
              <w:rPr>
                <w:rFonts w:ascii="Times New Roman" w:hAnsi="Times New Roman" w:cs="Times New Roman"/>
              </w:rPr>
              <w:t>Pass</w:t>
            </w:r>
          </w:p>
        </w:tc>
        <w:tc>
          <w:tcPr>
            <w:tcW w:w="3347" w:type="dxa"/>
          </w:tcPr>
          <w:p w:rsidR="00215587" w:rsidRPr="00215587" w:rsidRDefault="00215587" w:rsidP="006E4A92">
            <w:pPr>
              <w:rPr>
                <w:rFonts w:ascii="Times New Roman" w:hAnsi="Times New Roman" w:cs="Times New Roman"/>
              </w:rPr>
            </w:pPr>
          </w:p>
        </w:tc>
      </w:tr>
      <w:tr w:rsidR="00215587" w:rsidRPr="00215587" w:rsidTr="00873E15">
        <w:tc>
          <w:tcPr>
            <w:tcW w:w="614" w:type="dxa"/>
          </w:tcPr>
          <w:p w:rsidR="00215587" w:rsidRPr="00215587" w:rsidRDefault="00215587" w:rsidP="006E4A92">
            <w:pPr>
              <w:rPr>
                <w:rFonts w:ascii="Times New Roman" w:hAnsi="Times New Roman" w:cs="Times New Roman"/>
              </w:rPr>
            </w:pPr>
            <w:r>
              <w:rPr>
                <w:rFonts w:ascii="Times New Roman" w:hAnsi="Times New Roman" w:cs="Times New Roman"/>
              </w:rPr>
              <w:t>7</w:t>
            </w:r>
          </w:p>
        </w:tc>
        <w:tc>
          <w:tcPr>
            <w:tcW w:w="4192" w:type="dxa"/>
          </w:tcPr>
          <w:p w:rsidR="00215587" w:rsidRDefault="00873E15"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Products from cart can be removed</w:t>
            </w:r>
          </w:p>
        </w:tc>
        <w:tc>
          <w:tcPr>
            <w:tcW w:w="863" w:type="dxa"/>
          </w:tcPr>
          <w:p w:rsidR="00215587" w:rsidRPr="00215587" w:rsidRDefault="00873E15" w:rsidP="006E4A92">
            <w:pPr>
              <w:rPr>
                <w:rFonts w:ascii="Times New Roman" w:hAnsi="Times New Roman" w:cs="Times New Roman"/>
              </w:rPr>
            </w:pPr>
            <w:r>
              <w:rPr>
                <w:rFonts w:ascii="Times New Roman" w:hAnsi="Times New Roman" w:cs="Times New Roman"/>
              </w:rPr>
              <w:t>Pass</w:t>
            </w:r>
          </w:p>
        </w:tc>
        <w:tc>
          <w:tcPr>
            <w:tcW w:w="3347" w:type="dxa"/>
          </w:tcPr>
          <w:p w:rsidR="00215587" w:rsidRDefault="00873E15" w:rsidP="006E4A92">
            <w:pPr>
              <w:rPr>
                <w:rFonts w:ascii="Times New Roman" w:hAnsi="Times New Roman" w:cs="Times New Roman"/>
              </w:rPr>
            </w:pPr>
            <w:r>
              <w:rPr>
                <w:rFonts w:ascii="Times New Roman" w:hAnsi="Times New Roman" w:cs="Times New Roman"/>
              </w:rPr>
              <w:t>Remove option was not working.</w:t>
            </w:r>
          </w:p>
          <w:p w:rsidR="00873E15" w:rsidRPr="00215587" w:rsidRDefault="00873E15" w:rsidP="006E4A92">
            <w:pPr>
              <w:rPr>
                <w:rFonts w:ascii="Times New Roman" w:hAnsi="Times New Roman" w:cs="Times New Roman"/>
              </w:rPr>
            </w:pPr>
            <w:r>
              <w:rPr>
                <w:rFonts w:ascii="Times New Roman" w:hAnsi="Times New Roman" w:cs="Times New Roman"/>
              </w:rPr>
              <w:t>Problem solved now.</w:t>
            </w:r>
          </w:p>
        </w:tc>
      </w:tr>
    </w:tbl>
    <w:p w:rsidR="00873E15" w:rsidRDefault="00873E15" w:rsidP="00873E1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p>
    <w:p w:rsidR="004E2276" w:rsidRDefault="004E2276" w:rsidP="00873E1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p>
    <w:p w:rsidR="004E2276" w:rsidRDefault="004E2276" w:rsidP="00873E1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p>
    <w:p w:rsidR="004E2276" w:rsidRPr="00873E15" w:rsidRDefault="004E2276" w:rsidP="00873E1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p>
    <w:p w:rsidR="00873E15" w:rsidRDefault="00873E15" w:rsidP="00873E15">
      <w:r>
        <w:t>User Registration</w:t>
      </w:r>
      <w:r w:rsidR="004E2276">
        <w:t xml:space="preserve"> and login</w:t>
      </w:r>
      <w:r>
        <w:t xml:space="preserve"> test Cases</w:t>
      </w:r>
    </w:p>
    <w:tbl>
      <w:tblPr>
        <w:tblStyle w:val="TableGrid"/>
        <w:tblW w:w="0" w:type="auto"/>
        <w:tblLook w:val="04A0" w:firstRow="1" w:lastRow="0" w:firstColumn="1" w:lastColumn="0" w:noHBand="0" w:noVBand="1"/>
      </w:tblPr>
      <w:tblGrid>
        <w:gridCol w:w="614"/>
        <w:gridCol w:w="4192"/>
        <w:gridCol w:w="863"/>
        <w:gridCol w:w="3347"/>
      </w:tblGrid>
      <w:tr w:rsidR="00873E15" w:rsidRPr="00215587" w:rsidTr="006E4A92">
        <w:tc>
          <w:tcPr>
            <w:tcW w:w="614" w:type="dxa"/>
          </w:tcPr>
          <w:p w:rsidR="00873E15" w:rsidRPr="00215587" w:rsidRDefault="00873E15" w:rsidP="006E4A92">
            <w:pPr>
              <w:rPr>
                <w:rFonts w:ascii="Times New Roman" w:hAnsi="Times New Roman" w:cs="Times New Roman"/>
              </w:rPr>
            </w:pPr>
            <w:r w:rsidRPr="00215587">
              <w:rPr>
                <w:rFonts w:ascii="Times New Roman" w:hAnsi="Times New Roman" w:cs="Times New Roman"/>
              </w:rPr>
              <w:t>S.no</w:t>
            </w:r>
          </w:p>
        </w:tc>
        <w:tc>
          <w:tcPr>
            <w:tcW w:w="4192" w:type="dxa"/>
          </w:tcPr>
          <w:p w:rsidR="00873E15" w:rsidRPr="00215587" w:rsidRDefault="00873E15" w:rsidP="006E4A92">
            <w:pPr>
              <w:rPr>
                <w:rFonts w:ascii="Times New Roman" w:hAnsi="Times New Roman" w:cs="Times New Roman"/>
              </w:rPr>
            </w:pPr>
            <w:r w:rsidRPr="00215587">
              <w:rPr>
                <w:rFonts w:ascii="Times New Roman" w:hAnsi="Times New Roman" w:cs="Times New Roman"/>
              </w:rPr>
              <w:t>Test Cases</w:t>
            </w:r>
          </w:p>
        </w:tc>
        <w:tc>
          <w:tcPr>
            <w:tcW w:w="863" w:type="dxa"/>
          </w:tcPr>
          <w:p w:rsidR="00873E15" w:rsidRPr="00215587" w:rsidRDefault="00873E15" w:rsidP="006E4A92">
            <w:pPr>
              <w:rPr>
                <w:rFonts w:ascii="Times New Roman" w:hAnsi="Times New Roman" w:cs="Times New Roman"/>
              </w:rPr>
            </w:pPr>
            <w:r w:rsidRPr="00215587">
              <w:rPr>
                <w:rFonts w:ascii="Times New Roman" w:hAnsi="Times New Roman" w:cs="Times New Roman"/>
              </w:rPr>
              <w:t>Status</w:t>
            </w:r>
          </w:p>
        </w:tc>
        <w:tc>
          <w:tcPr>
            <w:tcW w:w="3347" w:type="dxa"/>
          </w:tcPr>
          <w:p w:rsidR="00873E15" w:rsidRDefault="00873E15" w:rsidP="004E2276">
            <w:pPr>
              <w:rPr>
                <w:rFonts w:ascii="Times New Roman" w:hAnsi="Times New Roman" w:cs="Times New Roman"/>
              </w:rPr>
            </w:pPr>
            <w:r w:rsidRPr="00215587">
              <w:rPr>
                <w:rFonts w:ascii="Times New Roman" w:hAnsi="Times New Roman" w:cs="Times New Roman"/>
              </w:rPr>
              <w:t>Remarks</w:t>
            </w:r>
          </w:p>
          <w:p w:rsidR="004E2276" w:rsidRPr="00215587" w:rsidRDefault="004E2276" w:rsidP="004E2276">
            <w:pPr>
              <w:rPr>
                <w:rFonts w:ascii="Times New Roman" w:hAnsi="Times New Roman" w:cs="Times New Roman"/>
              </w:rPr>
            </w:pPr>
          </w:p>
        </w:tc>
      </w:tr>
      <w:tr w:rsidR="00873E15" w:rsidRPr="00215587" w:rsidTr="006E4A92">
        <w:tc>
          <w:tcPr>
            <w:tcW w:w="614" w:type="dxa"/>
          </w:tcPr>
          <w:p w:rsidR="00873E15" w:rsidRPr="00215587" w:rsidRDefault="00873E15" w:rsidP="006E4A92">
            <w:pPr>
              <w:rPr>
                <w:rFonts w:ascii="Times New Roman" w:hAnsi="Times New Roman" w:cs="Times New Roman"/>
              </w:rPr>
            </w:pPr>
            <w:r w:rsidRPr="00215587">
              <w:rPr>
                <w:rFonts w:ascii="Times New Roman" w:hAnsi="Times New Roman" w:cs="Times New Roman"/>
              </w:rPr>
              <w:t>1</w:t>
            </w:r>
          </w:p>
        </w:tc>
        <w:tc>
          <w:tcPr>
            <w:tcW w:w="4192" w:type="dxa"/>
          </w:tcPr>
          <w:p w:rsidR="00873E15" w:rsidRPr="00215587" w:rsidRDefault="00873E15"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Cannot skip mandatory field while registration</w:t>
            </w:r>
            <w:r w:rsidR="004E2276">
              <w:rPr>
                <w:rFonts w:ascii="Times New Roman" w:eastAsia="Times New Roman" w:hAnsi="Times New Roman" w:cs="Times New Roman"/>
                <w:color w:val="333333"/>
                <w:sz w:val="24"/>
                <w:szCs w:val="24"/>
                <w:lang w:eastAsia="en-IN"/>
              </w:rPr>
              <w:t xml:space="preserve"> or login</w:t>
            </w:r>
          </w:p>
        </w:tc>
        <w:tc>
          <w:tcPr>
            <w:tcW w:w="863" w:type="dxa"/>
          </w:tcPr>
          <w:p w:rsidR="00873E15" w:rsidRPr="00215587" w:rsidRDefault="00873E15" w:rsidP="006E4A92">
            <w:pPr>
              <w:rPr>
                <w:rFonts w:ascii="Times New Roman" w:hAnsi="Times New Roman" w:cs="Times New Roman"/>
              </w:rPr>
            </w:pPr>
            <w:r w:rsidRPr="00215587">
              <w:rPr>
                <w:rFonts w:ascii="Times New Roman" w:hAnsi="Times New Roman" w:cs="Times New Roman"/>
              </w:rPr>
              <w:t>Pass</w:t>
            </w:r>
          </w:p>
        </w:tc>
        <w:tc>
          <w:tcPr>
            <w:tcW w:w="3347" w:type="dxa"/>
          </w:tcPr>
          <w:p w:rsidR="00873E15" w:rsidRPr="00215587" w:rsidRDefault="004E2276" w:rsidP="006E4A92">
            <w:pPr>
              <w:rPr>
                <w:rFonts w:ascii="Times New Roman" w:hAnsi="Times New Roman" w:cs="Times New Roman"/>
              </w:rPr>
            </w:pPr>
            <w:r>
              <w:rPr>
                <w:rFonts w:ascii="Times New Roman" w:hAnsi="Times New Roman" w:cs="Times New Roman"/>
              </w:rPr>
              <w:t>Field required message printed if not filled.</w:t>
            </w:r>
          </w:p>
        </w:tc>
      </w:tr>
      <w:tr w:rsidR="00873E15" w:rsidRPr="00215587" w:rsidTr="006E4A92">
        <w:tc>
          <w:tcPr>
            <w:tcW w:w="614" w:type="dxa"/>
          </w:tcPr>
          <w:p w:rsidR="00873E15" w:rsidRPr="00215587" w:rsidRDefault="00873E15" w:rsidP="006E4A92">
            <w:pPr>
              <w:rPr>
                <w:rFonts w:ascii="Times New Roman" w:hAnsi="Times New Roman" w:cs="Times New Roman"/>
              </w:rPr>
            </w:pPr>
            <w:r>
              <w:rPr>
                <w:rFonts w:ascii="Times New Roman" w:hAnsi="Times New Roman" w:cs="Times New Roman"/>
              </w:rPr>
              <w:t>2</w:t>
            </w:r>
          </w:p>
        </w:tc>
        <w:tc>
          <w:tcPr>
            <w:tcW w:w="4192" w:type="dxa"/>
          </w:tcPr>
          <w:p w:rsidR="00873E15" w:rsidRDefault="004E2276"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Validation of email id, password and phone number</w:t>
            </w:r>
          </w:p>
        </w:tc>
        <w:tc>
          <w:tcPr>
            <w:tcW w:w="863" w:type="dxa"/>
          </w:tcPr>
          <w:p w:rsidR="00873E15" w:rsidRPr="00215587" w:rsidRDefault="00873E15" w:rsidP="006E4A92">
            <w:pPr>
              <w:rPr>
                <w:rFonts w:ascii="Times New Roman" w:hAnsi="Times New Roman" w:cs="Times New Roman"/>
              </w:rPr>
            </w:pPr>
            <w:r>
              <w:rPr>
                <w:rFonts w:ascii="Times New Roman" w:hAnsi="Times New Roman" w:cs="Times New Roman"/>
              </w:rPr>
              <w:t>Pass</w:t>
            </w:r>
          </w:p>
        </w:tc>
        <w:tc>
          <w:tcPr>
            <w:tcW w:w="3347" w:type="dxa"/>
          </w:tcPr>
          <w:p w:rsidR="004E2276" w:rsidRPr="00215587" w:rsidRDefault="004E2276" w:rsidP="006E4A92">
            <w:pPr>
              <w:rPr>
                <w:rFonts w:ascii="Times New Roman" w:hAnsi="Times New Roman" w:cs="Times New Roman"/>
              </w:rPr>
            </w:pPr>
            <w:r>
              <w:rPr>
                <w:rFonts w:ascii="Times New Roman" w:hAnsi="Times New Roman" w:cs="Times New Roman"/>
              </w:rPr>
              <w:t>If user uses invalid email format or phone number, error message is displayed.</w:t>
            </w:r>
          </w:p>
        </w:tc>
      </w:tr>
      <w:tr w:rsidR="004E2276" w:rsidRPr="00215587" w:rsidTr="006E4A92">
        <w:tc>
          <w:tcPr>
            <w:tcW w:w="614" w:type="dxa"/>
          </w:tcPr>
          <w:p w:rsidR="004E2276" w:rsidRDefault="004E2276" w:rsidP="006E4A92">
            <w:pPr>
              <w:rPr>
                <w:rFonts w:ascii="Times New Roman" w:hAnsi="Times New Roman" w:cs="Times New Roman"/>
              </w:rPr>
            </w:pPr>
            <w:r>
              <w:rPr>
                <w:rFonts w:ascii="Times New Roman" w:hAnsi="Times New Roman" w:cs="Times New Roman"/>
              </w:rPr>
              <w:t>3</w:t>
            </w:r>
          </w:p>
        </w:tc>
        <w:tc>
          <w:tcPr>
            <w:tcW w:w="4192" w:type="dxa"/>
          </w:tcPr>
          <w:p w:rsidR="004E2276" w:rsidRDefault="004E2276"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Clicking submit button after entering all the required fields submits data to the server.</w:t>
            </w:r>
          </w:p>
        </w:tc>
        <w:tc>
          <w:tcPr>
            <w:tcW w:w="863" w:type="dxa"/>
          </w:tcPr>
          <w:p w:rsidR="004E2276" w:rsidRDefault="004E2276" w:rsidP="006E4A92">
            <w:pPr>
              <w:rPr>
                <w:rFonts w:ascii="Times New Roman" w:hAnsi="Times New Roman" w:cs="Times New Roman"/>
              </w:rPr>
            </w:pPr>
            <w:r>
              <w:rPr>
                <w:rFonts w:ascii="Times New Roman" w:hAnsi="Times New Roman" w:cs="Times New Roman"/>
              </w:rPr>
              <w:t>Pass</w:t>
            </w:r>
          </w:p>
        </w:tc>
        <w:tc>
          <w:tcPr>
            <w:tcW w:w="3347" w:type="dxa"/>
          </w:tcPr>
          <w:p w:rsidR="004E2276" w:rsidRDefault="004E2276" w:rsidP="006E4A92">
            <w:pPr>
              <w:rPr>
                <w:rFonts w:ascii="Times New Roman" w:hAnsi="Times New Roman" w:cs="Times New Roman"/>
              </w:rPr>
            </w:pPr>
          </w:p>
        </w:tc>
      </w:tr>
      <w:tr w:rsidR="004E2276" w:rsidRPr="00215587" w:rsidTr="006E4A92">
        <w:tc>
          <w:tcPr>
            <w:tcW w:w="614" w:type="dxa"/>
          </w:tcPr>
          <w:p w:rsidR="004E2276" w:rsidRDefault="004E2276" w:rsidP="006E4A92">
            <w:pPr>
              <w:rPr>
                <w:rFonts w:ascii="Times New Roman" w:hAnsi="Times New Roman" w:cs="Times New Roman"/>
              </w:rPr>
            </w:pPr>
            <w:r>
              <w:rPr>
                <w:rFonts w:ascii="Times New Roman" w:hAnsi="Times New Roman" w:cs="Times New Roman"/>
              </w:rPr>
              <w:t>4</w:t>
            </w:r>
          </w:p>
        </w:tc>
        <w:tc>
          <w:tcPr>
            <w:tcW w:w="4192" w:type="dxa"/>
          </w:tcPr>
          <w:p w:rsidR="004E2276" w:rsidRDefault="004E2276"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Security of user profile</w:t>
            </w:r>
          </w:p>
        </w:tc>
        <w:tc>
          <w:tcPr>
            <w:tcW w:w="863" w:type="dxa"/>
          </w:tcPr>
          <w:p w:rsidR="004E2276" w:rsidRDefault="004E2276" w:rsidP="006E4A92">
            <w:pPr>
              <w:rPr>
                <w:rFonts w:ascii="Times New Roman" w:hAnsi="Times New Roman" w:cs="Times New Roman"/>
              </w:rPr>
            </w:pPr>
            <w:r>
              <w:rPr>
                <w:rFonts w:ascii="Times New Roman" w:hAnsi="Times New Roman" w:cs="Times New Roman"/>
              </w:rPr>
              <w:t>Pass</w:t>
            </w:r>
          </w:p>
        </w:tc>
        <w:tc>
          <w:tcPr>
            <w:tcW w:w="3347" w:type="dxa"/>
          </w:tcPr>
          <w:p w:rsidR="004E2276" w:rsidRDefault="004E2276" w:rsidP="006E4A92">
            <w:pPr>
              <w:rPr>
                <w:rFonts w:ascii="Times New Roman" w:hAnsi="Times New Roman" w:cs="Times New Roman"/>
              </w:rPr>
            </w:pPr>
            <w:r>
              <w:rPr>
                <w:rFonts w:ascii="Times New Roman" w:hAnsi="Times New Roman" w:cs="Times New Roman"/>
              </w:rPr>
              <w:t>Password is stored in hashed format.</w:t>
            </w:r>
          </w:p>
        </w:tc>
      </w:tr>
      <w:tr w:rsidR="004E2276" w:rsidRPr="00215587" w:rsidTr="006E4A92">
        <w:tc>
          <w:tcPr>
            <w:tcW w:w="614" w:type="dxa"/>
          </w:tcPr>
          <w:p w:rsidR="004E2276" w:rsidRDefault="004E2276" w:rsidP="006E4A92">
            <w:pPr>
              <w:rPr>
                <w:rFonts w:ascii="Times New Roman" w:hAnsi="Times New Roman" w:cs="Times New Roman"/>
              </w:rPr>
            </w:pPr>
            <w:r>
              <w:rPr>
                <w:rFonts w:ascii="Times New Roman" w:hAnsi="Times New Roman" w:cs="Times New Roman"/>
              </w:rPr>
              <w:t>5</w:t>
            </w:r>
          </w:p>
        </w:tc>
        <w:tc>
          <w:tcPr>
            <w:tcW w:w="4192" w:type="dxa"/>
          </w:tcPr>
          <w:p w:rsidR="004E2276" w:rsidRDefault="004E2276"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Password matching for user session</w:t>
            </w:r>
          </w:p>
        </w:tc>
        <w:tc>
          <w:tcPr>
            <w:tcW w:w="863" w:type="dxa"/>
          </w:tcPr>
          <w:p w:rsidR="004E2276" w:rsidRDefault="004E2276" w:rsidP="006E4A92">
            <w:pPr>
              <w:rPr>
                <w:rFonts w:ascii="Times New Roman" w:hAnsi="Times New Roman" w:cs="Times New Roman"/>
              </w:rPr>
            </w:pPr>
            <w:r>
              <w:rPr>
                <w:rFonts w:ascii="Times New Roman" w:hAnsi="Times New Roman" w:cs="Times New Roman"/>
              </w:rPr>
              <w:t>Pass</w:t>
            </w:r>
          </w:p>
        </w:tc>
        <w:tc>
          <w:tcPr>
            <w:tcW w:w="3347" w:type="dxa"/>
          </w:tcPr>
          <w:p w:rsidR="004E2276" w:rsidRDefault="004E2276" w:rsidP="006E4A92">
            <w:pPr>
              <w:rPr>
                <w:rFonts w:ascii="Times New Roman" w:hAnsi="Times New Roman" w:cs="Times New Roman"/>
              </w:rPr>
            </w:pPr>
            <w:r>
              <w:rPr>
                <w:rFonts w:ascii="Times New Roman" w:hAnsi="Times New Roman" w:cs="Times New Roman"/>
              </w:rPr>
              <w:t xml:space="preserve">Incorrect email or password message is </w:t>
            </w:r>
            <w:r w:rsidR="00CA2931">
              <w:rPr>
                <w:rFonts w:ascii="Times New Roman" w:hAnsi="Times New Roman" w:cs="Times New Roman"/>
              </w:rPr>
              <w:t xml:space="preserve">printed </w:t>
            </w:r>
            <w:r>
              <w:rPr>
                <w:rFonts w:ascii="Times New Roman" w:hAnsi="Times New Roman" w:cs="Times New Roman"/>
              </w:rPr>
              <w:t>if incorrect data is entered.</w:t>
            </w:r>
          </w:p>
        </w:tc>
      </w:tr>
      <w:tr w:rsidR="004E2276" w:rsidRPr="00215587" w:rsidTr="006E4A92">
        <w:tc>
          <w:tcPr>
            <w:tcW w:w="614" w:type="dxa"/>
          </w:tcPr>
          <w:p w:rsidR="004E2276" w:rsidRDefault="004E2276" w:rsidP="006E4A92">
            <w:pPr>
              <w:rPr>
                <w:rFonts w:ascii="Times New Roman" w:hAnsi="Times New Roman" w:cs="Times New Roman"/>
              </w:rPr>
            </w:pPr>
            <w:r>
              <w:rPr>
                <w:rFonts w:ascii="Times New Roman" w:hAnsi="Times New Roman" w:cs="Times New Roman"/>
              </w:rPr>
              <w:t>6</w:t>
            </w:r>
          </w:p>
        </w:tc>
        <w:tc>
          <w:tcPr>
            <w:tcW w:w="4192" w:type="dxa"/>
          </w:tcPr>
          <w:p w:rsidR="004E2276" w:rsidRDefault="004E2276"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Duplicate Registration not allowed</w:t>
            </w:r>
          </w:p>
        </w:tc>
        <w:tc>
          <w:tcPr>
            <w:tcW w:w="863" w:type="dxa"/>
          </w:tcPr>
          <w:p w:rsidR="004E2276" w:rsidRDefault="00CA2931" w:rsidP="006E4A92">
            <w:pPr>
              <w:rPr>
                <w:rFonts w:ascii="Times New Roman" w:hAnsi="Times New Roman" w:cs="Times New Roman"/>
              </w:rPr>
            </w:pPr>
            <w:r>
              <w:rPr>
                <w:rFonts w:ascii="Times New Roman" w:hAnsi="Times New Roman" w:cs="Times New Roman"/>
              </w:rPr>
              <w:t>Pass</w:t>
            </w:r>
          </w:p>
        </w:tc>
        <w:tc>
          <w:tcPr>
            <w:tcW w:w="3347" w:type="dxa"/>
          </w:tcPr>
          <w:p w:rsidR="004E2276" w:rsidRDefault="00CA2931" w:rsidP="006E4A92">
            <w:pPr>
              <w:rPr>
                <w:rFonts w:ascii="Times New Roman" w:hAnsi="Times New Roman" w:cs="Times New Roman"/>
              </w:rPr>
            </w:pPr>
            <w:r>
              <w:rPr>
                <w:rFonts w:ascii="Times New Roman" w:hAnsi="Times New Roman" w:cs="Times New Roman"/>
              </w:rPr>
              <w:t>Registration can be done only once with an email id.</w:t>
            </w:r>
          </w:p>
        </w:tc>
      </w:tr>
      <w:tr w:rsidR="00CA2931" w:rsidRPr="00215587" w:rsidTr="006E4A92">
        <w:tc>
          <w:tcPr>
            <w:tcW w:w="614" w:type="dxa"/>
          </w:tcPr>
          <w:p w:rsidR="00CA2931" w:rsidRDefault="00CA2931" w:rsidP="006E4A92">
            <w:pPr>
              <w:rPr>
                <w:rFonts w:ascii="Times New Roman" w:hAnsi="Times New Roman" w:cs="Times New Roman"/>
              </w:rPr>
            </w:pPr>
            <w:r>
              <w:rPr>
                <w:rFonts w:ascii="Times New Roman" w:hAnsi="Times New Roman" w:cs="Times New Roman"/>
              </w:rPr>
              <w:t>7</w:t>
            </w:r>
          </w:p>
        </w:tc>
        <w:tc>
          <w:tcPr>
            <w:tcW w:w="4192" w:type="dxa"/>
          </w:tcPr>
          <w:p w:rsidR="00CA2931" w:rsidRDefault="00CA2931" w:rsidP="006E4A92">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Entering blank spaces in mandatory fields lead to violation</w:t>
            </w:r>
          </w:p>
        </w:tc>
        <w:tc>
          <w:tcPr>
            <w:tcW w:w="863" w:type="dxa"/>
          </w:tcPr>
          <w:p w:rsidR="00CA2931" w:rsidRDefault="00CA2931" w:rsidP="006E4A92">
            <w:pPr>
              <w:rPr>
                <w:rFonts w:ascii="Times New Roman" w:hAnsi="Times New Roman" w:cs="Times New Roman"/>
              </w:rPr>
            </w:pPr>
            <w:r>
              <w:rPr>
                <w:rFonts w:ascii="Times New Roman" w:hAnsi="Times New Roman" w:cs="Times New Roman"/>
              </w:rPr>
              <w:t>Pass</w:t>
            </w:r>
          </w:p>
        </w:tc>
        <w:tc>
          <w:tcPr>
            <w:tcW w:w="3347" w:type="dxa"/>
          </w:tcPr>
          <w:p w:rsidR="00CA2931" w:rsidRDefault="00CA2931" w:rsidP="006E4A92">
            <w:pPr>
              <w:rPr>
                <w:rFonts w:ascii="Times New Roman" w:hAnsi="Times New Roman" w:cs="Times New Roman"/>
              </w:rPr>
            </w:pPr>
            <w:r>
              <w:rPr>
                <w:rFonts w:ascii="Times New Roman" w:hAnsi="Times New Roman" w:cs="Times New Roman"/>
              </w:rPr>
              <w:t>Improper format message displayed.</w:t>
            </w:r>
          </w:p>
        </w:tc>
      </w:tr>
    </w:tbl>
    <w:p w:rsidR="00215587" w:rsidRPr="00215587" w:rsidRDefault="00215587" w:rsidP="004E2276">
      <w:p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p>
    <w:p w:rsidR="00215587" w:rsidRDefault="00215587" w:rsidP="00555A4A">
      <w:bookmarkStart w:id="0" w:name="_GoBack"/>
      <w:bookmarkEnd w:id="0"/>
    </w:p>
    <w:sectPr w:rsidR="002155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E7B33"/>
    <w:multiLevelType w:val="multilevel"/>
    <w:tmpl w:val="4646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E2E84"/>
    <w:multiLevelType w:val="multilevel"/>
    <w:tmpl w:val="7D5E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D6708"/>
    <w:multiLevelType w:val="multilevel"/>
    <w:tmpl w:val="FB24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152EB"/>
    <w:multiLevelType w:val="hybridMultilevel"/>
    <w:tmpl w:val="8FB8F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30"/>
    <w:rsid w:val="00215587"/>
    <w:rsid w:val="00440C30"/>
    <w:rsid w:val="004E2276"/>
    <w:rsid w:val="00555A4A"/>
    <w:rsid w:val="005B64CB"/>
    <w:rsid w:val="00873E15"/>
    <w:rsid w:val="00A50A74"/>
    <w:rsid w:val="00B54D05"/>
    <w:rsid w:val="00CA2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66C35-C29F-41E2-B98D-7A5322F0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0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40C30"/>
    <w:rPr>
      <w:rFonts w:ascii="Times New Roman" w:eastAsia="Times New Roman" w:hAnsi="Times New Roman" w:cs="Times New Roman"/>
      <w:b/>
      <w:bCs/>
      <w:sz w:val="36"/>
      <w:szCs w:val="36"/>
      <w:lang w:eastAsia="en-IN"/>
    </w:rPr>
  </w:style>
  <w:style w:type="table" w:styleId="TableGrid">
    <w:name w:val="Table Grid"/>
    <w:basedOn w:val="TableNormal"/>
    <w:uiPriority w:val="39"/>
    <w:rsid w:val="00555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17995">
      <w:bodyDiv w:val="1"/>
      <w:marLeft w:val="0"/>
      <w:marRight w:val="0"/>
      <w:marTop w:val="0"/>
      <w:marBottom w:val="0"/>
      <w:divBdr>
        <w:top w:val="none" w:sz="0" w:space="0" w:color="auto"/>
        <w:left w:val="none" w:sz="0" w:space="0" w:color="auto"/>
        <w:bottom w:val="none" w:sz="0" w:space="0" w:color="auto"/>
        <w:right w:val="none" w:sz="0" w:space="0" w:color="auto"/>
      </w:divBdr>
    </w:div>
    <w:div w:id="595862716">
      <w:bodyDiv w:val="1"/>
      <w:marLeft w:val="0"/>
      <w:marRight w:val="0"/>
      <w:marTop w:val="0"/>
      <w:marBottom w:val="0"/>
      <w:divBdr>
        <w:top w:val="none" w:sz="0" w:space="0" w:color="auto"/>
        <w:left w:val="none" w:sz="0" w:space="0" w:color="auto"/>
        <w:bottom w:val="none" w:sz="0" w:space="0" w:color="auto"/>
        <w:right w:val="none" w:sz="0" w:space="0" w:color="auto"/>
      </w:divBdr>
    </w:div>
    <w:div w:id="15770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ghosal</dc:creator>
  <cp:keywords/>
  <dc:description/>
  <cp:lastModifiedBy>ankan ghosal</cp:lastModifiedBy>
  <cp:revision>1</cp:revision>
  <dcterms:created xsi:type="dcterms:W3CDTF">2018-12-06T17:11:00Z</dcterms:created>
  <dcterms:modified xsi:type="dcterms:W3CDTF">2018-12-06T18:18:00Z</dcterms:modified>
</cp:coreProperties>
</file>