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Adult Census Income Dataset</w:t>
        <w:br/>
        <w:t>Task 1 Report</w:t>
      </w:r>
    </w:p>
    <w:p>
      <w:pPr>
        <w:jc w:val="center"/>
      </w:pPr>
      <w:r>
        <w:rPr>
          <w:i/>
          <w:sz w:val="24"/>
        </w:rPr>
        <w:t>Problem Statement • Data Understanding • Machine Learning Workflow</w:t>
      </w:r>
    </w:p>
    <w:p/>
    <w:p>
      <w:pPr>
        <w:jc w:val="center"/>
      </w:pPr>
      <w:r>
        <w:rPr>
          <w:sz w:val="20"/>
        </w:rPr>
        <w:t>Prepared by: Suchitra Prasad</w:t>
        <w:br/>
        <w:t>Date: January 26, 2026</w:t>
      </w:r>
    </w:p>
    <w:p>
      <w:r>
        <w:br w:type="page"/>
      </w:r>
    </w:p>
    <w:p>
      <w:pPr>
        <w:pStyle w:val="Heading1"/>
      </w:pPr>
      <w:r>
        <w:t>1. Executive Summary</w:t>
      </w:r>
    </w:p>
    <w:p>
      <w:r>
        <w:t>This report documents Task 1 for the Adult (Census Income) dataset: (1) defining a clear problem statement, (2) understanding the dataset and its variables, and (3) outlining the end-to-end machine learning workflow that will be used in later tasks. The prediction goal is to classify whether an individual's annual income is greater than $50K based on demographic, education, and employment-related features.</w:t>
      </w:r>
    </w:p>
    <w:p>
      <w:pPr>
        <w:pStyle w:val="Heading1"/>
      </w:pPr>
      <w:r>
        <w:t>2. Dataset Overview</w:t>
      </w:r>
    </w:p>
    <w:p>
      <w:r>
        <w:t>The Adult Census Income dataset is a widely-used tabular dataset derived from U.S. census records. Each row represents one individual, and the columns represent demographic attributes (e.g., age, sex, race), education attributes (e.g., education level), employment attributes (e.g., workclass, occupation, hours per week), and financial indicators (e.g., capital gain/loss).</w:t>
      </w:r>
    </w:p>
    <w:p>
      <w:r>
        <w:t>Files used in this project:</w:t>
      </w:r>
    </w:p>
    <w:p>
      <w:pPr>
        <w:pStyle w:val="ListBullet"/>
      </w:pPr>
      <w:r>
        <w:t>adult.data  (training data)</w:t>
      </w:r>
    </w:p>
    <w:p>
      <w:pPr>
        <w:pStyle w:val="ListBullet"/>
      </w:pPr>
      <w:r>
        <w:t>adult.test  (test data)</w:t>
      </w:r>
    </w:p>
    <w:p>
      <w:pPr>
        <w:pStyle w:val="ListBullet"/>
      </w:pPr>
      <w:r>
        <w:t>adult.names  (metadata/feature descriptions)</w:t>
      </w:r>
    </w:p>
    <w:p>
      <w:pPr>
        <w:pStyle w:val="Heading2"/>
      </w:pPr>
      <w:r>
        <w:t>2.1 Dataset Structure</w:t>
      </w:r>
    </w:p>
    <w:p>
      <w:r>
        <w:t>Total attributes:</w:t>
      </w:r>
      <w:r>
        <w:rPr>
          <w:b/>
        </w:rPr>
        <w:t xml:space="preserve"> 14 input features + 1 target label (income).</w:t>
      </w:r>
    </w:p>
    <w:p>
      <w:r>
        <w:t>The dataset contains a mixture of numerical and categorical variables. Because many ML algorithms require numeric inputs, categorical variables must be encoded during preprocessing.</w:t>
      </w:r>
    </w:p>
    <w:p>
      <w:pPr>
        <w:pStyle w:val="Heading2"/>
      </w:pPr>
      <w:r>
        <w:t>2.2 Data Quality Notes (Important)</w:t>
      </w:r>
    </w:p>
    <w:p>
      <w:pPr>
        <w:pStyle w:val="ListBullet"/>
      </w:pPr>
      <w:r>
        <w:t>Missing values are represented as "?" (not as NaN).</w:t>
      </w:r>
    </w:p>
    <w:p>
      <w:pPr>
        <w:pStyle w:val="ListBullet"/>
      </w:pPr>
      <w:r>
        <w:t>Many categorical values contain leading spaces in the raw file; these should be trimmed during loading.</w:t>
      </w:r>
    </w:p>
    <w:p>
      <w:pPr>
        <w:pStyle w:val="ListBullet"/>
      </w:pPr>
      <w:r>
        <w:t>The dataset can be class-imbalanced (more &lt;=50K than &gt;50K), which affects evaluation metric choice.</w:t>
      </w:r>
    </w:p>
    <w:p>
      <w:pPr>
        <w:pStyle w:val="ListBullet"/>
      </w:pPr>
      <w:r>
        <w:t>Some features may be redundant (e.g., education and education_num carry related information).</w:t>
      </w:r>
    </w:p>
    <w:p>
      <w:pPr>
        <w:pStyle w:val="ListBullet"/>
      </w:pPr>
      <w:r>
        <w:t>Sensitive attributes (sex, race) should be handled carefully due to fairness and bias concerns.</w:t>
      </w:r>
    </w:p>
    <w:p>
      <w:pPr>
        <w:pStyle w:val="Heading1"/>
      </w:pPr>
      <w:r>
        <w:t>3. Variables and Definitions</w:t>
      </w:r>
    </w:p>
    <w:p>
      <w:r>
        <w:t>The table below summarizes each variable, its general type, and its meaning. This variable understanding is necessary to plan cleaning, encoding, and modeling decisions.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1F2"/>
          </w:tcPr>
          <w:p>
            <w:r>
              <w:rPr>
                <w:b/>
              </w:rPr>
              <w:t>Variable</w:t>
            </w:r>
          </w:p>
        </w:tc>
        <w:tc>
          <w:tcPr>
            <w:tcW w:type="dxa" w:w="3120"/>
            <w:shd w:val="clear" w:color="auto" w:fill="D9E1F2"/>
          </w:tcPr>
          <w:p>
            <w:r>
              <w:rPr>
                <w:b/>
              </w:rPr>
              <w:t>Type</w:t>
            </w:r>
          </w:p>
        </w:tc>
        <w:tc>
          <w:tcPr>
            <w:tcW w:type="dxa" w:w="3120"/>
            <w:shd w:val="clear" w:color="auto" w:fill="D9E1F2"/>
          </w:tcPr>
          <w:p>
            <w:r>
              <w:rPr>
                <w:b/>
              </w:rPr>
              <w:t>Meaning / Notes</w:t>
            </w:r>
          </w:p>
        </w:tc>
      </w:tr>
      <w:tr>
        <w:tc>
          <w:tcPr>
            <w:tcW w:type="dxa" w:w="3120"/>
          </w:tcPr>
          <w:p>
            <w:r>
              <w:t>age</w:t>
            </w:r>
          </w:p>
        </w:tc>
        <w:tc>
          <w:tcPr>
            <w:tcW w:type="dxa" w:w="3120"/>
          </w:tcPr>
          <w:p>
            <w:r>
              <w:t>Numeric</w:t>
            </w:r>
          </w:p>
        </w:tc>
        <w:tc>
          <w:tcPr>
            <w:tcW w:type="dxa" w:w="3120"/>
          </w:tcPr>
          <w:p>
            <w:r>
              <w:t>Age of the individual (years).</w:t>
            </w:r>
          </w:p>
        </w:tc>
      </w:tr>
      <w:tr>
        <w:tc>
          <w:tcPr>
            <w:tcW w:type="dxa" w:w="3120"/>
          </w:tcPr>
          <w:p>
            <w:r>
              <w:t>workclass</w:t>
            </w:r>
          </w:p>
        </w:tc>
        <w:tc>
          <w:tcPr>
            <w:tcW w:type="dxa" w:w="3120"/>
          </w:tcPr>
          <w:p>
            <w:r>
              <w:t>Categorical</w:t>
            </w:r>
          </w:p>
        </w:tc>
        <w:tc>
          <w:tcPr>
            <w:tcW w:type="dxa" w:w="3120"/>
          </w:tcPr>
          <w:p>
            <w:r>
              <w:t>Employment type (e.g., Private, Self-emp, Government).</w:t>
            </w:r>
          </w:p>
        </w:tc>
      </w:tr>
      <w:tr>
        <w:tc>
          <w:tcPr>
            <w:tcW w:type="dxa" w:w="3120"/>
          </w:tcPr>
          <w:p>
            <w:r>
              <w:t>fnlwgt</w:t>
            </w:r>
          </w:p>
        </w:tc>
        <w:tc>
          <w:tcPr>
            <w:tcW w:type="dxa" w:w="3120"/>
          </w:tcPr>
          <w:p>
            <w:r>
              <w:t>Numeric</w:t>
            </w:r>
          </w:p>
        </w:tc>
        <w:tc>
          <w:tcPr>
            <w:tcW w:type="dxa" w:w="3120"/>
          </w:tcPr>
          <w:p>
            <w:r>
              <w:t>Final weight (census sampling weight; how many people this record represents).</w:t>
            </w:r>
          </w:p>
        </w:tc>
      </w:tr>
      <w:tr>
        <w:tc>
          <w:tcPr>
            <w:tcW w:type="dxa" w:w="3120"/>
          </w:tcPr>
          <w:p>
            <w:r>
              <w:t>education</w:t>
            </w:r>
          </w:p>
        </w:tc>
        <w:tc>
          <w:tcPr>
            <w:tcW w:type="dxa" w:w="3120"/>
          </w:tcPr>
          <w:p>
            <w:r>
              <w:t>Categorical</w:t>
            </w:r>
          </w:p>
        </w:tc>
        <w:tc>
          <w:tcPr>
            <w:tcW w:type="dxa" w:w="3120"/>
          </w:tcPr>
          <w:p>
            <w:r>
              <w:t>Highest education level (e.g., Bachelors, HS-grad).</w:t>
            </w:r>
          </w:p>
        </w:tc>
      </w:tr>
      <w:tr>
        <w:tc>
          <w:tcPr>
            <w:tcW w:type="dxa" w:w="3120"/>
          </w:tcPr>
          <w:p>
            <w:r>
              <w:t>education_num</w:t>
            </w:r>
          </w:p>
        </w:tc>
        <w:tc>
          <w:tcPr>
            <w:tcW w:type="dxa" w:w="3120"/>
          </w:tcPr>
          <w:p>
            <w:r>
              <w:t>Numeric</w:t>
            </w:r>
          </w:p>
        </w:tc>
        <w:tc>
          <w:tcPr>
            <w:tcW w:type="dxa" w:w="3120"/>
          </w:tcPr>
          <w:p>
            <w:r>
              <w:t>Education level as a numeric code (often correlates with years/level).</w:t>
            </w:r>
          </w:p>
        </w:tc>
      </w:tr>
      <w:tr>
        <w:tc>
          <w:tcPr>
            <w:tcW w:type="dxa" w:w="3120"/>
          </w:tcPr>
          <w:p>
            <w:r>
              <w:t>marital_status</w:t>
            </w:r>
          </w:p>
        </w:tc>
        <w:tc>
          <w:tcPr>
            <w:tcW w:type="dxa" w:w="3120"/>
          </w:tcPr>
          <w:p>
            <w:r>
              <w:t>Categorical</w:t>
            </w:r>
          </w:p>
        </w:tc>
        <w:tc>
          <w:tcPr>
            <w:tcW w:type="dxa" w:w="3120"/>
          </w:tcPr>
          <w:p>
            <w:r>
              <w:t>Marital status (e.g., Married, Never-married, Divorced).</w:t>
            </w:r>
          </w:p>
        </w:tc>
      </w:tr>
      <w:tr>
        <w:tc>
          <w:tcPr>
            <w:tcW w:type="dxa" w:w="3120"/>
          </w:tcPr>
          <w:p>
            <w:r>
              <w:t>occupation</w:t>
            </w:r>
          </w:p>
        </w:tc>
        <w:tc>
          <w:tcPr>
            <w:tcW w:type="dxa" w:w="3120"/>
          </w:tcPr>
          <w:p>
            <w:r>
              <w:t>Categorical</w:t>
            </w:r>
          </w:p>
        </w:tc>
        <w:tc>
          <w:tcPr>
            <w:tcW w:type="dxa" w:w="3120"/>
          </w:tcPr>
          <w:p>
            <w:r>
              <w:t>Occupation category (e.g., Exec-managerial, Sales).</w:t>
            </w:r>
          </w:p>
        </w:tc>
      </w:tr>
      <w:tr>
        <w:tc>
          <w:tcPr>
            <w:tcW w:type="dxa" w:w="3120"/>
          </w:tcPr>
          <w:p>
            <w:r>
              <w:t>relationship</w:t>
            </w:r>
          </w:p>
        </w:tc>
        <w:tc>
          <w:tcPr>
            <w:tcW w:type="dxa" w:w="3120"/>
          </w:tcPr>
          <w:p>
            <w:r>
              <w:t>Categorical</w:t>
            </w:r>
          </w:p>
        </w:tc>
        <w:tc>
          <w:tcPr>
            <w:tcW w:type="dxa" w:w="3120"/>
          </w:tcPr>
          <w:p>
            <w:r>
              <w:t>Family relationship role (e.g., Husband, Not-in-family).</w:t>
            </w:r>
          </w:p>
        </w:tc>
      </w:tr>
      <w:tr>
        <w:tc>
          <w:tcPr>
            <w:tcW w:type="dxa" w:w="3120"/>
          </w:tcPr>
          <w:p>
            <w:r>
              <w:t>race</w:t>
            </w:r>
          </w:p>
        </w:tc>
        <w:tc>
          <w:tcPr>
            <w:tcW w:type="dxa" w:w="3120"/>
          </w:tcPr>
          <w:p>
            <w:r>
              <w:t>Categorical</w:t>
            </w:r>
          </w:p>
        </w:tc>
        <w:tc>
          <w:tcPr>
            <w:tcW w:type="dxa" w:w="3120"/>
          </w:tcPr>
          <w:p>
            <w:r>
              <w:t>Race category.</w:t>
            </w:r>
          </w:p>
        </w:tc>
      </w:tr>
      <w:tr>
        <w:tc>
          <w:tcPr>
            <w:tcW w:type="dxa" w:w="3120"/>
          </w:tcPr>
          <w:p>
            <w:r>
              <w:t>sex</w:t>
            </w:r>
          </w:p>
        </w:tc>
        <w:tc>
          <w:tcPr>
            <w:tcW w:type="dxa" w:w="3120"/>
          </w:tcPr>
          <w:p>
            <w:r>
              <w:t>Categorical</w:t>
            </w:r>
          </w:p>
        </w:tc>
        <w:tc>
          <w:tcPr>
            <w:tcW w:type="dxa" w:w="3120"/>
          </w:tcPr>
          <w:p>
            <w:r>
              <w:t>Gender category.</w:t>
            </w:r>
          </w:p>
        </w:tc>
      </w:tr>
      <w:tr>
        <w:tc>
          <w:tcPr>
            <w:tcW w:type="dxa" w:w="3120"/>
          </w:tcPr>
          <w:p>
            <w:r>
              <w:t>capital_gain</w:t>
            </w:r>
          </w:p>
        </w:tc>
        <w:tc>
          <w:tcPr>
            <w:tcW w:type="dxa" w:w="3120"/>
          </w:tcPr>
          <w:p>
            <w:r>
              <w:t>Numeric</w:t>
            </w:r>
          </w:p>
        </w:tc>
        <w:tc>
          <w:tcPr>
            <w:tcW w:type="dxa" w:w="3120"/>
          </w:tcPr>
          <w:p>
            <w:r>
              <w:t>Capital gains (investment-related income). Often highly skewed.</w:t>
            </w:r>
          </w:p>
        </w:tc>
      </w:tr>
      <w:tr>
        <w:tc>
          <w:tcPr>
            <w:tcW w:type="dxa" w:w="3120"/>
          </w:tcPr>
          <w:p>
            <w:r>
              <w:t>capital_loss</w:t>
            </w:r>
          </w:p>
        </w:tc>
        <w:tc>
          <w:tcPr>
            <w:tcW w:type="dxa" w:w="3120"/>
          </w:tcPr>
          <w:p>
            <w:r>
              <w:t>Numeric</w:t>
            </w:r>
          </w:p>
        </w:tc>
        <w:tc>
          <w:tcPr>
            <w:tcW w:type="dxa" w:w="3120"/>
          </w:tcPr>
          <w:p>
            <w:r>
              <w:t>Capital losses. Often many zeros.</w:t>
            </w:r>
          </w:p>
        </w:tc>
      </w:tr>
      <w:tr>
        <w:tc>
          <w:tcPr>
            <w:tcW w:type="dxa" w:w="3120"/>
          </w:tcPr>
          <w:p>
            <w:r>
              <w:t>hours_per_week</w:t>
            </w:r>
          </w:p>
        </w:tc>
        <w:tc>
          <w:tcPr>
            <w:tcW w:type="dxa" w:w="3120"/>
          </w:tcPr>
          <w:p>
            <w:r>
              <w:t>Numeric</w:t>
            </w:r>
          </w:p>
        </w:tc>
        <w:tc>
          <w:tcPr>
            <w:tcW w:type="dxa" w:w="3120"/>
          </w:tcPr>
          <w:p>
            <w:r>
              <w:t>Hours worked per week.</w:t>
            </w:r>
          </w:p>
        </w:tc>
      </w:tr>
      <w:tr>
        <w:tc>
          <w:tcPr>
            <w:tcW w:type="dxa" w:w="3120"/>
          </w:tcPr>
          <w:p>
            <w:r>
              <w:t>native_country</w:t>
            </w:r>
          </w:p>
        </w:tc>
        <w:tc>
          <w:tcPr>
            <w:tcW w:type="dxa" w:w="3120"/>
          </w:tcPr>
          <w:p>
            <w:r>
              <w:t>Categorical</w:t>
            </w:r>
          </w:p>
        </w:tc>
        <w:tc>
          <w:tcPr>
            <w:tcW w:type="dxa" w:w="3120"/>
          </w:tcPr>
          <w:p>
            <w:r>
              <w:t>Country of origin (may contain missing values).</w:t>
            </w:r>
          </w:p>
        </w:tc>
      </w:tr>
      <w:tr>
        <w:tc>
          <w:tcPr>
            <w:tcW w:type="dxa" w:w="3120"/>
          </w:tcPr>
          <w:p>
            <w:r>
              <w:t>income</w:t>
            </w:r>
          </w:p>
        </w:tc>
        <w:tc>
          <w:tcPr>
            <w:tcW w:type="dxa" w:w="3120"/>
          </w:tcPr>
          <w:p>
            <w:r>
              <w:t>Target (Categorical)</w:t>
            </w:r>
          </w:p>
        </w:tc>
        <w:tc>
          <w:tcPr>
            <w:tcW w:type="dxa" w:w="3120"/>
          </w:tcPr>
          <w:p>
            <w:r>
              <w:t>Target label: &lt;=50K or &gt;50K.</w:t>
            </w:r>
          </w:p>
        </w:tc>
      </w:tr>
    </w:tbl>
    <w:p/>
    <w:p>
      <w:pPr>
        <w:pStyle w:val="Heading1"/>
      </w:pPr>
      <w:r>
        <w:t>4. Problem Statement</w:t>
      </w:r>
    </w:p>
    <w:p>
      <w:pPr>
        <w:pStyle w:val="Heading2"/>
      </w:pPr>
      <w:r>
        <w:t>4.1 Prediction Goal</w:t>
      </w:r>
    </w:p>
    <w:p>
      <w:r>
        <w:t>Build a machine learning model that predicts whether an individual earns more than $50,000 per year based on demographic, education, and work-related features.</w:t>
      </w:r>
    </w:p>
    <w:p>
      <w:pPr>
        <w:pStyle w:val="Heading2"/>
      </w:pPr>
      <w:r>
        <w:t>4.2 ML Formulation</w:t>
      </w:r>
    </w:p>
    <w:p>
      <w:r>
        <w:rPr>
          <w:b/>
        </w:rPr>
        <w:t>Inputs (X):</w:t>
      </w:r>
    </w:p>
    <w:p>
      <w:r>
        <w:t>A vector of 14 features describing an individual (age, workclass, education, occupation, hours_per_week, etc.).</w:t>
      </w:r>
    </w:p>
    <w:p>
      <w:r>
        <w:rPr>
          <w:b/>
        </w:rPr>
        <w:t>Output (y):</w:t>
      </w:r>
    </w:p>
    <w:p>
      <w:r>
        <w:t>Binary income class: y ∈ {&lt;=50K, &gt;50K}.</w:t>
      </w:r>
    </w:p>
    <w:p>
      <w:r>
        <w:rPr>
          <w:b/>
        </w:rPr>
        <w:t>Learning type:</w:t>
      </w:r>
    </w:p>
    <w:p>
      <w:r>
        <w:t>Supervised learning (labels provided).</w:t>
      </w:r>
    </w:p>
    <w:p>
      <w:r>
        <w:rPr>
          <w:b/>
        </w:rPr>
        <w:t>Task:</w:t>
      </w:r>
    </w:p>
    <w:p>
      <w:r>
        <w:t>Binary classification.</w:t>
      </w:r>
    </w:p>
    <w:p>
      <w:pPr>
        <w:pStyle w:val="Heading2"/>
      </w:pPr>
      <w:r>
        <w:t>4.3 Why This Is a Useful ML Task</w:t>
      </w:r>
    </w:p>
    <w:p>
      <w:pPr>
        <w:pStyle w:val="ListBullet"/>
      </w:pPr>
      <w:r>
        <w:t>The relationship between inputs and income is complex and may be non-linear.</w:t>
      </w:r>
    </w:p>
    <w:p>
      <w:pPr>
        <w:pStyle w:val="ListBullet"/>
      </w:pPr>
      <w:r>
        <w:t>The data contains both numeric and categorical predictors, which is common in real business datasets.</w:t>
      </w:r>
    </w:p>
    <w:p>
      <w:pPr>
        <w:pStyle w:val="ListBullet"/>
      </w:pPr>
      <w:r>
        <w:t>The dataset is a standard benchmark for comparing classification algorithms and preprocessing pipelines.</w:t>
      </w:r>
    </w:p>
    <w:p>
      <w:pPr>
        <w:pStyle w:val="Heading1"/>
      </w:pPr>
      <w:r>
        <w:t>5. Machine Learning Workflow (End-to-End Flow)</w:t>
      </w:r>
    </w:p>
    <w:p>
      <w:r>
        <w:t>The ML workflow below explains how the project should proceed from raw data to validated results. This plan ensures the modeling phase is structured, reproducible, and easy to review.</w:t>
      </w:r>
    </w:p>
    <w:p>
      <w:r>
        <w:rPr>
          <w:b/>
        </w:rPr>
        <w:t>Step 1: Data Understanding</w:t>
      </w:r>
    </w:p>
    <w:p>
      <w:pPr>
        <w:pStyle w:val="ListBullet"/>
      </w:pPr>
      <w:r>
        <w:t>Identify features vs target label (income).</w:t>
      </w:r>
    </w:p>
    <w:p>
      <w:pPr>
        <w:pStyle w:val="ListBullet"/>
      </w:pPr>
      <w:r>
        <w:t>Review variable meanings and expected value ranges.</w:t>
      </w:r>
    </w:p>
    <w:p>
      <w:pPr>
        <w:pStyle w:val="ListBullet"/>
      </w:pPr>
      <w:r>
        <w:t>Flag sensitive attributes (sex, race) for ethical discussion.</w:t>
      </w:r>
    </w:p>
    <w:p>
      <w:r>
        <w:rPr>
          <w:b/>
        </w:rPr>
        <w:t>Step 2: Initial Exploration (EDA)</w:t>
      </w:r>
    </w:p>
    <w:p>
      <w:pPr>
        <w:pStyle w:val="ListBullet"/>
      </w:pPr>
      <w:r>
        <w:t>Preview records with head()/sample().</w:t>
      </w:r>
    </w:p>
    <w:p>
      <w:pPr>
        <w:pStyle w:val="ListBullet"/>
      </w:pPr>
      <w:r>
        <w:t>Check data types and non-null counts using info().</w:t>
      </w:r>
    </w:p>
    <w:p>
      <w:pPr>
        <w:pStyle w:val="ListBullet"/>
      </w:pPr>
      <w:r>
        <w:t>Measure missing values, including '?' placeholders.</w:t>
      </w:r>
    </w:p>
    <w:p>
      <w:pPr>
        <w:pStyle w:val="ListBullet"/>
      </w:pPr>
      <w:r>
        <w:t>Compute summary statistics with describe().</w:t>
      </w:r>
    </w:p>
    <w:p>
      <w:pPr>
        <w:pStyle w:val="ListBullet"/>
      </w:pPr>
      <w:r>
        <w:t>Inspect class balance of the target variable.</w:t>
      </w:r>
    </w:p>
    <w:p>
      <w:r>
        <w:rPr>
          <w:b/>
        </w:rPr>
        <w:t>Step 3: Data Cleaning</w:t>
      </w:r>
    </w:p>
    <w:p>
      <w:pPr>
        <w:pStyle w:val="ListBullet"/>
      </w:pPr>
      <w:r>
        <w:t>Convert "?" placeholders to missing values (NaN) or handle explicitly.</w:t>
      </w:r>
    </w:p>
    <w:p>
      <w:pPr>
        <w:pStyle w:val="ListBullet"/>
      </w:pPr>
      <w:r>
        <w:t>Trim whitespace from categorical values.</w:t>
      </w:r>
    </w:p>
    <w:p>
      <w:pPr>
        <w:pStyle w:val="ListBullet"/>
      </w:pPr>
      <w:r>
        <w:t>Decide how to treat fnlwgt (keep vs drop) depending on modeling goals.</w:t>
      </w:r>
    </w:p>
    <w:p>
      <w:pPr>
        <w:pStyle w:val="ListBullet"/>
      </w:pPr>
      <w:r>
        <w:t>Check for outliers (especially capital_gain/capital_loss) and decide on capping/log transform if needed.</w:t>
      </w:r>
    </w:p>
    <w:p>
      <w:r>
        <w:rPr>
          <w:b/>
        </w:rPr>
        <w:t>Step 4: Preprocessing</w:t>
      </w:r>
    </w:p>
    <w:p>
      <w:pPr>
        <w:pStyle w:val="ListBullet"/>
      </w:pPr>
      <w:r>
        <w:t>Encode categorical variables (e.g., one-hot encoding).</w:t>
      </w:r>
    </w:p>
    <w:p>
      <w:pPr>
        <w:pStyle w:val="ListBullet"/>
      </w:pPr>
      <w:r>
        <w:t>Scale numeric variables if algorithm requires it (e.g., Logistic Regression).</w:t>
      </w:r>
    </w:p>
    <w:p>
      <w:pPr>
        <w:pStyle w:val="ListBullet"/>
      </w:pPr>
      <w:r>
        <w:t>Split data into train/validation/test or use the provided train/test files carefully.</w:t>
      </w:r>
    </w:p>
    <w:p>
      <w:r>
        <w:rPr>
          <w:b/>
        </w:rPr>
        <w:t>Step 5: Modeling</w:t>
      </w:r>
    </w:p>
    <w:p>
      <w:pPr>
        <w:pStyle w:val="ListBullet"/>
      </w:pPr>
      <w:r>
        <w:t>Train baseline model (Logistic Regression).</w:t>
      </w:r>
    </w:p>
    <w:p>
      <w:pPr>
        <w:pStyle w:val="ListBullet"/>
      </w:pPr>
      <w:r>
        <w:t>Train tree-based models (Decision Tree / Random Forest) for non-linear patterns.</w:t>
      </w:r>
    </w:p>
    <w:p>
      <w:pPr>
        <w:pStyle w:val="ListBullet"/>
      </w:pPr>
      <w:r>
        <w:t>Optionally test gradient boosting methods for higher accuracy.</w:t>
      </w:r>
    </w:p>
    <w:p>
      <w:r>
        <w:rPr>
          <w:b/>
        </w:rPr>
        <w:t>Step 6: Evaluation</w:t>
      </w:r>
    </w:p>
    <w:p>
      <w:pPr>
        <w:pStyle w:val="ListBullet"/>
      </w:pPr>
      <w:r>
        <w:t>Use confusion matrix and classification report (precision, recall, F1-score).</w:t>
      </w:r>
    </w:p>
    <w:p>
      <w:pPr>
        <w:pStyle w:val="ListBullet"/>
      </w:pPr>
      <w:r>
        <w:t>Check ROC-AUC if probability outputs are used.</w:t>
      </w:r>
    </w:p>
    <w:p>
      <w:pPr>
        <w:pStyle w:val="ListBullet"/>
      </w:pPr>
      <w:r>
        <w:t>Account for class imbalance by focusing on recall/F1 rather than accuracy alone.</w:t>
      </w:r>
    </w:p>
    <w:p>
      <w:r>
        <w:rPr>
          <w:b/>
        </w:rPr>
        <w:t>Step 7: Interpretation &amp; Reporting</w:t>
      </w:r>
    </w:p>
    <w:p>
      <w:pPr>
        <w:pStyle w:val="ListBullet"/>
      </w:pPr>
      <w:r>
        <w:t>Identify most influential features (coefficients or feature importance).</w:t>
      </w:r>
    </w:p>
    <w:p>
      <w:pPr>
        <w:pStyle w:val="ListBullet"/>
      </w:pPr>
      <w:r>
        <w:t>Summarize findings in plain language.</w:t>
      </w:r>
    </w:p>
    <w:p>
      <w:pPr>
        <w:pStyle w:val="ListBullet"/>
      </w:pPr>
      <w:r>
        <w:t>Discuss limitations, potential bias, and ethical considerations.</w:t>
      </w:r>
    </w:p>
    <w:p/>
    <w:p>
      <w:pPr>
        <w:pStyle w:val="Heading1"/>
      </w:pPr>
      <w:r>
        <w:t>6. What to Submit for Task 1 (Mentor-Ready Deliverables)</w:t>
      </w:r>
    </w:p>
    <w:p>
      <w:r>
        <w:t>Submit a single document (this report) or a notebook export containing:</w:t>
      </w:r>
    </w:p>
    <w:p>
      <w:pPr>
        <w:pStyle w:val="ListBullet"/>
      </w:pPr>
      <w:r>
        <w:t>A clear problem statement and ML task type (supervised, binary classification).</w:t>
      </w:r>
    </w:p>
    <w:p>
      <w:pPr>
        <w:pStyle w:val="ListBullet"/>
      </w:pPr>
      <w:r>
        <w:t>A variable dictionary (feature meanings and types).</w:t>
      </w:r>
    </w:p>
    <w:p>
      <w:pPr>
        <w:pStyle w:val="ListBullet"/>
      </w:pPr>
      <w:r>
        <w:t>Initial exploration outputs: head/sample, shape, info, missing value checks, describe, target distribution.</w:t>
      </w:r>
    </w:p>
    <w:p>
      <w:pPr>
        <w:pStyle w:val="ListBullet"/>
      </w:pPr>
      <w:r>
        <w:t>A step-by-step ML workflow explaining what will happen in later tasks.</w:t>
      </w:r>
    </w:p>
    <w:p/>
    <w:p>
      <w:r>
        <w:rPr>
          <w:b/>
        </w:rPr>
        <w:t>Optional (adds extra value):</w:t>
      </w:r>
    </w:p>
    <w:p>
      <w:pPr>
        <w:pStyle w:val="ListBullet"/>
      </w:pPr>
      <w:r>
        <w:t>A short paragraph on expected challenges (missing values as '?', class imbalance, skewed capital_gain).</w:t>
      </w:r>
    </w:p>
    <w:p>
      <w:pPr>
        <w:pStyle w:val="ListBullet"/>
      </w:pPr>
      <w:r>
        <w:t>Hypothesis statements that guide later EDA.</w:t>
      </w:r>
    </w:p>
    <w:p>
      <w:pPr>
        <w:pStyle w:val="Heading1"/>
      </w:pPr>
      <w:r>
        <w:t>Appendix A. Suggested Structure for the Full Project (Later Tasks)</w:t>
      </w:r>
    </w:p>
    <w:p>
      <w:r>
        <w:t>When you proceed beyond Task 1, you can expand into:</w:t>
      </w:r>
    </w:p>
    <w:p>
      <w:pPr>
        <w:pStyle w:val="ListBullet"/>
      </w:pPr>
      <w:r>
        <w:t>Task 2: Deeper EDA (plots + relationships)</w:t>
      </w:r>
    </w:p>
    <w:p>
      <w:pPr>
        <w:pStyle w:val="ListBullet"/>
      </w:pPr>
      <w:r>
        <w:t>Task 3: Data preprocessing pipeline (encoding, scaling, train/test split)</w:t>
      </w:r>
    </w:p>
    <w:p>
      <w:pPr>
        <w:pStyle w:val="ListBullet"/>
      </w:pPr>
      <w:r>
        <w:t>Task 4: Baseline model training (Logistic Regression)</w:t>
      </w:r>
    </w:p>
    <w:p>
      <w:pPr>
        <w:pStyle w:val="ListBullet"/>
      </w:pPr>
      <w:r>
        <w:t>Task 5: Model comparison (Trees, Random Forest, Boosting)</w:t>
      </w:r>
    </w:p>
    <w:p>
      <w:pPr>
        <w:pStyle w:val="ListBullet"/>
      </w:pPr>
      <w:r>
        <w:t>Task 6: Final evaluation + interpretation + fairness discussion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