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7"/>
        <w:rPr>
          <w:b/>
          <w:i/>
          <w:sz w:val="11"/>
        </w:rPr>
      </w:pPr>
    </w:p>
    <w:p>
      <w:pPr>
        <w:autoSpaceDE/>
        <w:autoSpaceDN/>
        <w:spacing w:line="360" w:lineRule="auto"/>
        <w:jc w:val="center"/>
        <w:rPr>
          <w:rFonts w:hint="eastAsia" w:ascii="Times New Roman" w:hAnsi="Times New Roman" w:eastAsia="黑体" w:cs="Times New Roman"/>
          <w:b/>
          <w:bCs/>
          <w:kern w:val="2"/>
          <w:sz w:val="36"/>
          <w:szCs w:val="36"/>
          <w:lang w:val="en-US" w:eastAsia="zh-CN"/>
        </w:rPr>
      </w:pPr>
      <w:r>
        <w:rPr>
          <w:rFonts w:hint="eastAsia" w:ascii="Times New Roman" w:hAnsi="Times New Roman" w:eastAsia="黑体" w:cs="Times New Roman"/>
          <w:b/>
          <w:bCs/>
          <w:kern w:val="2"/>
          <w:sz w:val="36"/>
          <w:szCs w:val="36"/>
          <w:lang w:val="en-US" w:eastAsia="zh-CN"/>
        </w:rPr>
        <w:t xml:space="preserve">   《软件工程综合实践-课程设计》指导书</w:t>
      </w:r>
    </w:p>
    <w:p>
      <w:pPr>
        <w:autoSpaceDE/>
        <w:autoSpaceDN/>
        <w:spacing w:line="360" w:lineRule="auto"/>
        <w:jc w:val="center"/>
        <w:rPr>
          <w:rFonts w:hint="eastAsia"/>
          <w:b/>
          <w:bCs/>
          <w:lang w:val="en-US"/>
        </w:rPr>
      </w:pPr>
      <w:r>
        <w:rPr>
          <w:rFonts w:hint="eastAsia" w:ascii="Times New Roman" w:hAnsi="Times New Roman" w:eastAsia="黑体" w:cs="Times New Roman"/>
          <w:b/>
          <w:bCs/>
          <w:kern w:val="2"/>
          <w:sz w:val="36"/>
          <w:szCs w:val="36"/>
          <w:lang w:val="en-US" w:eastAsia="zh-CN"/>
        </w:rPr>
        <w:t xml:space="preserve">                ----</w:t>
      </w:r>
      <w:r>
        <w:rPr>
          <w:rFonts w:hint="eastAsia"/>
          <w:b/>
          <w:bCs/>
          <w:lang w:val="en-US" w:eastAsia="zh-CN"/>
        </w:rPr>
        <w:t>19级</w:t>
      </w:r>
      <w:r>
        <w:rPr>
          <w:rFonts w:hint="eastAsia"/>
          <w:b/>
          <w:bCs/>
          <w:lang w:val="en-US"/>
        </w:rPr>
        <w:t>移动互联方向（</w:t>
      </w:r>
      <w:r>
        <w:rPr>
          <w:rFonts w:hint="eastAsia"/>
          <w:b/>
          <w:bCs/>
          <w:lang w:val="en-US"/>
          <w14:textFill>
            <w14:gradFill>
              <w14:gsLst>
                <w14:gs w14:pos="0">
                  <w14:srgbClr w14:val="007BD3"/>
                </w14:gs>
                <w14:gs w14:pos="100000">
                  <w14:srgbClr w14:val="034373"/>
                </w14:gs>
              </w14:gsLst>
              <w14:lin w14:scaled="0"/>
            </w14:gradFill>
          </w14:textFill>
        </w:rPr>
        <w:t>东软基地</w:t>
      </w:r>
      <w:r>
        <w:rPr>
          <w:rFonts w:hint="eastAsia"/>
          <w:b/>
          <w:bCs/>
          <w:lang w:val="en-US" w:eastAsia="zh-CN"/>
          <w14:textFill>
            <w14:gradFill>
              <w14:gsLst>
                <w14:gs w14:pos="0">
                  <w14:srgbClr w14:val="007BD3"/>
                </w14:gs>
                <w14:gs w14:pos="100000">
                  <w14:srgbClr w14:val="034373"/>
                </w14:gs>
              </w14:gsLst>
              <w14:lin w14:scaled="0"/>
            </w14:gradFill>
          </w14:textFill>
        </w:rPr>
        <w:t>-就业方向学生</w:t>
      </w:r>
      <w:r>
        <w:rPr>
          <w:rFonts w:hint="eastAsia"/>
          <w:b/>
          <w:bCs/>
          <w:lang w:val="en-US"/>
        </w:rPr>
        <w:t>）</w:t>
      </w:r>
    </w:p>
    <w:p>
      <w:pPr>
        <w:pStyle w:val="2"/>
        <w:numPr>
          <w:ilvl w:val="0"/>
          <w:numId w:val="1"/>
        </w:numPr>
        <w:bidi w:val="0"/>
        <w:ind w:left="0" w:leftChars="0" w:firstLine="420" w:firstLineChars="0"/>
        <w:rPr>
          <w:rFonts w:hint="eastAsia" w:ascii="微软雅黑" w:hAnsi="微软雅黑" w:eastAsia="微软雅黑" w:cs="微软雅黑"/>
          <w:b/>
          <w:bCs/>
          <w:i w:val="0"/>
          <w:sz w:val="24"/>
          <w:szCs w:val="24"/>
          <w:lang w:val="en-US" w:eastAsia="zh-CN" w:bidi="zh-CN"/>
        </w:rPr>
      </w:pPr>
      <w:r>
        <w:rPr>
          <w:rFonts w:hint="eastAsia" w:ascii="微软雅黑" w:hAnsi="微软雅黑" w:eastAsia="微软雅黑" w:cs="微软雅黑"/>
          <w:b/>
          <w:bCs/>
          <w:i w:val="0"/>
          <w:sz w:val="24"/>
          <w:szCs w:val="24"/>
          <w:lang w:val="en-US" w:eastAsia="zh-CN" w:bidi="zh-CN"/>
        </w:rPr>
        <w:t>课程设计时间：</w:t>
      </w:r>
    </w:p>
    <w:p>
      <w:pPr>
        <w:spacing w:line="360" w:lineRule="auto"/>
        <w:ind w:firstLine="480" w:firstLineChars="200"/>
        <w:rPr>
          <w:rFonts w:hint="eastAsia" w:ascii="宋体" w:hAnsi="宋体" w:eastAsia="宋体" w:cs="宋体"/>
          <w:i w:val="0"/>
          <w:iCs/>
          <w:sz w:val="24"/>
          <w:szCs w:val="24"/>
          <w:lang w:val="en-US" w:eastAsia="zh-CN"/>
        </w:rPr>
      </w:pPr>
      <w:r>
        <w:rPr>
          <w:rFonts w:hint="eastAsia" w:ascii="宋体" w:hAnsi="宋体" w:eastAsia="宋体" w:cs="宋体"/>
          <w:i w:val="0"/>
          <w:iCs/>
          <w:sz w:val="24"/>
          <w:szCs w:val="24"/>
          <w:lang w:val="en-US" w:eastAsia="zh-CN"/>
        </w:rPr>
        <w:t>课程设计时长2周，第一周由实训基地老师进行教学，第二周小组内协调分工和时间完成项目，项目完成后由基地老师对每组逐一验收。</w:t>
      </w:r>
    </w:p>
    <w:p>
      <w:pPr>
        <w:pStyle w:val="2"/>
        <w:numPr>
          <w:ilvl w:val="0"/>
          <w:numId w:val="1"/>
        </w:numPr>
        <w:bidi w:val="0"/>
        <w:ind w:left="0" w:leftChars="0" w:firstLine="420" w:firstLineChars="0"/>
        <w:rPr>
          <w:rFonts w:hint="eastAsia" w:ascii="微软雅黑" w:hAnsi="微软雅黑" w:eastAsia="微软雅黑" w:cs="微软雅黑"/>
          <w:b/>
          <w:bCs/>
          <w:i w:val="0"/>
          <w:sz w:val="24"/>
          <w:szCs w:val="24"/>
          <w:lang w:val="en-US" w:eastAsia="zh-CN" w:bidi="zh-CN"/>
        </w:rPr>
      </w:pPr>
      <w:r>
        <w:rPr>
          <w:rFonts w:hint="eastAsia" w:ascii="微软雅黑" w:hAnsi="微软雅黑" w:eastAsia="微软雅黑" w:cs="微软雅黑"/>
          <w:b/>
          <w:bCs/>
          <w:i w:val="0"/>
          <w:sz w:val="24"/>
          <w:szCs w:val="24"/>
          <w:lang w:val="en-US" w:eastAsia="zh-CN" w:bidi="zh-CN"/>
        </w:rPr>
        <w:t>组织方式：</w:t>
      </w:r>
    </w:p>
    <w:p>
      <w:pPr>
        <w:spacing w:line="360" w:lineRule="auto"/>
        <w:ind w:firstLine="480" w:firstLineChars="200"/>
        <w:rPr>
          <w:rFonts w:hint="eastAsia" w:ascii="宋体" w:hAnsi="宋体" w:eastAsia="宋体" w:cs="宋体"/>
          <w:i w:val="0"/>
          <w:iCs/>
          <w:color w:val="000000"/>
          <w:sz w:val="24"/>
          <w:szCs w:val="24"/>
          <w:lang w:eastAsia="zh-CN"/>
        </w:rPr>
      </w:pPr>
      <w:r>
        <w:rPr>
          <w:rFonts w:hint="eastAsia" w:ascii="宋体" w:hAnsi="宋体" w:eastAsia="宋体" w:cs="宋体"/>
          <w:i w:val="0"/>
          <w:iCs/>
          <w:color w:val="000000"/>
          <w:sz w:val="24"/>
          <w:szCs w:val="24"/>
        </w:rPr>
        <w:t>课程设计过程中，要求学生采用“项目小组”的形式</w:t>
      </w:r>
      <w:r>
        <w:rPr>
          <w:rFonts w:hint="eastAsia" w:ascii="宋体" w:hAnsi="宋体" w:eastAsia="宋体" w:cs="宋体"/>
          <w:i w:val="0"/>
          <w:iCs/>
          <w:color w:val="000000"/>
          <w:sz w:val="24"/>
          <w:szCs w:val="24"/>
          <w:lang w:val="en-US" w:eastAsia="zh-CN"/>
        </w:rPr>
        <w:t>划分组员</w:t>
      </w:r>
      <w:r>
        <w:rPr>
          <w:rFonts w:hint="eastAsia" w:ascii="宋体" w:hAnsi="宋体" w:eastAsia="宋体" w:cs="宋体"/>
          <w:i w:val="0"/>
          <w:iCs/>
          <w:color w:val="000000"/>
          <w:sz w:val="24"/>
          <w:szCs w:val="24"/>
        </w:rPr>
        <w:t>，结合所选项目进行设计与实现</w:t>
      </w:r>
      <w:r>
        <w:rPr>
          <w:rFonts w:hint="eastAsia" w:ascii="宋体" w:hAnsi="宋体" w:eastAsia="宋体" w:cs="宋体"/>
          <w:i w:val="0"/>
          <w:iCs/>
          <w:color w:val="000000"/>
          <w:sz w:val="24"/>
          <w:szCs w:val="24"/>
          <w:lang w:eastAsia="zh-CN"/>
        </w:rPr>
        <w:t>。</w:t>
      </w:r>
    </w:p>
    <w:p>
      <w:pPr>
        <w:numPr>
          <w:ilvl w:val="0"/>
          <w:numId w:val="2"/>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小组人数为3-6人，学生自由分组，每组人数不能超过6人。</w:t>
      </w:r>
    </w:p>
    <w:p>
      <w:pPr>
        <w:numPr>
          <w:ilvl w:val="0"/>
          <w:numId w:val="2"/>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小组人员的组成一般如下，具体可结合所做项目类型灵活设置：</w:t>
      </w:r>
    </w:p>
    <w:p>
      <w:pPr>
        <w:numPr>
          <w:ilvl w:val="0"/>
          <w:numId w:val="0"/>
        </w:numPr>
        <w:spacing w:line="360" w:lineRule="auto"/>
        <w:ind w:leftChars="300"/>
        <w:jc w:val="center"/>
        <w:rPr>
          <w:rFonts w:hint="eastAsia" w:ascii="宋体" w:hAnsi="宋体" w:eastAsia="宋体" w:cs="宋体"/>
          <w:i w:val="0"/>
          <w:iCs/>
          <w:sz w:val="24"/>
          <w:szCs w:val="24"/>
        </w:rPr>
      </w:pPr>
      <w:r>
        <w:rPr>
          <w:rFonts w:hint="eastAsia" w:ascii="宋体" w:hAnsi="宋体" w:eastAsia="宋体" w:cs="宋体"/>
          <w:i w:val="0"/>
          <w:iCs/>
          <w:sz w:val="24"/>
          <w:szCs w:val="24"/>
        </w:rPr>
        <w:drawing>
          <wp:inline distT="0" distB="0" distL="114300" distR="114300">
            <wp:extent cx="2988310" cy="290766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2988310" cy="2907665"/>
                    </a:xfrm>
                    <a:prstGeom prst="rect">
                      <a:avLst/>
                    </a:prstGeom>
                    <a:noFill/>
                    <a:ln>
                      <a:noFill/>
                    </a:ln>
                  </pic:spPr>
                </pic:pic>
              </a:graphicData>
            </a:graphic>
          </wp:inline>
        </w:drawing>
      </w:r>
    </w:p>
    <w:p>
      <w:pPr>
        <w:numPr>
          <w:ilvl w:val="0"/>
          <w:numId w:val="2"/>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每个项目小组</w:t>
      </w:r>
      <w:r>
        <w:rPr>
          <w:rFonts w:hint="eastAsia" w:ascii="宋体" w:hAnsi="宋体" w:eastAsia="宋体" w:cs="宋体"/>
          <w:b/>
          <w:bCs/>
          <w:i w:val="0"/>
          <w:iCs/>
          <w:color w:val="auto"/>
          <w:sz w:val="24"/>
          <w:szCs w:val="24"/>
          <w:lang w:val="en-US" w:eastAsia="zh-CN"/>
        </w:rPr>
        <w:t>需选定一名项目经理</w:t>
      </w:r>
      <w:r>
        <w:rPr>
          <w:rFonts w:hint="eastAsia" w:ascii="宋体" w:hAnsi="宋体" w:eastAsia="宋体" w:cs="宋体"/>
          <w:i w:val="0"/>
          <w:iCs/>
          <w:color w:val="000000"/>
          <w:sz w:val="24"/>
          <w:szCs w:val="24"/>
          <w:lang w:val="en-US" w:eastAsia="zh-CN"/>
        </w:rPr>
        <w:t>，由其领导整个项目的开发，召集项目组成员针对所选题目进行需求分析，并在此基础上分工设计以及实现，并最终整合成一个完整的应用系统。项目开发的每项任务要落实到人，并规定完成具体要求，如起止日期、工作内容、测试情况、完成情况、接口描述等等。</w:t>
      </w:r>
    </w:p>
    <w:p>
      <w:pPr>
        <w:numPr>
          <w:ilvl w:val="0"/>
          <w:numId w:val="2"/>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要求每个小组召开不少于3次的项目会议并记录讨论内容，写入课程设计报告；</w:t>
      </w:r>
    </w:p>
    <w:p>
      <w:pPr>
        <w:numPr>
          <w:ilvl w:val="0"/>
          <w:numId w:val="2"/>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要求小组成员全部参与需求分析，完成简单的需求分析报告，并确定系统所要完成的功能，将设计和开发任务落实到每个小组成员。</w:t>
      </w:r>
    </w:p>
    <w:p>
      <w:pPr>
        <w:numPr>
          <w:ilvl w:val="0"/>
          <w:numId w:val="2"/>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每位小组成员（每位同学）至少完成2个以上的实质性任务，如某模块或算法的详细设计、编码、测试等工作。</w:t>
      </w:r>
    </w:p>
    <w:p>
      <w:pPr>
        <w:pStyle w:val="2"/>
        <w:numPr>
          <w:ilvl w:val="0"/>
          <w:numId w:val="1"/>
        </w:numPr>
        <w:bidi w:val="0"/>
        <w:ind w:left="0" w:leftChars="0" w:firstLine="420" w:firstLineChars="0"/>
        <w:rPr>
          <w:rFonts w:hint="eastAsia" w:ascii="微软雅黑" w:hAnsi="微软雅黑" w:eastAsia="微软雅黑" w:cs="微软雅黑"/>
          <w:b/>
          <w:bCs/>
          <w:i w:val="0"/>
          <w:sz w:val="24"/>
          <w:szCs w:val="24"/>
          <w:lang w:val="en-US" w:eastAsia="zh-CN" w:bidi="zh-CN"/>
        </w:rPr>
      </w:pPr>
      <w:r>
        <w:rPr>
          <w:rFonts w:hint="eastAsia" w:ascii="微软雅黑" w:hAnsi="微软雅黑" w:eastAsia="微软雅黑" w:cs="微软雅黑"/>
          <w:b/>
          <w:bCs/>
          <w:i w:val="0"/>
          <w:sz w:val="24"/>
          <w:szCs w:val="24"/>
          <w:lang w:val="en-US" w:eastAsia="zh-CN" w:bidi="zh-CN"/>
        </w:rPr>
        <w:t>设计要求：</w:t>
      </w:r>
    </w:p>
    <w:p>
      <w:pPr>
        <w:numPr>
          <w:ilvl w:val="0"/>
          <w:numId w:val="3"/>
        </w:numPr>
        <w:spacing w:line="360" w:lineRule="auto"/>
        <w:ind w:firstLine="482" w:firstLineChars="200"/>
        <w:rPr>
          <w:rFonts w:hint="eastAsia" w:ascii="宋体" w:hAnsi="宋体" w:eastAsia="宋体" w:cs="宋体"/>
          <w:i w:val="0"/>
          <w:iCs/>
          <w:color w:val="000000"/>
          <w:sz w:val="24"/>
          <w:szCs w:val="24"/>
          <w:lang w:val="en-US" w:eastAsia="zh-CN"/>
        </w:rPr>
      </w:pPr>
      <w:r>
        <w:rPr>
          <w:rFonts w:hint="eastAsia" w:ascii="宋体" w:hAnsi="宋体" w:eastAsia="宋体" w:cs="宋体"/>
          <w:b/>
          <w:bCs/>
          <w:i w:val="0"/>
          <w:iCs/>
          <w:color w:val="000000"/>
          <w:sz w:val="24"/>
          <w:szCs w:val="24"/>
          <w:lang w:val="en-US" w:eastAsia="zh-CN"/>
        </w:rPr>
        <w:t>实现要求</w:t>
      </w:r>
      <w:r>
        <w:rPr>
          <w:rFonts w:hint="eastAsia" w:ascii="宋体" w:hAnsi="宋体" w:eastAsia="宋体" w:cs="宋体"/>
          <w:i w:val="0"/>
          <w:iCs/>
          <w:color w:val="000000"/>
          <w:sz w:val="24"/>
          <w:szCs w:val="24"/>
          <w:lang w:val="en-US" w:eastAsia="zh-CN"/>
        </w:rPr>
        <w:t>：根据项目特点及小组成员掌握技术情况，确定开发环境、选用技术，数据库，根据需求分析和设计文档，分工开发，并最终将所有模块集成在一起，发布一套完整的应用系统；</w:t>
      </w:r>
    </w:p>
    <w:p>
      <w:pPr>
        <w:numPr>
          <w:ilvl w:val="0"/>
          <w:numId w:val="3"/>
        </w:numPr>
        <w:spacing w:line="360" w:lineRule="auto"/>
        <w:ind w:firstLine="482" w:firstLineChars="200"/>
        <w:rPr>
          <w:rFonts w:hint="eastAsia" w:ascii="宋体" w:hAnsi="宋体" w:eastAsia="宋体" w:cs="宋体"/>
          <w:i w:val="0"/>
          <w:iCs/>
          <w:color w:val="000000"/>
          <w:sz w:val="24"/>
          <w:szCs w:val="24"/>
          <w:lang w:val="en-US" w:eastAsia="zh-CN"/>
        </w:rPr>
      </w:pPr>
      <w:r>
        <w:rPr>
          <w:rFonts w:hint="eastAsia" w:ascii="宋体" w:hAnsi="宋体" w:eastAsia="宋体" w:cs="宋体"/>
          <w:b/>
          <w:bCs/>
          <w:i w:val="0"/>
          <w:iCs/>
          <w:color w:val="000000"/>
          <w:sz w:val="24"/>
          <w:szCs w:val="24"/>
          <w:lang w:val="en-US" w:eastAsia="zh-CN"/>
        </w:rPr>
        <w:t>测试要求</w:t>
      </w:r>
      <w:r>
        <w:rPr>
          <w:rFonts w:hint="eastAsia" w:ascii="宋体" w:hAnsi="宋体" w:eastAsia="宋体" w:cs="宋体"/>
          <w:i w:val="0"/>
          <w:iCs/>
          <w:color w:val="000000"/>
          <w:sz w:val="24"/>
          <w:szCs w:val="24"/>
          <w:lang w:val="en-US" w:eastAsia="zh-CN"/>
        </w:rPr>
        <w:t>：每位小组成员（同学）要完成所负责模块的测试工作，并编写简单测试样例，项目小组指定某成员完成整个系统的测试，编写不少于2页的测试文档；</w:t>
      </w:r>
    </w:p>
    <w:p>
      <w:pPr>
        <w:numPr>
          <w:ilvl w:val="0"/>
          <w:numId w:val="3"/>
        </w:numPr>
        <w:spacing w:line="360" w:lineRule="auto"/>
        <w:ind w:firstLine="480" w:firstLineChars="2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每位小组成员（同学）应提交一份开发文档作为课程设计报告，详细记录课程设计过程中完成的任务、解决方案、出现的问题以及自己的课程设计心得。</w:t>
      </w:r>
    </w:p>
    <w:p>
      <w:pPr>
        <w:pStyle w:val="2"/>
        <w:numPr>
          <w:ilvl w:val="0"/>
          <w:numId w:val="1"/>
        </w:numPr>
        <w:bidi w:val="0"/>
        <w:ind w:left="0" w:leftChars="0" w:firstLine="420" w:firstLineChars="0"/>
        <w:rPr>
          <w:rFonts w:hint="eastAsia" w:ascii="微软雅黑" w:hAnsi="微软雅黑" w:eastAsia="微软雅黑" w:cs="微软雅黑"/>
          <w:b/>
          <w:bCs/>
          <w:i w:val="0"/>
          <w:sz w:val="24"/>
          <w:szCs w:val="24"/>
          <w:lang w:val="en-US" w:eastAsia="zh-CN" w:bidi="zh-CN"/>
        </w:rPr>
      </w:pPr>
      <w:r>
        <w:rPr>
          <w:rFonts w:hint="eastAsia" w:ascii="微软雅黑" w:hAnsi="微软雅黑" w:eastAsia="微软雅黑" w:cs="微软雅黑"/>
          <w:b/>
          <w:bCs/>
          <w:i w:val="0"/>
          <w:sz w:val="24"/>
          <w:szCs w:val="24"/>
          <w:lang w:val="en-US" w:eastAsia="zh-CN" w:bidi="zh-CN"/>
        </w:rPr>
        <w:t>资料要求：</w:t>
      </w:r>
    </w:p>
    <w:p>
      <w:pPr>
        <w:numPr>
          <w:ilvl w:val="0"/>
          <w:numId w:val="4"/>
        </w:numPr>
        <w:spacing w:line="360" w:lineRule="auto"/>
        <w:ind w:left="420" w:leftChars="0" w:firstLine="240" w:firstLineChars="100"/>
        <w:rPr>
          <w:rFonts w:hint="eastAsia" w:ascii="宋体" w:hAnsi="宋体" w:eastAsia="宋体" w:cs="宋体"/>
          <w:b/>
          <w:bCs/>
          <w:i w:val="0"/>
          <w:iCs/>
          <w:color w:val="000000"/>
          <w:sz w:val="18"/>
          <w:szCs w:val="18"/>
          <w:lang w:val="en-US" w:eastAsia="zh-CN"/>
        </w:rPr>
      </w:pPr>
      <w:r>
        <w:rPr>
          <w:rFonts w:hint="eastAsia" w:ascii="宋体" w:hAnsi="宋体" w:eastAsia="宋体" w:cs="宋体"/>
          <w:i w:val="0"/>
          <w:iCs/>
          <w:color w:val="000000"/>
          <w:sz w:val="24"/>
          <w:szCs w:val="24"/>
          <w:lang w:val="en-US" w:eastAsia="zh-CN"/>
        </w:rPr>
        <w:t>各小组分别需要整理个人报告、小组报告。</w:t>
      </w:r>
      <w:r>
        <w:rPr>
          <w:rFonts w:hint="eastAsia" w:ascii="宋体" w:hAnsi="宋体" w:eastAsia="宋体" w:cs="宋体"/>
          <w:b/>
          <w:bCs/>
          <w:i w:val="0"/>
          <w:iCs/>
          <w:color w:val="000000"/>
          <w:sz w:val="18"/>
          <w:szCs w:val="18"/>
          <w:lang w:val="en-US" w:eastAsia="zh-CN"/>
        </w:rPr>
        <w:t>（报告模板含封皮和任务书见附件文档）</w:t>
      </w:r>
    </w:p>
    <w:p>
      <w:pPr>
        <w:numPr>
          <w:ilvl w:val="0"/>
          <w:numId w:val="0"/>
        </w:numPr>
        <w:spacing w:line="360" w:lineRule="auto"/>
        <w:ind w:firstLine="1200" w:firstLineChars="500"/>
        <w:rPr>
          <w:rFonts w:hint="eastAsia" w:ascii="宋体" w:hAnsi="宋体" w:eastAsia="宋体" w:cs="宋体"/>
          <w:i w:val="0"/>
          <w:iCs/>
          <w:color w:val="000000"/>
          <w:sz w:val="24"/>
          <w:szCs w:val="24"/>
          <w:lang w:val="en-US" w:eastAsia="zh-CN"/>
        </w:rPr>
      </w:pPr>
      <w:bookmarkStart w:id="0" w:name="_GoBack"/>
      <w:bookmarkEnd w:id="0"/>
      <w:r>
        <w:rPr>
          <w:rFonts w:hint="eastAsia" w:ascii="宋体" w:hAnsi="宋体" w:eastAsia="宋体" w:cs="宋体"/>
          <w:i w:val="0"/>
          <w:iCs/>
          <w:color w:val="000000"/>
          <w:sz w:val="24"/>
          <w:szCs w:val="24"/>
          <w:lang w:val="en-US" w:eastAsia="zh-CN"/>
        </w:rPr>
        <w:t>如遇1人1组的题目，只提交一个人人报告，要求同小组报告；</w:t>
      </w:r>
    </w:p>
    <w:p>
      <w:pPr>
        <w:numPr>
          <w:ilvl w:val="0"/>
          <w:numId w:val="4"/>
        </w:numPr>
        <w:spacing w:line="360" w:lineRule="auto"/>
        <w:ind w:left="420" w:leftChars="0" w:firstLine="240" w:firstLineChars="1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小组报告包含以下内容：</w:t>
      </w:r>
    </w:p>
    <w:p>
      <w:pPr>
        <w:numPr>
          <w:ilvl w:val="0"/>
          <w:numId w:val="5"/>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小组报告封面</w:t>
      </w:r>
    </w:p>
    <w:p>
      <w:pPr>
        <w:numPr>
          <w:ilvl w:val="0"/>
          <w:numId w:val="5"/>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任务书</w:t>
      </w:r>
    </w:p>
    <w:p>
      <w:pPr>
        <w:numPr>
          <w:ilvl w:val="0"/>
          <w:numId w:val="5"/>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目录</w:t>
      </w:r>
    </w:p>
    <w:p>
      <w:pPr>
        <w:numPr>
          <w:ilvl w:val="0"/>
          <w:numId w:val="5"/>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任务书中要求的各类设计文档</w:t>
      </w:r>
    </w:p>
    <w:p>
      <w:pPr>
        <w:numPr>
          <w:ilvl w:val="0"/>
          <w:numId w:val="5"/>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心得总结。</w:t>
      </w:r>
    </w:p>
    <w:p>
      <w:pPr>
        <w:numPr>
          <w:ilvl w:val="0"/>
          <w:numId w:val="0"/>
        </w:numPr>
        <w:spacing w:line="360" w:lineRule="auto"/>
        <w:ind w:leftChars="10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小组报告中，分节处理各部分内容：</w:t>
      </w:r>
    </w:p>
    <w:p>
      <w:pPr>
        <w:numPr>
          <w:ilvl w:val="0"/>
          <w:numId w:val="6"/>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正文字体为宋体小4，标题为黑体，一级标题2号，2级3号，3级4号;</w:t>
      </w:r>
    </w:p>
    <w:p>
      <w:pPr>
        <w:numPr>
          <w:ilvl w:val="0"/>
          <w:numId w:val="6"/>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目录部分用</w:t>
      </w:r>
      <w:r>
        <w:rPr>
          <w:rFonts w:hint="eastAsia" w:ascii="宋体" w:hAnsi="宋体" w:eastAsia="宋体" w:cs="宋体"/>
          <w:i w:val="0"/>
          <w:iCs/>
          <w:color w:val="0000FF"/>
          <w:sz w:val="24"/>
          <w:szCs w:val="24"/>
          <w:lang w:val="en-US" w:eastAsia="zh-CN"/>
        </w:rPr>
        <w:t>罗马数字做页码</w:t>
      </w:r>
      <w:r>
        <w:rPr>
          <w:rFonts w:hint="eastAsia" w:ascii="宋体" w:hAnsi="宋体" w:eastAsia="宋体" w:cs="宋体"/>
          <w:i w:val="0"/>
          <w:iCs/>
          <w:color w:val="000000"/>
          <w:sz w:val="24"/>
          <w:szCs w:val="24"/>
          <w:lang w:val="en-US" w:eastAsia="zh-CN"/>
        </w:rPr>
        <w:t>，目录要求自动生成，页码从正文第1页开始算，从第一章开始；</w:t>
      </w:r>
    </w:p>
    <w:p>
      <w:pPr>
        <w:numPr>
          <w:ilvl w:val="0"/>
          <w:numId w:val="6"/>
        </w:numPr>
        <w:spacing w:line="360" w:lineRule="auto"/>
        <w:ind w:left="425" w:leftChars="0" w:hanging="425" w:firstLineChars="0"/>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正文中图题格式为"图4-1  xxxx图"，居中放在图下方,表题格式为"表4-1 sss表"，居中放在表上方，表不能分在不同页，其中图中文字要求宋体5或小5号。</w:t>
      </w:r>
    </w:p>
    <w:p>
      <w:pPr>
        <w:pStyle w:val="2"/>
        <w:numPr>
          <w:ilvl w:val="0"/>
          <w:numId w:val="1"/>
        </w:numPr>
        <w:bidi w:val="0"/>
        <w:ind w:left="0" w:leftChars="0" w:firstLine="420" w:firstLineChars="0"/>
        <w:rPr>
          <w:rFonts w:hint="eastAsia" w:ascii="微软雅黑" w:hAnsi="微软雅黑" w:eastAsia="微软雅黑" w:cs="微软雅黑"/>
          <w:b/>
          <w:bCs/>
          <w:i w:val="0"/>
          <w:sz w:val="24"/>
          <w:szCs w:val="24"/>
          <w:lang w:val="en-US" w:eastAsia="zh-CN" w:bidi="zh-CN"/>
        </w:rPr>
      </w:pPr>
      <w:r>
        <w:rPr>
          <w:rFonts w:hint="eastAsia" w:ascii="微软雅黑" w:hAnsi="微软雅黑" w:eastAsia="微软雅黑" w:cs="微软雅黑"/>
          <w:b/>
          <w:bCs/>
          <w:i w:val="0"/>
          <w:sz w:val="24"/>
          <w:szCs w:val="24"/>
          <w:lang w:val="en-US" w:eastAsia="zh-CN" w:bidi="zh-CN"/>
        </w:rPr>
        <w:t>考核及成绩评定方式</w:t>
      </w:r>
    </w:p>
    <w:tbl>
      <w:tblPr>
        <w:tblStyle w:val="6"/>
        <w:tblW w:w="7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410"/>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0" w:hRule="atLeast"/>
          <w:jc w:val="center"/>
        </w:trPr>
        <w:tc>
          <w:tcPr>
            <w:tcW w:w="2410" w:type="dxa"/>
            <w:noWrap w:val="0"/>
            <w:vAlign w:val="center"/>
          </w:tcPr>
          <w:p>
            <w:pPr>
              <w:pStyle w:val="10"/>
              <w:spacing w:line="324" w:lineRule="auto"/>
              <w:jc w:val="center"/>
              <w:rPr>
                <w:rFonts w:hint="eastAsia" w:ascii="宋体" w:hAnsi="宋体" w:eastAsia="宋体" w:cs="宋体"/>
                <w:b/>
                <w:bCs/>
                <w:i w:val="0"/>
                <w:iCs/>
                <w:kern w:val="2"/>
                <w:sz w:val="24"/>
                <w:szCs w:val="24"/>
              </w:rPr>
            </w:pPr>
          </w:p>
        </w:tc>
        <w:tc>
          <w:tcPr>
            <w:tcW w:w="4994" w:type="dxa"/>
            <w:noWrap w:val="0"/>
            <w:vAlign w:val="center"/>
          </w:tcPr>
          <w:p>
            <w:pPr>
              <w:pStyle w:val="10"/>
              <w:spacing w:line="324" w:lineRule="auto"/>
              <w:jc w:val="center"/>
              <w:rPr>
                <w:rFonts w:hint="eastAsia" w:ascii="宋体" w:hAnsi="宋体" w:eastAsia="宋体" w:cs="宋体"/>
                <w:b/>
                <w:bCs/>
                <w:i w:val="0"/>
                <w:iCs/>
                <w:kern w:val="2"/>
                <w:sz w:val="24"/>
                <w:szCs w:val="24"/>
              </w:rPr>
            </w:pPr>
            <w:r>
              <w:rPr>
                <w:rFonts w:hint="eastAsia" w:ascii="宋体" w:hAnsi="宋体" w:eastAsia="宋体" w:cs="宋体"/>
                <w:b/>
                <w:bCs/>
                <w:i w:val="0"/>
                <w:iCs/>
                <w:kern w:val="2"/>
                <w:sz w:val="24"/>
                <w:szCs w:val="24"/>
              </w:rPr>
              <w:t>评价环节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5" w:hRule="atLeast"/>
          <w:jc w:val="center"/>
        </w:trPr>
        <w:tc>
          <w:tcPr>
            <w:tcW w:w="2410" w:type="dxa"/>
            <w:noWrap w:val="0"/>
            <w:vAlign w:val="center"/>
          </w:tcPr>
          <w:p>
            <w:pPr>
              <w:pStyle w:val="10"/>
              <w:spacing w:line="324" w:lineRule="auto"/>
              <w:jc w:val="center"/>
              <w:rPr>
                <w:rFonts w:hint="eastAsia" w:ascii="宋体" w:hAnsi="宋体" w:eastAsia="宋体" w:cs="宋体"/>
                <w:i w:val="0"/>
                <w:iCs/>
                <w:kern w:val="2"/>
                <w:sz w:val="24"/>
                <w:szCs w:val="24"/>
              </w:rPr>
            </w:pPr>
            <w:r>
              <w:rPr>
                <w:rFonts w:hint="eastAsia" w:ascii="宋体" w:hAnsi="宋体" w:eastAsia="宋体" w:cs="宋体"/>
                <w:i w:val="0"/>
                <w:iCs/>
                <w:color w:val="000000"/>
                <w:sz w:val="24"/>
                <w:szCs w:val="24"/>
              </w:rPr>
              <w:t>项目组成绩</w:t>
            </w:r>
            <w:r>
              <w:rPr>
                <w:rFonts w:hint="eastAsia" w:ascii="宋体" w:hAnsi="宋体" w:eastAsia="宋体" w:cs="宋体"/>
                <w:i w:val="0"/>
                <w:iCs/>
                <w:kern w:val="2"/>
                <w:sz w:val="24"/>
                <w:szCs w:val="24"/>
              </w:rPr>
              <w:t>（共计50分）</w:t>
            </w:r>
          </w:p>
        </w:tc>
        <w:tc>
          <w:tcPr>
            <w:tcW w:w="4994" w:type="dxa"/>
            <w:noWrap w:val="0"/>
            <w:vAlign w:val="center"/>
          </w:tcPr>
          <w:p>
            <w:pPr>
              <w:pStyle w:val="4"/>
              <w:spacing w:line="0" w:lineRule="atLeast"/>
              <w:ind w:left="154" w:leftChars="70" w:right="147" w:rightChars="67" w:firstLine="9" w:firstLineChars="4"/>
              <w:jc w:val="left"/>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项目组成绩主要参考以下内容：</w:t>
            </w:r>
          </w:p>
          <w:p>
            <w:pPr>
              <w:pStyle w:val="4"/>
              <w:spacing w:line="0" w:lineRule="atLeast"/>
              <w:ind w:left="154" w:leftChars="70" w:right="147" w:rightChars="67" w:firstLine="9" w:firstLineChars="4"/>
              <w:jc w:val="left"/>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（1）项目设计规范、合理。</w:t>
            </w:r>
          </w:p>
          <w:p>
            <w:pPr>
              <w:pStyle w:val="4"/>
              <w:spacing w:line="0" w:lineRule="atLeast"/>
              <w:ind w:left="154" w:leftChars="70" w:right="147" w:rightChars="67" w:firstLine="9" w:firstLineChars="4"/>
              <w:jc w:val="left"/>
              <w:rPr>
                <w:rFonts w:hint="eastAsia" w:ascii="宋体" w:hAnsi="宋体" w:eastAsia="宋体" w:cs="宋体"/>
                <w:b/>
                <w:bCs/>
                <w:i w:val="0"/>
                <w:iCs/>
                <w:color w:val="auto"/>
                <w:sz w:val="24"/>
                <w:szCs w:val="24"/>
                <w:lang w:val="en-US" w:eastAsia="zh-CN"/>
              </w:rPr>
            </w:pPr>
            <w:r>
              <w:rPr>
                <w:rFonts w:hint="eastAsia" w:ascii="宋体" w:hAnsi="宋体" w:eastAsia="宋体" w:cs="宋体"/>
                <w:i w:val="0"/>
                <w:iCs/>
                <w:color w:val="000000"/>
                <w:sz w:val="24"/>
                <w:szCs w:val="24"/>
                <w:lang w:val="en-US" w:eastAsia="zh-CN"/>
              </w:rPr>
              <w:t>（2）软件项目人机界面友好、功能完善、</w:t>
            </w:r>
            <w:r>
              <w:rPr>
                <w:rFonts w:hint="eastAsia" w:ascii="宋体" w:hAnsi="宋体" w:eastAsia="宋体" w:cs="宋体"/>
                <w:b/>
                <w:bCs/>
                <w:i w:val="0"/>
                <w:iCs/>
                <w:color w:val="auto"/>
                <w:sz w:val="24"/>
                <w:szCs w:val="24"/>
                <w:lang w:val="en-US" w:eastAsia="zh-CN"/>
              </w:rPr>
              <w:t>可以正常运行。</w:t>
            </w:r>
          </w:p>
          <w:p>
            <w:pPr>
              <w:pStyle w:val="4"/>
              <w:spacing w:line="0" w:lineRule="atLeast"/>
              <w:ind w:left="154" w:leftChars="70" w:right="147" w:rightChars="67" w:firstLine="9" w:firstLineChars="4"/>
              <w:jc w:val="left"/>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（3）项目技术文档规范、翔实。</w:t>
            </w:r>
          </w:p>
          <w:p>
            <w:pPr>
              <w:pStyle w:val="4"/>
              <w:spacing w:line="0" w:lineRule="atLeast"/>
              <w:ind w:left="154" w:leftChars="70" w:right="147" w:rightChars="67" w:firstLine="9" w:firstLineChars="4"/>
              <w:jc w:val="left"/>
              <w:rPr>
                <w:rFonts w:hint="eastAsia" w:ascii="宋体" w:hAnsi="宋体" w:eastAsia="宋体" w:cs="宋体"/>
                <w:i w:val="0"/>
                <w:iCs/>
                <w:kern w:val="2"/>
                <w:sz w:val="24"/>
                <w:szCs w:val="24"/>
              </w:rPr>
            </w:pPr>
            <w:r>
              <w:rPr>
                <w:rFonts w:hint="eastAsia" w:ascii="宋体" w:hAnsi="宋体" w:eastAsia="宋体" w:cs="宋体"/>
                <w:i w:val="0"/>
                <w:iCs/>
                <w:sz w:val="24"/>
                <w:szCs w:val="24"/>
              </w:rPr>
              <w:t>（4）项目分工合理、能够按计划完成项目开发。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90" w:hRule="atLeast"/>
          <w:jc w:val="center"/>
        </w:trPr>
        <w:tc>
          <w:tcPr>
            <w:tcW w:w="2410" w:type="dxa"/>
            <w:noWrap w:val="0"/>
            <w:vAlign w:val="center"/>
          </w:tcPr>
          <w:p>
            <w:pPr>
              <w:pStyle w:val="4"/>
              <w:spacing w:line="0" w:lineRule="atLeast"/>
              <w:ind w:right="147" w:rightChars="67" w:firstLine="0"/>
              <w:jc w:val="left"/>
              <w:rPr>
                <w:rFonts w:hint="eastAsia" w:ascii="宋体" w:hAnsi="宋体" w:eastAsia="宋体" w:cs="宋体"/>
                <w:i w:val="0"/>
                <w:iCs/>
                <w:color w:val="000000"/>
                <w:sz w:val="24"/>
                <w:szCs w:val="24"/>
                <w:lang w:val="en-US" w:eastAsia="zh-CN"/>
              </w:rPr>
            </w:pPr>
          </w:p>
          <w:p>
            <w:pPr>
              <w:pStyle w:val="4"/>
              <w:spacing w:line="0" w:lineRule="atLeast"/>
              <w:ind w:right="147" w:rightChars="67" w:firstLine="0"/>
              <w:jc w:val="left"/>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个人成绩</w:t>
            </w:r>
            <w:r>
              <w:rPr>
                <w:rFonts w:hint="eastAsia" w:ascii="宋体" w:hAnsi="宋体" w:eastAsia="宋体" w:cs="宋体"/>
                <w:i w:val="0"/>
                <w:iCs/>
                <w:sz w:val="24"/>
                <w:szCs w:val="24"/>
                <w:lang w:val="en-US" w:eastAsia="zh-CN"/>
              </w:rPr>
              <w:t>（共计50分）</w:t>
            </w:r>
          </w:p>
          <w:p>
            <w:pPr>
              <w:pStyle w:val="4"/>
              <w:spacing w:line="0" w:lineRule="atLeast"/>
              <w:ind w:left="154" w:leftChars="70" w:right="147" w:rightChars="67" w:firstLine="9" w:firstLineChars="4"/>
              <w:jc w:val="left"/>
              <w:rPr>
                <w:rFonts w:hint="eastAsia" w:ascii="宋体" w:hAnsi="宋体" w:eastAsia="宋体" w:cs="宋体"/>
                <w:i w:val="0"/>
                <w:iCs/>
                <w:color w:val="000000"/>
                <w:sz w:val="24"/>
                <w:szCs w:val="24"/>
                <w:lang w:val="en-US" w:eastAsia="zh-CN"/>
              </w:rPr>
            </w:pPr>
          </w:p>
          <w:p>
            <w:pPr>
              <w:pStyle w:val="4"/>
              <w:spacing w:line="0" w:lineRule="atLeast"/>
              <w:ind w:left="0" w:leftChars="0" w:right="147" w:rightChars="67" w:firstLine="0" w:firstLineChars="0"/>
              <w:jc w:val="left"/>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考核方式：</w:t>
            </w:r>
          </w:p>
          <w:p>
            <w:pPr>
              <w:spacing w:line="324" w:lineRule="auto"/>
              <w:rPr>
                <w:rFonts w:hint="eastAsia" w:ascii="宋体" w:hAnsi="宋体" w:eastAsia="宋体" w:cs="宋体"/>
                <w:i w:val="0"/>
                <w:iCs/>
                <w:sz w:val="24"/>
                <w:szCs w:val="24"/>
                <w:lang w:eastAsia="zh-CN"/>
              </w:rPr>
            </w:pPr>
            <w:r>
              <w:rPr>
                <w:rFonts w:hint="eastAsia" w:ascii="宋体" w:hAnsi="宋体" w:eastAsia="宋体" w:cs="宋体"/>
                <w:i w:val="0"/>
                <w:iCs/>
                <w:color w:val="000000"/>
                <w:sz w:val="24"/>
                <w:szCs w:val="24"/>
                <w:lang w:val="en-US" w:eastAsia="zh-CN"/>
              </w:rPr>
              <w:t>项目验收+《</w:t>
            </w:r>
            <w:r>
              <w:rPr>
                <w:rFonts w:hint="eastAsia" w:ascii="宋体" w:hAnsi="宋体" w:eastAsia="宋体" w:cs="宋体"/>
                <w:i w:val="0"/>
                <w:iCs/>
                <w:color w:val="000000"/>
                <w:sz w:val="24"/>
                <w:szCs w:val="24"/>
              </w:rPr>
              <w:t>课程设计报告</w:t>
            </w:r>
            <w:r>
              <w:rPr>
                <w:rFonts w:hint="eastAsia" w:ascii="宋体" w:hAnsi="宋体" w:eastAsia="宋体" w:cs="宋体"/>
                <w:i w:val="0"/>
                <w:iCs/>
                <w:color w:val="000000"/>
                <w:sz w:val="24"/>
                <w:szCs w:val="24"/>
                <w:lang w:eastAsia="zh-CN"/>
              </w:rPr>
              <w:t>》</w:t>
            </w:r>
          </w:p>
        </w:tc>
        <w:tc>
          <w:tcPr>
            <w:tcW w:w="4994" w:type="dxa"/>
            <w:noWrap w:val="0"/>
            <w:vAlign w:val="center"/>
          </w:tcPr>
          <w:p>
            <w:pPr>
              <w:pStyle w:val="4"/>
              <w:spacing w:line="0" w:lineRule="atLeast"/>
              <w:ind w:left="154" w:leftChars="70" w:right="147" w:rightChars="67" w:firstLine="9" w:firstLineChars="4"/>
              <w:jc w:val="left"/>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个人成绩主要参考以下内容：</w:t>
            </w:r>
          </w:p>
          <w:p>
            <w:pPr>
              <w:pStyle w:val="4"/>
              <w:spacing w:line="0" w:lineRule="atLeast"/>
              <w:ind w:left="154" w:leftChars="70" w:right="147" w:rightChars="67" w:firstLine="9" w:firstLineChars="4"/>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（1）积极参加项目各个阶段的工作。</w:t>
            </w:r>
          </w:p>
          <w:p>
            <w:pPr>
              <w:pStyle w:val="4"/>
              <w:spacing w:line="0" w:lineRule="atLeast"/>
              <w:ind w:left="154" w:leftChars="70" w:right="147" w:rightChars="67" w:firstLine="9" w:firstLineChars="4"/>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（2）</w:t>
            </w:r>
            <w:r>
              <w:rPr>
                <w:rFonts w:hint="eastAsia" w:ascii="宋体" w:hAnsi="宋体" w:eastAsia="宋体" w:cs="宋体"/>
                <w:i w:val="0"/>
                <w:iCs/>
                <w:color w:val="auto"/>
                <w:sz w:val="24"/>
                <w:szCs w:val="24"/>
                <w:lang w:val="en-US" w:eastAsia="zh-CN"/>
              </w:rPr>
              <w:t>所负责的模块设计规范、功能完善、文档齐全。</w:t>
            </w:r>
          </w:p>
          <w:p>
            <w:pPr>
              <w:pStyle w:val="4"/>
              <w:spacing w:line="0" w:lineRule="atLeast"/>
              <w:ind w:left="154" w:leftChars="70" w:right="147" w:rightChars="67" w:firstLine="9" w:firstLineChars="4"/>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（3）考勤合格。</w:t>
            </w:r>
          </w:p>
          <w:p>
            <w:pPr>
              <w:pStyle w:val="4"/>
              <w:spacing w:line="0" w:lineRule="atLeast"/>
              <w:ind w:left="154" w:leftChars="70" w:right="147" w:rightChars="67" w:firstLine="9" w:firstLineChars="4"/>
              <w:rPr>
                <w:rFonts w:hint="eastAsia" w:ascii="宋体" w:hAnsi="宋体" w:eastAsia="宋体" w:cs="宋体"/>
                <w:i w:val="0"/>
                <w:iCs/>
                <w:color w:val="000000"/>
                <w:sz w:val="24"/>
                <w:szCs w:val="24"/>
                <w:lang w:val="en-US" w:eastAsia="zh-CN"/>
              </w:rPr>
            </w:pPr>
            <w:r>
              <w:rPr>
                <w:rFonts w:hint="eastAsia" w:ascii="宋体" w:hAnsi="宋体" w:eastAsia="宋体" w:cs="宋体"/>
                <w:i w:val="0"/>
                <w:iCs/>
                <w:color w:val="000000"/>
                <w:sz w:val="24"/>
                <w:szCs w:val="24"/>
                <w:lang w:val="en-US" w:eastAsia="zh-CN"/>
              </w:rPr>
              <w:t>（4）按时独立完成工作日志。</w:t>
            </w:r>
          </w:p>
          <w:p>
            <w:pPr>
              <w:pStyle w:val="4"/>
              <w:spacing w:line="0" w:lineRule="atLeast"/>
              <w:ind w:left="154" w:leftChars="70" w:right="147" w:rightChars="67" w:firstLine="9" w:firstLineChars="4"/>
              <w:rPr>
                <w:rFonts w:hint="eastAsia" w:ascii="宋体" w:hAnsi="宋体" w:eastAsia="宋体" w:cs="宋体"/>
                <w:i w:val="0"/>
                <w:iCs/>
                <w:sz w:val="24"/>
                <w:szCs w:val="24"/>
              </w:rPr>
            </w:pPr>
            <w:r>
              <w:rPr>
                <w:rFonts w:hint="eastAsia" w:ascii="宋体" w:hAnsi="宋体" w:eastAsia="宋体" w:cs="宋体"/>
                <w:i w:val="0"/>
                <w:iCs/>
                <w:color w:val="000000"/>
                <w:sz w:val="24"/>
                <w:szCs w:val="24"/>
              </w:rPr>
              <w:t>（5）项目经理额外有加分。</w:t>
            </w:r>
          </w:p>
        </w:tc>
      </w:tr>
    </w:tbl>
    <w:p>
      <w:pPr>
        <w:numPr>
          <w:ilvl w:val="0"/>
          <w:numId w:val="0"/>
        </w:numPr>
        <w:spacing w:line="360" w:lineRule="auto"/>
        <w:rPr>
          <w:rFonts w:hint="eastAsia" w:hAnsi="宋体"/>
          <w:color w:val="000000"/>
          <w:lang w:val="en-US" w:eastAsia="zh-CN"/>
        </w:rPr>
      </w:pPr>
    </w:p>
    <w:p>
      <w:pPr>
        <w:pStyle w:val="3"/>
        <w:spacing w:before="38"/>
        <w:ind w:firstLine="3122" w:firstLineChars="1300"/>
        <w:rPr>
          <w:rFonts w:hint="eastAsia"/>
          <w:b/>
          <w:bCs/>
          <w:lang w:val="en-US"/>
        </w:rPr>
      </w:pPr>
    </w:p>
    <w:p>
      <w:pPr>
        <w:pStyle w:val="3"/>
        <w:spacing w:before="38"/>
        <w:ind w:left="398"/>
        <w:rPr>
          <w:rFonts w:hint="eastAsia"/>
          <w:b/>
          <w:bCs/>
          <w:lang w:val="en-US"/>
        </w:rPr>
      </w:pPr>
      <w:r>
        <w:rPr>
          <w:rFonts w:hint="eastAsia"/>
          <w:b/>
          <w:bCs/>
          <w:lang w:val="en-US" w:eastAsia="zh-CN"/>
        </w:rPr>
        <w:t>六</w:t>
      </w:r>
      <w:r>
        <w:rPr>
          <w:rFonts w:hint="eastAsia"/>
          <w:b/>
          <w:bCs/>
          <w:lang w:val="en-US"/>
        </w:rPr>
        <w:t>、课设实训日程及内容安排</w:t>
      </w:r>
    </w:p>
    <w:tbl>
      <w:tblPr>
        <w:tblStyle w:val="6"/>
        <w:tblW w:w="980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0"/>
        <w:gridCol w:w="2100"/>
        <w:gridCol w:w="3272"/>
        <w:gridCol w:w="1072"/>
        <w:gridCol w:w="17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jc w:val="center"/>
        </w:trPr>
        <w:tc>
          <w:tcPr>
            <w:tcW w:w="1640" w:type="dxa"/>
            <w:shd w:val="clear" w:color="auto" w:fill="99CCFF"/>
          </w:tcPr>
          <w:p>
            <w:pPr>
              <w:pStyle w:val="9"/>
              <w:spacing w:before="129"/>
              <w:ind w:left="235"/>
              <w:rPr>
                <w:b/>
                <w:iCs/>
                <w:sz w:val="20"/>
              </w:rPr>
            </w:pPr>
            <w:r>
              <w:rPr>
                <w:rFonts w:hint="eastAsia" w:ascii="微软雅黑" w:eastAsia="微软雅黑"/>
                <w:b/>
                <w:iCs/>
                <w:sz w:val="20"/>
              </w:rPr>
              <w:t>实训天数</w:t>
            </w:r>
            <w:r>
              <w:rPr>
                <w:b/>
                <w:iCs/>
                <w:w w:val="98"/>
                <w:sz w:val="20"/>
              </w:rPr>
              <w:t xml:space="preserve"> </w:t>
            </w:r>
          </w:p>
        </w:tc>
        <w:tc>
          <w:tcPr>
            <w:tcW w:w="2100" w:type="dxa"/>
            <w:shd w:val="clear" w:color="auto" w:fill="99CCFF"/>
          </w:tcPr>
          <w:p>
            <w:pPr>
              <w:pStyle w:val="9"/>
              <w:spacing w:before="129"/>
              <w:ind w:firstLine="200" w:firstLineChars="100"/>
              <w:rPr>
                <w:b/>
                <w:iCs/>
                <w:sz w:val="20"/>
              </w:rPr>
            </w:pPr>
            <w:r>
              <w:rPr>
                <w:rFonts w:hint="eastAsia" w:ascii="微软雅黑" w:eastAsia="微软雅黑"/>
                <w:b/>
                <w:iCs/>
                <w:sz w:val="20"/>
              </w:rPr>
              <w:t>实训时间</w:t>
            </w:r>
            <w:r>
              <w:rPr>
                <w:b/>
                <w:iCs/>
                <w:w w:val="98"/>
                <w:sz w:val="20"/>
              </w:rPr>
              <w:t xml:space="preserve"> </w:t>
            </w:r>
          </w:p>
        </w:tc>
        <w:tc>
          <w:tcPr>
            <w:tcW w:w="3272" w:type="dxa"/>
            <w:shd w:val="clear" w:color="auto" w:fill="99CCFF"/>
          </w:tcPr>
          <w:p>
            <w:pPr>
              <w:pStyle w:val="9"/>
              <w:spacing w:before="129"/>
              <w:ind w:right="564" w:rightChars="0"/>
              <w:jc w:val="both"/>
              <w:rPr>
                <w:b/>
                <w:iCs/>
                <w:sz w:val="20"/>
              </w:rPr>
            </w:pPr>
            <w:r>
              <w:rPr>
                <w:rFonts w:hint="eastAsia" w:ascii="微软雅黑" w:eastAsia="微软雅黑"/>
                <w:b/>
                <w:iCs/>
                <w:sz w:val="20"/>
                <w:lang w:val="en-US"/>
              </w:rPr>
              <w:t>授课</w:t>
            </w:r>
            <w:r>
              <w:rPr>
                <w:rFonts w:hint="eastAsia" w:ascii="微软雅黑" w:eastAsia="微软雅黑"/>
                <w:b/>
                <w:iCs/>
                <w:sz w:val="20"/>
                <w:lang w:val="en-US" w:eastAsia="zh-CN"/>
              </w:rPr>
              <w:t>讲解</w:t>
            </w:r>
            <w:r>
              <w:rPr>
                <w:rFonts w:hint="eastAsia" w:ascii="微软雅黑" w:eastAsia="微软雅黑"/>
                <w:b/>
                <w:iCs/>
                <w:sz w:val="20"/>
                <w:lang w:val="en-US"/>
              </w:rPr>
              <w:t>内容</w:t>
            </w:r>
            <w:r>
              <w:rPr>
                <w:rFonts w:hint="eastAsia" w:ascii="微软雅黑" w:eastAsia="微软雅黑"/>
                <w:b/>
                <w:iCs/>
                <w:sz w:val="20"/>
                <w:lang w:val="en-US" w:eastAsia="zh-CN"/>
              </w:rPr>
              <w:t>概要</w:t>
            </w:r>
            <w:r>
              <w:rPr>
                <w:rFonts w:hint="eastAsia" w:ascii="微软雅黑" w:eastAsia="微软雅黑"/>
                <w:b/>
                <w:iCs/>
                <w:sz w:val="20"/>
              </w:rPr>
              <w:t xml:space="preserve"> </w:t>
            </w:r>
          </w:p>
        </w:tc>
        <w:tc>
          <w:tcPr>
            <w:tcW w:w="1072" w:type="dxa"/>
            <w:shd w:val="clear" w:color="auto" w:fill="99CCFF"/>
          </w:tcPr>
          <w:p>
            <w:pPr>
              <w:pStyle w:val="9"/>
              <w:spacing w:before="129"/>
              <w:ind w:left="182" w:right="78"/>
              <w:jc w:val="both"/>
              <w:rPr>
                <w:b/>
                <w:iCs/>
                <w:sz w:val="20"/>
              </w:rPr>
            </w:pPr>
            <w:r>
              <w:rPr>
                <w:rFonts w:hint="eastAsia" w:ascii="微软雅黑" w:eastAsia="微软雅黑"/>
                <w:b/>
                <w:iCs/>
                <w:sz w:val="20"/>
              </w:rPr>
              <w:t>学时</w:t>
            </w:r>
            <w:r>
              <w:rPr>
                <w:b/>
                <w:iCs/>
                <w:w w:val="98"/>
                <w:sz w:val="20"/>
              </w:rPr>
              <w:t xml:space="preserve"> </w:t>
            </w:r>
          </w:p>
        </w:tc>
        <w:tc>
          <w:tcPr>
            <w:tcW w:w="1718" w:type="dxa"/>
            <w:shd w:val="clear" w:color="auto" w:fill="99CCFF"/>
          </w:tcPr>
          <w:p>
            <w:pPr>
              <w:pStyle w:val="9"/>
              <w:spacing w:before="129"/>
              <w:ind w:left="0" w:right="274"/>
              <w:jc w:val="both"/>
              <w:rPr>
                <w:rFonts w:ascii="微软雅黑" w:eastAsia="微软雅黑"/>
                <w:b/>
                <w:iCs/>
                <w:sz w:val="20"/>
                <w:lang w:val="en-US"/>
              </w:rPr>
            </w:pPr>
            <w:r>
              <w:rPr>
                <w:rFonts w:hint="eastAsia" w:ascii="微软雅黑" w:eastAsia="微软雅黑"/>
                <w:b/>
                <w:iCs/>
                <w:sz w:val="20"/>
                <w:lang w:val="en-US"/>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0" w:hRule="atLeast"/>
          <w:jc w:val="center"/>
        </w:trPr>
        <w:tc>
          <w:tcPr>
            <w:tcW w:w="1640" w:type="dxa"/>
            <w:vMerge w:val="restart"/>
          </w:tcPr>
          <w:p>
            <w:pPr>
              <w:pStyle w:val="9"/>
              <w:spacing w:before="11"/>
              <w:ind w:left="0"/>
              <w:rPr>
                <w:sz w:val="21"/>
                <w:szCs w:val="21"/>
              </w:rPr>
            </w:pPr>
          </w:p>
          <w:p>
            <w:pPr>
              <w:pStyle w:val="9"/>
              <w:ind w:firstLine="210" w:firstLineChars="100"/>
              <w:rPr>
                <w:sz w:val="21"/>
                <w:szCs w:val="21"/>
              </w:rPr>
            </w:pPr>
          </w:p>
          <w:p>
            <w:pPr>
              <w:pStyle w:val="9"/>
              <w:ind w:firstLine="210" w:firstLineChars="100"/>
              <w:rPr>
                <w:sz w:val="21"/>
                <w:szCs w:val="21"/>
              </w:rPr>
            </w:pPr>
          </w:p>
          <w:p>
            <w:pPr>
              <w:pStyle w:val="9"/>
              <w:ind w:firstLine="210" w:firstLineChars="100"/>
              <w:rPr>
                <w:sz w:val="21"/>
                <w:szCs w:val="21"/>
              </w:rPr>
            </w:pPr>
            <w:r>
              <w:rPr>
                <w:rFonts w:hint="eastAsia"/>
                <w:sz w:val="21"/>
                <w:szCs w:val="21"/>
              </w:rPr>
              <w:t>第</w:t>
            </w:r>
            <w:r>
              <w:rPr>
                <w:rFonts w:hint="eastAsia"/>
                <w:sz w:val="21"/>
                <w:szCs w:val="21"/>
                <w:lang w:val="en-US"/>
              </w:rPr>
              <w:t>1</w:t>
            </w:r>
            <w:r>
              <w:rPr>
                <w:rFonts w:hint="eastAsia"/>
                <w:sz w:val="21"/>
                <w:szCs w:val="21"/>
              </w:rPr>
              <w:t>天</w:t>
            </w:r>
          </w:p>
          <w:p>
            <w:pPr>
              <w:pStyle w:val="9"/>
              <w:rPr>
                <w:sz w:val="21"/>
                <w:szCs w:val="21"/>
                <w:lang w:val="en-US"/>
              </w:rPr>
            </w:pPr>
            <w:r>
              <w:rPr>
                <w:rFonts w:hint="eastAsia"/>
                <w:sz w:val="21"/>
                <w:szCs w:val="21"/>
                <w:lang w:val="en-US"/>
              </w:rPr>
              <w:t>11月29日（周二）</w:t>
            </w:r>
          </w:p>
        </w:tc>
        <w:tc>
          <w:tcPr>
            <w:tcW w:w="2100" w:type="dxa"/>
          </w:tcPr>
          <w:p>
            <w:pPr>
              <w:pStyle w:val="9"/>
              <w:spacing w:before="118"/>
              <w:ind w:left="0" w:leftChars="0" w:firstLine="0" w:firstLineChars="0"/>
              <w:rPr>
                <w:sz w:val="21"/>
                <w:szCs w:val="21"/>
              </w:rPr>
            </w:pPr>
          </w:p>
          <w:p>
            <w:pPr>
              <w:pStyle w:val="9"/>
              <w:spacing w:before="118"/>
              <w:rPr>
                <w:sz w:val="21"/>
                <w:szCs w:val="21"/>
              </w:rPr>
            </w:pPr>
            <w:r>
              <w:rPr>
                <w:rFonts w:hint="eastAsia"/>
                <w:sz w:val="21"/>
                <w:szCs w:val="21"/>
              </w:rPr>
              <w:t xml:space="preserve">上 午 </w:t>
            </w:r>
            <w:r>
              <w:rPr>
                <w:rFonts w:hint="eastAsia"/>
                <w:sz w:val="21"/>
                <w:szCs w:val="21"/>
                <w:lang w:val="en-US"/>
              </w:rPr>
              <w:t>9</w:t>
            </w:r>
            <w:r>
              <w:rPr>
                <w:rFonts w:hint="eastAsia"/>
                <w:sz w:val="21"/>
                <w:szCs w:val="21"/>
              </w:rPr>
              <w:t>:00-12:00</w:t>
            </w:r>
          </w:p>
          <w:p>
            <w:pPr>
              <w:pStyle w:val="9"/>
              <w:spacing w:before="118"/>
              <w:ind w:left="0" w:leftChars="0" w:firstLine="0" w:firstLineChars="0"/>
              <w:rPr>
                <w:sz w:val="21"/>
                <w:szCs w:val="21"/>
              </w:rPr>
            </w:pPr>
          </w:p>
        </w:tc>
        <w:tc>
          <w:tcPr>
            <w:tcW w:w="3272" w:type="dxa"/>
          </w:tcPr>
          <w:p>
            <w:pPr>
              <w:pStyle w:val="9"/>
              <w:numPr>
                <w:ilvl w:val="0"/>
                <w:numId w:val="7"/>
              </w:numPr>
              <w:spacing w:before="118"/>
              <w:rPr>
                <w:sz w:val="21"/>
                <w:szCs w:val="21"/>
                <w:lang w:val="en-US"/>
              </w:rPr>
            </w:pPr>
            <w:r>
              <w:rPr>
                <w:rFonts w:hint="eastAsia"/>
                <w:sz w:val="21"/>
                <w:szCs w:val="21"/>
                <w:lang w:val="en-US"/>
              </w:rPr>
              <w:t>组件传值</w:t>
            </w:r>
          </w:p>
          <w:p>
            <w:pPr>
              <w:pStyle w:val="9"/>
              <w:numPr>
                <w:ilvl w:val="0"/>
                <w:numId w:val="7"/>
              </w:numPr>
              <w:spacing w:before="118"/>
              <w:rPr>
                <w:sz w:val="21"/>
                <w:szCs w:val="21"/>
                <w:lang w:val="en-US"/>
              </w:rPr>
            </w:pPr>
            <w:r>
              <w:rPr>
                <w:sz w:val="21"/>
                <w:szCs w:val="21"/>
                <w:lang w:val="en-US"/>
              </w:rPr>
              <w:t>C</w:t>
            </w:r>
            <w:r>
              <w:rPr>
                <w:rFonts w:hint="eastAsia"/>
                <w:sz w:val="21"/>
                <w:szCs w:val="21"/>
                <w:lang w:val="en-US"/>
              </w:rPr>
              <w:t>ss预处理器</w:t>
            </w:r>
          </w:p>
          <w:p>
            <w:pPr>
              <w:pStyle w:val="9"/>
              <w:numPr>
                <w:ilvl w:val="0"/>
                <w:numId w:val="7"/>
              </w:numPr>
              <w:spacing w:before="118"/>
              <w:rPr>
                <w:rFonts w:hint="eastAsia"/>
                <w:sz w:val="21"/>
                <w:szCs w:val="21"/>
                <w:lang w:val="en-US"/>
              </w:rPr>
            </w:pPr>
            <w:r>
              <w:rPr>
                <w:sz w:val="21"/>
                <w:szCs w:val="21"/>
                <w:lang w:val="en-US"/>
              </w:rPr>
              <w:t>E</w:t>
            </w:r>
            <w:r>
              <w:rPr>
                <w:rFonts w:hint="eastAsia"/>
                <w:sz w:val="21"/>
                <w:szCs w:val="21"/>
                <w:lang w:val="en-US"/>
              </w:rPr>
              <w:t>lementui</w:t>
            </w:r>
          </w:p>
        </w:tc>
        <w:tc>
          <w:tcPr>
            <w:tcW w:w="1072" w:type="dxa"/>
          </w:tcPr>
          <w:p>
            <w:pPr>
              <w:pStyle w:val="9"/>
              <w:spacing w:before="178"/>
              <w:ind w:left="182" w:right="75"/>
              <w:rPr>
                <w:sz w:val="21"/>
                <w:szCs w:val="21"/>
                <w:lang w:val="en-US"/>
              </w:rPr>
            </w:pPr>
          </w:p>
          <w:p>
            <w:pPr>
              <w:pStyle w:val="9"/>
              <w:spacing w:before="178"/>
              <w:ind w:left="0" w:leftChars="0" w:right="75" w:firstLine="420" w:firstLineChars="200"/>
              <w:rPr>
                <w:sz w:val="21"/>
                <w:szCs w:val="21"/>
              </w:rPr>
            </w:pPr>
            <w:r>
              <w:rPr>
                <w:rFonts w:hint="eastAsia"/>
                <w:sz w:val="21"/>
                <w:szCs w:val="21"/>
                <w:lang w:val="en-US" w:eastAsia="zh-CN"/>
              </w:rPr>
              <w:t>3</w:t>
            </w:r>
            <w:r>
              <w:rPr>
                <w:rFonts w:hint="eastAsia"/>
                <w:sz w:val="21"/>
                <w:szCs w:val="21"/>
              </w:rPr>
              <w:t xml:space="preserve"> </w:t>
            </w:r>
          </w:p>
        </w:tc>
        <w:tc>
          <w:tcPr>
            <w:tcW w:w="1718" w:type="dxa"/>
          </w:tcPr>
          <w:p>
            <w:pPr>
              <w:pStyle w:val="9"/>
              <w:spacing w:before="118"/>
              <w:ind w:left="179" w:right="66"/>
              <w:rPr>
                <w:sz w:val="21"/>
                <w:szCs w:val="21"/>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0" w:hRule="atLeast"/>
          <w:jc w:val="center"/>
        </w:trPr>
        <w:tc>
          <w:tcPr>
            <w:tcW w:w="1640" w:type="dxa"/>
            <w:vMerge w:val="continue"/>
            <w:tcBorders>
              <w:top w:val="nil"/>
            </w:tcBorders>
          </w:tcPr>
          <w:p>
            <w:pPr>
              <w:rPr>
                <w:rFonts w:ascii="宋体" w:hAnsi="宋体" w:eastAsia="宋体" w:cs="宋体"/>
                <w:sz w:val="21"/>
                <w:szCs w:val="21"/>
              </w:rPr>
            </w:pPr>
          </w:p>
        </w:tc>
        <w:tc>
          <w:tcPr>
            <w:tcW w:w="2100" w:type="dxa"/>
          </w:tcPr>
          <w:p>
            <w:pPr>
              <w:pStyle w:val="9"/>
              <w:spacing w:before="118"/>
              <w:rPr>
                <w:sz w:val="21"/>
                <w:szCs w:val="21"/>
              </w:rPr>
            </w:pPr>
            <w:r>
              <w:rPr>
                <w:rFonts w:hint="eastAsia"/>
                <w:sz w:val="21"/>
                <w:szCs w:val="21"/>
              </w:rPr>
              <w:t>下 午 1</w:t>
            </w:r>
            <w:r>
              <w:rPr>
                <w:rFonts w:hint="eastAsia"/>
                <w:sz w:val="21"/>
                <w:szCs w:val="21"/>
                <w:lang w:val="en-US"/>
              </w:rPr>
              <w:t>4</w:t>
            </w:r>
            <w:r>
              <w:rPr>
                <w:rFonts w:hint="eastAsia"/>
                <w:sz w:val="21"/>
                <w:szCs w:val="21"/>
              </w:rPr>
              <w:t>:</w:t>
            </w:r>
            <w:r>
              <w:rPr>
                <w:rFonts w:hint="eastAsia"/>
                <w:sz w:val="21"/>
                <w:szCs w:val="21"/>
                <w:lang w:val="en-US"/>
              </w:rPr>
              <w:t>0</w:t>
            </w:r>
            <w:r>
              <w:rPr>
                <w:rFonts w:hint="eastAsia"/>
                <w:sz w:val="21"/>
                <w:szCs w:val="21"/>
              </w:rPr>
              <w:t>0-1</w:t>
            </w:r>
            <w:r>
              <w:rPr>
                <w:rFonts w:hint="eastAsia"/>
                <w:sz w:val="21"/>
                <w:szCs w:val="21"/>
                <w:lang w:val="en-US"/>
              </w:rPr>
              <w:t>7：0</w:t>
            </w:r>
            <w:r>
              <w:rPr>
                <w:rFonts w:hint="eastAsia"/>
                <w:sz w:val="21"/>
                <w:szCs w:val="21"/>
              </w:rPr>
              <w:t>0</w:t>
            </w:r>
          </w:p>
        </w:tc>
        <w:tc>
          <w:tcPr>
            <w:tcW w:w="3272" w:type="dxa"/>
          </w:tcPr>
          <w:p>
            <w:pPr>
              <w:pStyle w:val="9"/>
              <w:numPr>
                <w:ilvl w:val="0"/>
                <w:numId w:val="8"/>
              </w:numPr>
              <w:spacing w:before="118"/>
              <w:rPr>
                <w:sz w:val="21"/>
                <w:szCs w:val="21"/>
                <w:lang w:val="en-US"/>
              </w:rPr>
            </w:pPr>
            <w:r>
              <w:rPr>
                <w:rFonts w:hint="eastAsia"/>
                <w:sz w:val="21"/>
                <w:szCs w:val="21"/>
                <w:lang w:val="en-US"/>
              </w:rPr>
              <w:t>Vuex</w:t>
            </w:r>
          </w:p>
          <w:p>
            <w:pPr>
              <w:pStyle w:val="9"/>
              <w:numPr>
                <w:ilvl w:val="0"/>
                <w:numId w:val="8"/>
              </w:numPr>
              <w:spacing w:before="118"/>
              <w:rPr>
                <w:sz w:val="21"/>
                <w:szCs w:val="21"/>
                <w:lang w:val="en-US"/>
              </w:rPr>
            </w:pPr>
            <w:r>
              <w:rPr>
                <w:rFonts w:hint="eastAsia"/>
                <w:sz w:val="21"/>
                <w:szCs w:val="21"/>
                <w:lang w:val="en-US"/>
              </w:rPr>
              <w:t>路由Vue-router</w:t>
            </w:r>
          </w:p>
          <w:p>
            <w:pPr>
              <w:pStyle w:val="9"/>
              <w:spacing w:before="118"/>
              <w:rPr>
                <w:sz w:val="21"/>
                <w:szCs w:val="21"/>
                <w:lang w:val="en-US"/>
              </w:rPr>
            </w:pPr>
          </w:p>
        </w:tc>
        <w:tc>
          <w:tcPr>
            <w:tcW w:w="1072" w:type="dxa"/>
          </w:tcPr>
          <w:p>
            <w:pPr>
              <w:pStyle w:val="9"/>
              <w:spacing w:before="178"/>
              <w:ind w:left="182" w:right="75" w:firstLine="210" w:firstLineChars="100"/>
              <w:rPr>
                <w:sz w:val="21"/>
                <w:szCs w:val="21"/>
              </w:rPr>
            </w:pPr>
            <w:r>
              <w:rPr>
                <w:rFonts w:hint="eastAsia"/>
                <w:sz w:val="21"/>
                <w:szCs w:val="21"/>
                <w:lang w:val="en-US"/>
              </w:rPr>
              <w:t>3</w:t>
            </w:r>
            <w:r>
              <w:rPr>
                <w:rFonts w:hint="eastAsia"/>
                <w:sz w:val="21"/>
                <w:szCs w:val="21"/>
              </w:rPr>
              <w:t xml:space="preserve"> </w:t>
            </w:r>
          </w:p>
        </w:tc>
        <w:tc>
          <w:tcPr>
            <w:tcW w:w="1718" w:type="dxa"/>
          </w:tcPr>
          <w:p>
            <w:pPr>
              <w:pStyle w:val="9"/>
              <w:spacing w:before="118"/>
              <w:ind w:left="179" w:right="66"/>
              <w:rPr>
                <w:sz w:val="21"/>
                <w:szCs w:val="21"/>
              </w:rPr>
            </w:pPr>
            <w:r>
              <w:rPr>
                <w:rFonts w:hint="eastAsia"/>
                <w:sz w:val="21"/>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jc w:val="center"/>
        </w:trPr>
        <w:tc>
          <w:tcPr>
            <w:tcW w:w="1640" w:type="dxa"/>
            <w:vMerge w:val="restart"/>
          </w:tcPr>
          <w:p>
            <w:pPr>
              <w:pStyle w:val="9"/>
              <w:spacing w:before="13"/>
              <w:ind w:left="0"/>
              <w:rPr>
                <w:sz w:val="21"/>
                <w:szCs w:val="21"/>
              </w:rPr>
            </w:pPr>
          </w:p>
          <w:p>
            <w:pPr>
              <w:pStyle w:val="9"/>
              <w:spacing w:before="1"/>
              <w:ind w:left="319"/>
              <w:rPr>
                <w:rFonts w:hint="eastAsia"/>
                <w:sz w:val="21"/>
                <w:szCs w:val="21"/>
              </w:rPr>
            </w:pPr>
          </w:p>
          <w:p>
            <w:pPr>
              <w:pStyle w:val="9"/>
              <w:spacing w:before="1"/>
              <w:ind w:left="319"/>
              <w:rPr>
                <w:rFonts w:hint="eastAsia"/>
                <w:sz w:val="21"/>
                <w:szCs w:val="21"/>
              </w:rPr>
            </w:pPr>
          </w:p>
          <w:p>
            <w:pPr>
              <w:pStyle w:val="9"/>
              <w:spacing w:before="1"/>
              <w:ind w:left="319"/>
              <w:rPr>
                <w:rFonts w:hint="eastAsia"/>
                <w:sz w:val="21"/>
                <w:szCs w:val="21"/>
              </w:rPr>
            </w:pPr>
          </w:p>
          <w:p>
            <w:pPr>
              <w:pStyle w:val="9"/>
              <w:spacing w:before="1"/>
              <w:ind w:left="319"/>
              <w:rPr>
                <w:sz w:val="21"/>
                <w:szCs w:val="21"/>
              </w:rPr>
            </w:pPr>
            <w:r>
              <w:rPr>
                <w:rFonts w:hint="eastAsia"/>
                <w:sz w:val="21"/>
                <w:szCs w:val="21"/>
              </w:rPr>
              <w:t>第</w:t>
            </w:r>
            <w:r>
              <w:rPr>
                <w:rFonts w:hint="eastAsia"/>
                <w:sz w:val="21"/>
                <w:szCs w:val="21"/>
                <w:lang w:val="en-US"/>
              </w:rPr>
              <w:t>2</w:t>
            </w:r>
            <w:r>
              <w:rPr>
                <w:rFonts w:hint="eastAsia"/>
                <w:sz w:val="21"/>
                <w:szCs w:val="21"/>
              </w:rPr>
              <w:t>天</w:t>
            </w:r>
          </w:p>
          <w:p>
            <w:pPr>
              <w:pStyle w:val="9"/>
              <w:spacing w:before="1"/>
              <w:rPr>
                <w:sz w:val="21"/>
                <w:szCs w:val="21"/>
              </w:rPr>
            </w:pPr>
            <w:r>
              <w:rPr>
                <w:rFonts w:hint="eastAsia"/>
                <w:sz w:val="21"/>
                <w:szCs w:val="21"/>
                <w:lang w:val="en-US"/>
              </w:rPr>
              <w:t>11月30日（周三）</w:t>
            </w:r>
          </w:p>
        </w:tc>
        <w:tc>
          <w:tcPr>
            <w:tcW w:w="2100" w:type="dxa"/>
          </w:tcPr>
          <w:p>
            <w:pPr>
              <w:pStyle w:val="9"/>
              <w:spacing w:before="121"/>
              <w:ind w:left="0"/>
              <w:jc w:val="both"/>
              <w:rPr>
                <w:sz w:val="21"/>
                <w:szCs w:val="21"/>
              </w:rPr>
            </w:pPr>
          </w:p>
          <w:p>
            <w:pPr>
              <w:pStyle w:val="9"/>
              <w:spacing w:before="118"/>
              <w:rPr>
                <w:rFonts w:hint="eastAsia"/>
                <w:sz w:val="21"/>
                <w:szCs w:val="21"/>
              </w:rPr>
            </w:pPr>
          </w:p>
          <w:p>
            <w:pPr>
              <w:pStyle w:val="9"/>
              <w:spacing w:before="118"/>
              <w:rPr>
                <w:sz w:val="21"/>
                <w:szCs w:val="21"/>
              </w:rPr>
            </w:pPr>
            <w:r>
              <w:rPr>
                <w:rFonts w:hint="eastAsia"/>
                <w:sz w:val="21"/>
                <w:szCs w:val="21"/>
              </w:rPr>
              <w:t xml:space="preserve">上午  </w:t>
            </w:r>
            <w:r>
              <w:rPr>
                <w:rFonts w:hint="eastAsia"/>
                <w:sz w:val="21"/>
                <w:szCs w:val="21"/>
                <w:lang w:val="en-US"/>
              </w:rPr>
              <w:t>9</w:t>
            </w:r>
            <w:r>
              <w:rPr>
                <w:rFonts w:hint="eastAsia"/>
                <w:sz w:val="21"/>
                <w:szCs w:val="21"/>
              </w:rPr>
              <w:t>:00-12:00</w:t>
            </w:r>
          </w:p>
          <w:p>
            <w:pPr>
              <w:pStyle w:val="9"/>
              <w:spacing w:before="121"/>
              <w:jc w:val="both"/>
              <w:rPr>
                <w:sz w:val="21"/>
                <w:szCs w:val="21"/>
              </w:rPr>
            </w:pPr>
          </w:p>
        </w:tc>
        <w:tc>
          <w:tcPr>
            <w:tcW w:w="3272" w:type="dxa"/>
          </w:tcPr>
          <w:p>
            <w:pPr>
              <w:pStyle w:val="9"/>
              <w:numPr>
                <w:ilvl w:val="0"/>
                <w:numId w:val="9"/>
              </w:numPr>
              <w:spacing w:before="118"/>
              <w:rPr>
                <w:sz w:val="21"/>
                <w:szCs w:val="21"/>
                <w:lang w:val="en-US"/>
              </w:rPr>
            </w:pPr>
            <w:r>
              <w:rPr>
                <w:rFonts w:hint="eastAsia"/>
                <w:sz w:val="21"/>
                <w:szCs w:val="21"/>
                <w:lang w:val="en-US"/>
              </w:rPr>
              <w:t>前端项目构建</w:t>
            </w:r>
          </w:p>
          <w:p>
            <w:pPr>
              <w:pStyle w:val="9"/>
              <w:numPr>
                <w:ilvl w:val="0"/>
                <w:numId w:val="9"/>
              </w:numPr>
              <w:spacing w:before="118"/>
              <w:rPr>
                <w:sz w:val="21"/>
                <w:szCs w:val="21"/>
                <w:lang w:val="en-US"/>
              </w:rPr>
            </w:pPr>
            <w:r>
              <w:rPr>
                <w:rFonts w:hint="eastAsia"/>
                <w:sz w:val="21"/>
                <w:szCs w:val="21"/>
                <w:lang w:val="en-US"/>
              </w:rPr>
              <w:t>头部组件处理</w:t>
            </w:r>
          </w:p>
          <w:p>
            <w:pPr>
              <w:pStyle w:val="9"/>
              <w:numPr>
                <w:ilvl w:val="0"/>
                <w:numId w:val="9"/>
              </w:numPr>
              <w:spacing w:before="118"/>
              <w:rPr>
                <w:sz w:val="21"/>
                <w:szCs w:val="21"/>
                <w:lang w:val="en-US"/>
              </w:rPr>
            </w:pPr>
            <w:r>
              <w:rPr>
                <w:rFonts w:hint="eastAsia"/>
                <w:sz w:val="21"/>
                <w:szCs w:val="21"/>
                <w:lang w:val="en-US"/>
              </w:rPr>
              <w:t>路由跳转</w:t>
            </w:r>
          </w:p>
          <w:p>
            <w:pPr>
              <w:pStyle w:val="9"/>
              <w:numPr>
                <w:ilvl w:val="0"/>
                <w:numId w:val="9"/>
              </w:numPr>
              <w:spacing w:before="118"/>
              <w:rPr>
                <w:sz w:val="21"/>
                <w:szCs w:val="21"/>
                <w:lang w:val="en-US"/>
              </w:rPr>
            </w:pPr>
            <w:r>
              <w:rPr>
                <w:rFonts w:hint="eastAsia"/>
                <w:sz w:val="21"/>
                <w:szCs w:val="21"/>
                <w:lang w:val="en-US"/>
              </w:rPr>
              <w:t>类别处理</w:t>
            </w:r>
          </w:p>
          <w:p>
            <w:pPr>
              <w:pStyle w:val="9"/>
              <w:numPr>
                <w:ilvl w:val="0"/>
                <w:numId w:val="9"/>
              </w:numPr>
              <w:spacing w:before="118"/>
              <w:rPr>
                <w:rFonts w:hint="eastAsia"/>
                <w:sz w:val="21"/>
                <w:szCs w:val="21"/>
                <w:lang w:val="en-US"/>
              </w:rPr>
            </w:pPr>
            <w:r>
              <w:rPr>
                <w:rFonts w:hint="eastAsia"/>
                <w:sz w:val="21"/>
                <w:szCs w:val="21"/>
                <w:lang w:val="en-US"/>
              </w:rPr>
              <w:t>商品列表页</w:t>
            </w:r>
          </w:p>
        </w:tc>
        <w:tc>
          <w:tcPr>
            <w:tcW w:w="1072" w:type="dxa"/>
          </w:tcPr>
          <w:p>
            <w:pPr>
              <w:pStyle w:val="9"/>
              <w:spacing w:before="15"/>
              <w:ind w:left="0"/>
              <w:rPr>
                <w:sz w:val="21"/>
                <w:szCs w:val="21"/>
              </w:rPr>
            </w:pPr>
          </w:p>
          <w:p>
            <w:pPr>
              <w:pStyle w:val="9"/>
              <w:ind w:left="0" w:right="75" w:firstLine="210" w:firstLineChars="100"/>
              <w:rPr>
                <w:rFonts w:hint="eastAsia"/>
                <w:sz w:val="21"/>
                <w:szCs w:val="21"/>
                <w:lang w:val="en-US"/>
              </w:rPr>
            </w:pPr>
          </w:p>
          <w:p>
            <w:pPr>
              <w:pStyle w:val="9"/>
              <w:ind w:left="0" w:right="75" w:firstLine="210" w:firstLineChars="100"/>
              <w:rPr>
                <w:rFonts w:hint="eastAsia"/>
                <w:sz w:val="21"/>
                <w:szCs w:val="21"/>
                <w:lang w:val="en-US"/>
              </w:rPr>
            </w:pPr>
          </w:p>
          <w:p>
            <w:pPr>
              <w:pStyle w:val="9"/>
              <w:ind w:left="0" w:right="75" w:firstLine="420" w:firstLineChars="200"/>
              <w:rPr>
                <w:sz w:val="21"/>
                <w:szCs w:val="21"/>
                <w:lang w:val="en-US"/>
              </w:rPr>
            </w:pPr>
            <w:r>
              <w:rPr>
                <w:rFonts w:hint="eastAsia"/>
                <w:sz w:val="21"/>
                <w:szCs w:val="21"/>
                <w:lang w:val="en-US"/>
              </w:rPr>
              <w:t>3</w:t>
            </w:r>
          </w:p>
        </w:tc>
        <w:tc>
          <w:tcPr>
            <w:tcW w:w="1718" w:type="dxa"/>
          </w:tcPr>
          <w:p>
            <w:pPr>
              <w:pStyle w:val="9"/>
              <w:spacing w:before="121"/>
              <w:ind w:left="179" w:right="66"/>
              <w:rPr>
                <w:sz w:val="21"/>
                <w:szCs w:val="21"/>
              </w:rPr>
            </w:pPr>
            <w:r>
              <w:rPr>
                <w:rFonts w:hint="eastAsia"/>
                <w:sz w:val="21"/>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jc w:val="center"/>
        </w:trPr>
        <w:tc>
          <w:tcPr>
            <w:tcW w:w="1640" w:type="dxa"/>
            <w:vMerge w:val="continue"/>
            <w:tcBorders>
              <w:top w:val="nil"/>
            </w:tcBorders>
          </w:tcPr>
          <w:p>
            <w:pPr>
              <w:rPr>
                <w:rFonts w:ascii="宋体" w:hAnsi="宋体" w:eastAsia="宋体" w:cs="宋体"/>
                <w:sz w:val="21"/>
                <w:szCs w:val="21"/>
              </w:rPr>
            </w:pPr>
          </w:p>
        </w:tc>
        <w:tc>
          <w:tcPr>
            <w:tcW w:w="2100" w:type="dxa"/>
          </w:tcPr>
          <w:p>
            <w:pPr>
              <w:pStyle w:val="9"/>
              <w:spacing w:before="118"/>
              <w:jc w:val="both"/>
              <w:rPr>
                <w:sz w:val="21"/>
                <w:szCs w:val="21"/>
              </w:rPr>
            </w:pPr>
            <w:r>
              <w:rPr>
                <w:rFonts w:hint="eastAsia"/>
                <w:sz w:val="21"/>
                <w:szCs w:val="21"/>
              </w:rPr>
              <w:t>下 午 1</w:t>
            </w:r>
            <w:r>
              <w:rPr>
                <w:rFonts w:hint="eastAsia"/>
                <w:sz w:val="21"/>
                <w:szCs w:val="21"/>
                <w:lang w:val="en-US"/>
              </w:rPr>
              <w:t>4</w:t>
            </w:r>
            <w:r>
              <w:rPr>
                <w:rFonts w:hint="eastAsia"/>
                <w:sz w:val="21"/>
                <w:szCs w:val="21"/>
              </w:rPr>
              <w:t>:</w:t>
            </w:r>
            <w:r>
              <w:rPr>
                <w:rFonts w:hint="eastAsia"/>
                <w:sz w:val="21"/>
                <w:szCs w:val="21"/>
                <w:lang w:val="en-US"/>
              </w:rPr>
              <w:t>0</w:t>
            </w:r>
            <w:r>
              <w:rPr>
                <w:rFonts w:hint="eastAsia"/>
                <w:sz w:val="21"/>
                <w:szCs w:val="21"/>
              </w:rPr>
              <w:t>0-1</w:t>
            </w:r>
            <w:r>
              <w:rPr>
                <w:rFonts w:hint="eastAsia"/>
                <w:sz w:val="21"/>
                <w:szCs w:val="21"/>
                <w:lang w:val="en-US"/>
              </w:rPr>
              <w:t>7：0</w:t>
            </w:r>
            <w:r>
              <w:rPr>
                <w:rFonts w:hint="eastAsia"/>
                <w:sz w:val="21"/>
                <w:szCs w:val="21"/>
              </w:rPr>
              <w:t>0</w:t>
            </w:r>
          </w:p>
        </w:tc>
        <w:tc>
          <w:tcPr>
            <w:tcW w:w="3272" w:type="dxa"/>
          </w:tcPr>
          <w:p>
            <w:pPr>
              <w:pStyle w:val="9"/>
              <w:numPr>
                <w:ilvl w:val="0"/>
                <w:numId w:val="10"/>
              </w:numPr>
              <w:spacing w:before="118"/>
              <w:rPr>
                <w:sz w:val="21"/>
                <w:szCs w:val="21"/>
              </w:rPr>
            </w:pPr>
            <w:r>
              <w:rPr>
                <w:rFonts w:hint="eastAsia"/>
                <w:sz w:val="21"/>
                <w:szCs w:val="21"/>
              </w:rPr>
              <w:t>商品详情页</w:t>
            </w:r>
          </w:p>
          <w:p>
            <w:pPr>
              <w:pStyle w:val="9"/>
              <w:numPr>
                <w:ilvl w:val="0"/>
                <w:numId w:val="10"/>
              </w:numPr>
              <w:spacing w:before="118"/>
              <w:rPr>
                <w:sz w:val="21"/>
                <w:szCs w:val="21"/>
              </w:rPr>
            </w:pPr>
            <w:r>
              <w:rPr>
                <w:rFonts w:hint="eastAsia"/>
                <w:sz w:val="21"/>
                <w:szCs w:val="21"/>
              </w:rPr>
              <w:t>注册登录</w:t>
            </w:r>
          </w:p>
        </w:tc>
        <w:tc>
          <w:tcPr>
            <w:tcW w:w="1072" w:type="dxa"/>
          </w:tcPr>
          <w:p>
            <w:pPr>
              <w:pStyle w:val="9"/>
              <w:spacing w:before="178"/>
              <w:ind w:right="75" w:firstLine="210" w:firstLineChars="100"/>
              <w:rPr>
                <w:sz w:val="21"/>
                <w:szCs w:val="21"/>
                <w:lang w:val="en-US"/>
              </w:rPr>
            </w:pPr>
            <w:r>
              <w:rPr>
                <w:rFonts w:hint="eastAsia"/>
                <w:sz w:val="21"/>
                <w:szCs w:val="21"/>
              </w:rPr>
              <w:t xml:space="preserve"> </w:t>
            </w:r>
            <w:r>
              <w:rPr>
                <w:rFonts w:hint="eastAsia"/>
                <w:sz w:val="21"/>
                <w:szCs w:val="21"/>
                <w:lang w:val="en-US"/>
              </w:rPr>
              <w:t>3</w:t>
            </w:r>
          </w:p>
        </w:tc>
        <w:tc>
          <w:tcPr>
            <w:tcW w:w="1718" w:type="dxa"/>
          </w:tcPr>
          <w:p>
            <w:pPr>
              <w:pStyle w:val="9"/>
              <w:spacing w:before="118"/>
              <w:ind w:left="179" w:right="66"/>
              <w:rPr>
                <w:sz w:val="21"/>
                <w:szCs w:val="21"/>
              </w:rPr>
            </w:pPr>
            <w:r>
              <w:rPr>
                <w:rFonts w:hint="eastAsia"/>
                <w:sz w:val="21"/>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jc w:val="center"/>
        </w:trPr>
        <w:tc>
          <w:tcPr>
            <w:tcW w:w="1640" w:type="dxa"/>
            <w:vMerge w:val="restart"/>
          </w:tcPr>
          <w:p>
            <w:pPr>
              <w:pStyle w:val="9"/>
              <w:spacing w:before="12"/>
              <w:ind w:left="0"/>
              <w:rPr>
                <w:sz w:val="21"/>
                <w:szCs w:val="21"/>
              </w:rPr>
            </w:pPr>
          </w:p>
          <w:p>
            <w:pPr>
              <w:pStyle w:val="9"/>
              <w:ind w:left="319"/>
              <w:rPr>
                <w:rFonts w:hint="eastAsia"/>
                <w:sz w:val="21"/>
                <w:szCs w:val="21"/>
              </w:rPr>
            </w:pPr>
          </w:p>
          <w:p>
            <w:pPr>
              <w:pStyle w:val="9"/>
              <w:ind w:left="319"/>
              <w:rPr>
                <w:sz w:val="21"/>
                <w:szCs w:val="21"/>
              </w:rPr>
            </w:pPr>
            <w:r>
              <w:rPr>
                <w:rFonts w:hint="eastAsia"/>
                <w:sz w:val="21"/>
                <w:szCs w:val="21"/>
              </w:rPr>
              <w:t>第</w:t>
            </w:r>
            <w:r>
              <w:rPr>
                <w:rFonts w:hint="eastAsia"/>
                <w:sz w:val="21"/>
                <w:szCs w:val="21"/>
                <w:lang w:val="en-US"/>
              </w:rPr>
              <w:t>3</w:t>
            </w:r>
            <w:r>
              <w:rPr>
                <w:rFonts w:hint="eastAsia"/>
                <w:sz w:val="21"/>
                <w:szCs w:val="21"/>
              </w:rPr>
              <w:t>天</w:t>
            </w:r>
          </w:p>
          <w:p>
            <w:pPr>
              <w:pStyle w:val="9"/>
              <w:rPr>
                <w:sz w:val="21"/>
                <w:szCs w:val="21"/>
              </w:rPr>
            </w:pPr>
            <w:r>
              <w:rPr>
                <w:rFonts w:hint="eastAsia"/>
                <w:sz w:val="21"/>
                <w:szCs w:val="21"/>
                <w:lang w:val="en-US"/>
              </w:rPr>
              <w:t>12月1日（周四）</w:t>
            </w:r>
          </w:p>
        </w:tc>
        <w:tc>
          <w:tcPr>
            <w:tcW w:w="2100" w:type="dxa"/>
          </w:tcPr>
          <w:p>
            <w:pPr>
              <w:pStyle w:val="9"/>
              <w:spacing w:before="119"/>
              <w:ind w:left="0"/>
              <w:rPr>
                <w:sz w:val="21"/>
                <w:szCs w:val="21"/>
              </w:rPr>
            </w:pPr>
          </w:p>
          <w:p>
            <w:pPr>
              <w:pStyle w:val="9"/>
              <w:spacing w:before="118"/>
              <w:rPr>
                <w:sz w:val="21"/>
                <w:szCs w:val="21"/>
              </w:rPr>
            </w:pPr>
            <w:r>
              <w:rPr>
                <w:rFonts w:hint="eastAsia"/>
                <w:sz w:val="21"/>
                <w:szCs w:val="21"/>
              </w:rPr>
              <w:t>上午</w:t>
            </w:r>
            <w:r>
              <w:rPr>
                <w:rFonts w:hint="eastAsia"/>
                <w:sz w:val="21"/>
                <w:szCs w:val="21"/>
                <w:lang w:val="en-US"/>
              </w:rPr>
              <w:t xml:space="preserve"> </w:t>
            </w:r>
            <w:r>
              <w:rPr>
                <w:rFonts w:hint="eastAsia"/>
                <w:sz w:val="21"/>
                <w:szCs w:val="21"/>
              </w:rPr>
              <w:t xml:space="preserve"> </w:t>
            </w:r>
            <w:r>
              <w:rPr>
                <w:rFonts w:hint="eastAsia"/>
                <w:sz w:val="21"/>
                <w:szCs w:val="21"/>
                <w:lang w:val="en-US"/>
              </w:rPr>
              <w:t>9</w:t>
            </w:r>
            <w:r>
              <w:rPr>
                <w:rFonts w:hint="eastAsia"/>
                <w:sz w:val="21"/>
                <w:szCs w:val="21"/>
              </w:rPr>
              <w:t>:00-12:00</w:t>
            </w:r>
          </w:p>
          <w:p>
            <w:pPr>
              <w:pStyle w:val="9"/>
              <w:spacing w:before="119"/>
              <w:rPr>
                <w:sz w:val="21"/>
                <w:szCs w:val="21"/>
              </w:rPr>
            </w:pPr>
          </w:p>
        </w:tc>
        <w:tc>
          <w:tcPr>
            <w:tcW w:w="3272" w:type="dxa"/>
          </w:tcPr>
          <w:p>
            <w:pPr>
              <w:pStyle w:val="9"/>
              <w:numPr>
                <w:ilvl w:val="0"/>
                <w:numId w:val="11"/>
              </w:numPr>
              <w:spacing w:before="118"/>
              <w:rPr>
                <w:sz w:val="21"/>
                <w:szCs w:val="21"/>
                <w:lang w:val="en-US"/>
              </w:rPr>
            </w:pPr>
            <w:r>
              <w:rPr>
                <w:rFonts w:hint="eastAsia"/>
                <w:sz w:val="21"/>
                <w:szCs w:val="21"/>
                <w:lang w:val="en-US"/>
              </w:rPr>
              <w:t>添加购物车</w:t>
            </w:r>
          </w:p>
          <w:p>
            <w:pPr>
              <w:pStyle w:val="9"/>
              <w:numPr>
                <w:ilvl w:val="0"/>
                <w:numId w:val="11"/>
              </w:numPr>
              <w:spacing w:before="118"/>
              <w:rPr>
                <w:sz w:val="21"/>
                <w:szCs w:val="21"/>
                <w:lang w:val="en-US"/>
              </w:rPr>
            </w:pPr>
            <w:r>
              <w:rPr>
                <w:rFonts w:hint="eastAsia"/>
                <w:sz w:val="21"/>
                <w:szCs w:val="21"/>
                <w:lang w:val="en-US"/>
              </w:rPr>
              <w:t>购物车列表</w:t>
            </w:r>
          </w:p>
          <w:p>
            <w:pPr>
              <w:pStyle w:val="9"/>
              <w:numPr>
                <w:ilvl w:val="0"/>
                <w:numId w:val="11"/>
              </w:numPr>
              <w:spacing w:before="118"/>
              <w:rPr>
                <w:rFonts w:hint="eastAsia"/>
                <w:sz w:val="21"/>
                <w:szCs w:val="21"/>
                <w:lang w:val="en-US"/>
              </w:rPr>
            </w:pPr>
            <w:r>
              <w:rPr>
                <w:rFonts w:hint="eastAsia"/>
                <w:sz w:val="21"/>
                <w:szCs w:val="21"/>
                <w:lang w:val="en-US"/>
              </w:rPr>
              <w:t>勾选提交订单</w:t>
            </w:r>
          </w:p>
        </w:tc>
        <w:tc>
          <w:tcPr>
            <w:tcW w:w="1072" w:type="dxa"/>
          </w:tcPr>
          <w:p>
            <w:pPr>
              <w:pStyle w:val="9"/>
              <w:spacing w:before="179"/>
              <w:ind w:left="0" w:right="75" w:firstLine="420" w:firstLineChars="200"/>
              <w:rPr>
                <w:sz w:val="21"/>
                <w:szCs w:val="21"/>
                <w:lang w:val="en-US"/>
              </w:rPr>
            </w:pPr>
            <w:r>
              <w:rPr>
                <w:rFonts w:hint="eastAsia"/>
                <w:sz w:val="21"/>
                <w:szCs w:val="21"/>
                <w:lang w:val="en-US"/>
              </w:rPr>
              <w:t>3</w:t>
            </w:r>
          </w:p>
        </w:tc>
        <w:tc>
          <w:tcPr>
            <w:tcW w:w="1718" w:type="dxa"/>
          </w:tcPr>
          <w:p>
            <w:pPr>
              <w:pStyle w:val="9"/>
              <w:spacing w:before="119"/>
              <w:ind w:left="179" w:right="66"/>
              <w:rPr>
                <w:sz w:val="21"/>
                <w:szCs w:val="21"/>
              </w:rPr>
            </w:pPr>
            <w:r>
              <w:rPr>
                <w:rFonts w:hint="eastAsia"/>
                <w:sz w:val="21"/>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continue"/>
            <w:tcBorders>
              <w:top w:val="nil"/>
              <w:bottom w:val="single" w:color="auto" w:sz="4" w:space="0"/>
            </w:tcBorders>
          </w:tcPr>
          <w:p>
            <w:pPr>
              <w:rPr>
                <w:rFonts w:ascii="宋体" w:hAnsi="宋体" w:eastAsia="宋体" w:cs="宋体"/>
                <w:sz w:val="21"/>
                <w:szCs w:val="21"/>
              </w:rPr>
            </w:pPr>
          </w:p>
        </w:tc>
        <w:tc>
          <w:tcPr>
            <w:tcW w:w="2100" w:type="dxa"/>
          </w:tcPr>
          <w:p>
            <w:pPr>
              <w:pStyle w:val="9"/>
              <w:spacing w:before="118"/>
              <w:rPr>
                <w:sz w:val="21"/>
                <w:szCs w:val="21"/>
              </w:rPr>
            </w:pPr>
            <w:r>
              <w:rPr>
                <w:rFonts w:hint="eastAsia"/>
                <w:sz w:val="21"/>
                <w:szCs w:val="21"/>
              </w:rPr>
              <w:t>下 午 1</w:t>
            </w:r>
            <w:r>
              <w:rPr>
                <w:rFonts w:hint="eastAsia"/>
                <w:sz w:val="21"/>
                <w:szCs w:val="21"/>
                <w:lang w:val="en-US"/>
              </w:rPr>
              <w:t>4</w:t>
            </w:r>
            <w:r>
              <w:rPr>
                <w:rFonts w:hint="eastAsia"/>
                <w:sz w:val="21"/>
                <w:szCs w:val="21"/>
              </w:rPr>
              <w:t>:</w:t>
            </w:r>
            <w:r>
              <w:rPr>
                <w:rFonts w:hint="eastAsia"/>
                <w:sz w:val="21"/>
                <w:szCs w:val="21"/>
                <w:lang w:val="en-US"/>
              </w:rPr>
              <w:t>0</w:t>
            </w:r>
            <w:r>
              <w:rPr>
                <w:rFonts w:hint="eastAsia"/>
                <w:sz w:val="21"/>
                <w:szCs w:val="21"/>
              </w:rPr>
              <w:t>0-1</w:t>
            </w:r>
            <w:r>
              <w:rPr>
                <w:rFonts w:hint="eastAsia"/>
                <w:sz w:val="21"/>
                <w:szCs w:val="21"/>
                <w:lang w:val="en-US"/>
              </w:rPr>
              <w:t>7：0</w:t>
            </w:r>
            <w:r>
              <w:rPr>
                <w:rFonts w:hint="eastAsia"/>
                <w:sz w:val="21"/>
                <w:szCs w:val="21"/>
              </w:rPr>
              <w:t>0</w:t>
            </w:r>
          </w:p>
        </w:tc>
        <w:tc>
          <w:tcPr>
            <w:tcW w:w="3272" w:type="dxa"/>
          </w:tcPr>
          <w:p>
            <w:pPr>
              <w:pStyle w:val="9"/>
              <w:numPr>
                <w:ilvl w:val="0"/>
                <w:numId w:val="12"/>
              </w:numPr>
              <w:spacing w:before="118"/>
              <w:rPr>
                <w:sz w:val="21"/>
                <w:szCs w:val="21"/>
                <w:lang w:val="en-US"/>
              </w:rPr>
            </w:pPr>
            <w:r>
              <w:rPr>
                <w:rFonts w:hint="eastAsia"/>
                <w:sz w:val="21"/>
                <w:szCs w:val="21"/>
                <w:lang w:val="en-US"/>
              </w:rPr>
              <w:t>订单确认页</w:t>
            </w:r>
          </w:p>
          <w:p>
            <w:pPr>
              <w:pStyle w:val="9"/>
              <w:numPr>
                <w:ilvl w:val="0"/>
                <w:numId w:val="12"/>
              </w:numPr>
              <w:spacing w:before="118"/>
              <w:rPr>
                <w:rFonts w:hint="eastAsia"/>
                <w:sz w:val="21"/>
                <w:szCs w:val="21"/>
              </w:rPr>
            </w:pPr>
            <w:r>
              <w:rPr>
                <w:rFonts w:hint="eastAsia"/>
                <w:sz w:val="21"/>
                <w:szCs w:val="21"/>
              </w:rPr>
              <w:t>支付宝支付</w:t>
            </w:r>
          </w:p>
        </w:tc>
        <w:tc>
          <w:tcPr>
            <w:tcW w:w="1072" w:type="dxa"/>
          </w:tcPr>
          <w:p>
            <w:pPr>
              <w:pStyle w:val="9"/>
              <w:spacing w:before="178"/>
              <w:ind w:left="182" w:right="75" w:firstLine="210" w:firstLineChars="100"/>
              <w:rPr>
                <w:sz w:val="21"/>
                <w:szCs w:val="21"/>
                <w:lang w:val="en-US"/>
              </w:rPr>
            </w:pPr>
            <w:r>
              <w:rPr>
                <w:rFonts w:hint="eastAsia"/>
                <w:sz w:val="21"/>
                <w:szCs w:val="21"/>
              </w:rPr>
              <w:t xml:space="preserve"> </w:t>
            </w:r>
            <w:r>
              <w:rPr>
                <w:rFonts w:hint="eastAsia"/>
                <w:sz w:val="21"/>
                <w:szCs w:val="21"/>
                <w:lang w:val="en-US"/>
              </w:rPr>
              <w:t>3</w:t>
            </w:r>
          </w:p>
        </w:tc>
        <w:tc>
          <w:tcPr>
            <w:tcW w:w="1718" w:type="dxa"/>
          </w:tcPr>
          <w:p>
            <w:pPr>
              <w:pStyle w:val="9"/>
              <w:spacing w:before="118"/>
              <w:ind w:left="179" w:right="66"/>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restart"/>
            <w:tcBorders>
              <w:top w:val="single" w:color="auto" w:sz="4" w:space="0"/>
              <w:left w:val="single" w:color="auto" w:sz="4" w:space="0"/>
              <w:bottom w:val="single" w:color="auto" w:sz="4" w:space="0"/>
              <w:right w:val="single" w:color="auto" w:sz="4" w:space="0"/>
            </w:tcBorders>
          </w:tcPr>
          <w:p>
            <w:pPr>
              <w:pStyle w:val="9"/>
              <w:tabs>
                <w:tab w:val="left" w:pos="298"/>
              </w:tabs>
              <w:ind w:left="319"/>
              <w:rPr>
                <w:b/>
                <w:bCs/>
                <w:color w:val="0000FF"/>
                <w:sz w:val="21"/>
                <w:szCs w:val="21"/>
              </w:rPr>
            </w:pPr>
            <w:r>
              <w:rPr>
                <w:rFonts w:hint="eastAsia"/>
                <w:b/>
                <w:bCs/>
                <w:color w:val="0000FF"/>
                <w:sz w:val="21"/>
                <w:szCs w:val="21"/>
              </w:rPr>
              <w:tab/>
            </w:r>
          </w:p>
          <w:p>
            <w:pPr>
              <w:pStyle w:val="9"/>
              <w:tabs>
                <w:tab w:val="left" w:pos="298"/>
              </w:tabs>
              <w:ind w:left="319"/>
              <w:rPr>
                <w:b/>
                <w:bCs/>
                <w:color w:val="0000FF"/>
                <w:sz w:val="21"/>
                <w:szCs w:val="21"/>
              </w:rPr>
            </w:pPr>
            <w:r>
              <w:rPr>
                <w:rFonts w:hint="eastAsia"/>
                <w:b/>
                <w:bCs/>
                <w:color w:val="0000FF"/>
                <w:sz w:val="21"/>
                <w:szCs w:val="21"/>
              </w:rPr>
              <w:t>第</w:t>
            </w:r>
            <w:r>
              <w:rPr>
                <w:b/>
                <w:bCs/>
                <w:color w:val="0000FF"/>
                <w:sz w:val="21"/>
                <w:szCs w:val="21"/>
                <w:lang w:val="en-US"/>
              </w:rPr>
              <w:t>4</w:t>
            </w:r>
            <w:r>
              <w:rPr>
                <w:rFonts w:hint="eastAsia"/>
                <w:b/>
                <w:bCs/>
                <w:color w:val="0000FF"/>
                <w:sz w:val="21"/>
                <w:szCs w:val="21"/>
              </w:rPr>
              <w:t>天</w:t>
            </w:r>
          </w:p>
          <w:p>
            <w:pPr>
              <w:rPr>
                <w:rFonts w:ascii="宋体" w:hAnsi="宋体" w:eastAsia="宋体" w:cs="宋体"/>
                <w:b/>
                <w:bCs/>
                <w:color w:val="0000FF"/>
                <w:sz w:val="21"/>
                <w:szCs w:val="21"/>
              </w:rPr>
            </w:pPr>
            <w:r>
              <w:rPr>
                <w:rFonts w:hint="eastAsia" w:ascii="宋体" w:hAnsi="宋体" w:eastAsia="宋体" w:cs="宋体"/>
                <w:b/>
                <w:bCs/>
                <w:color w:val="0000FF"/>
                <w:sz w:val="21"/>
                <w:szCs w:val="21"/>
                <w:lang w:val="en-US"/>
              </w:rPr>
              <w:t>12月</w:t>
            </w:r>
            <w:r>
              <w:rPr>
                <w:rFonts w:ascii="宋体" w:hAnsi="宋体" w:eastAsia="宋体" w:cs="宋体"/>
                <w:b/>
                <w:bCs/>
                <w:color w:val="0000FF"/>
                <w:sz w:val="21"/>
                <w:szCs w:val="21"/>
                <w:lang w:val="en-US"/>
              </w:rPr>
              <w:t>2</w:t>
            </w:r>
            <w:r>
              <w:rPr>
                <w:rFonts w:hint="eastAsia" w:ascii="宋体" w:hAnsi="宋体" w:eastAsia="宋体" w:cs="宋体"/>
                <w:b/>
                <w:bCs/>
                <w:color w:val="0000FF"/>
                <w:sz w:val="21"/>
                <w:szCs w:val="21"/>
                <w:lang w:val="en-US"/>
              </w:rPr>
              <w:t>日（周五）</w:t>
            </w:r>
          </w:p>
        </w:tc>
        <w:tc>
          <w:tcPr>
            <w:tcW w:w="2100" w:type="dxa"/>
            <w:tcBorders>
              <w:left w:val="single" w:color="auto" w:sz="4" w:space="0"/>
            </w:tcBorders>
          </w:tcPr>
          <w:p>
            <w:pPr>
              <w:pStyle w:val="9"/>
              <w:spacing w:before="118"/>
              <w:rPr>
                <w:b/>
                <w:bCs/>
                <w:color w:val="0000FF"/>
                <w:sz w:val="21"/>
                <w:szCs w:val="21"/>
              </w:rPr>
            </w:pPr>
            <w:r>
              <w:rPr>
                <w:rFonts w:hint="eastAsia"/>
                <w:b/>
                <w:bCs/>
                <w:color w:val="0000FF"/>
                <w:sz w:val="21"/>
                <w:szCs w:val="21"/>
              </w:rPr>
              <w:t xml:space="preserve">上午  </w:t>
            </w:r>
            <w:r>
              <w:rPr>
                <w:rFonts w:hint="eastAsia"/>
                <w:b/>
                <w:bCs/>
                <w:color w:val="0000FF"/>
                <w:sz w:val="21"/>
                <w:szCs w:val="21"/>
                <w:lang w:val="en-US"/>
              </w:rPr>
              <w:t>9</w:t>
            </w:r>
            <w:r>
              <w:rPr>
                <w:rFonts w:hint="eastAsia"/>
                <w:b/>
                <w:bCs/>
                <w:color w:val="0000FF"/>
                <w:sz w:val="21"/>
                <w:szCs w:val="21"/>
              </w:rPr>
              <w:t>:00-12:00</w:t>
            </w:r>
          </w:p>
          <w:p>
            <w:pPr>
              <w:pStyle w:val="9"/>
              <w:spacing w:before="118"/>
              <w:rPr>
                <w:b/>
                <w:bCs/>
                <w:color w:val="0000FF"/>
                <w:sz w:val="21"/>
                <w:szCs w:val="21"/>
              </w:rPr>
            </w:pPr>
          </w:p>
        </w:tc>
        <w:tc>
          <w:tcPr>
            <w:tcW w:w="3272" w:type="dxa"/>
            <w:vMerge w:val="restart"/>
          </w:tcPr>
          <w:p>
            <w:pPr>
              <w:pStyle w:val="9"/>
              <w:spacing w:before="118"/>
              <w:rPr>
                <w:b/>
                <w:bCs/>
                <w:color w:val="0000FF"/>
                <w:sz w:val="21"/>
                <w:szCs w:val="21"/>
                <w:lang w:val="en-US"/>
              </w:rPr>
            </w:pPr>
          </w:p>
          <w:p>
            <w:pPr>
              <w:pStyle w:val="9"/>
              <w:spacing w:before="118"/>
              <w:rPr>
                <w:b/>
                <w:bCs/>
                <w:color w:val="0000FF"/>
                <w:sz w:val="21"/>
                <w:szCs w:val="21"/>
                <w:lang w:val="en-US"/>
              </w:rPr>
            </w:pPr>
            <w:r>
              <w:rPr>
                <w:rFonts w:hint="eastAsia"/>
                <w:b/>
                <w:bCs/>
                <w:color w:val="0000FF"/>
                <w:sz w:val="21"/>
                <w:szCs w:val="21"/>
                <w:lang w:val="en-US"/>
              </w:rPr>
              <w:t>今日不上课，学生自行巩固练习</w:t>
            </w:r>
          </w:p>
        </w:tc>
        <w:tc>
          <w:tcPr>
            <w:tcW w:w="1072" w:type="dxa"/>
          </w:tcPr>
          <w:p>
            <w:pPr>
              <w:pStyle w:val="9"/>
              <w:spacing w:before="178"/>
              <w:ind w:left="182" w:right="75"/>
              <w:rPr>
                <w:b/>
                <w:bCs/>
                <w:sz w:val="21"/>
                <w:szCs w:val="21"/>
              </w:rPr>
            </w:pPr>
          </w:p>
        </w:tc>
        <w:tc>
          <w:tcPr>
            <w:tcW w:w="1718" w:type="dxa"/>
          </w:tcPr>
          <w:p>
            <w:pPr>
              <w:pStyle w:val="9"/>
              <w:spacing w:before="118"/>
              <w:ind w:left="179" w:right="66"/>
              <w:rPr>
                <w:b/>
                <w:bCs/>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continue"/>
            <w:tcBorders>
              <w:top w:val="single" w:color="auto" w:sz="4" w:space="0"/>
              <w:left w:val="single" w:color="auto" w:sz="4" w:space="0"/>
              <w:bottom w:val="single" w:color="auto" w:sz="4" w:space="0"/>
              <w:right w:val="single" w:color="auto" w:sz="4" w:space="0"/>
            </w:tcBorders>
          </w:tcPr>
          <w:p>
            <w:pPr>
              <w:rPr>
                <w:rFonts w:ascii="宋体" w:hAnsi="宋体" w:eastAsia="宋体" w:cs="宋体"/>
                <w:b/>
                <w:bCs/>
                <w:sz w:val="21"/>
                <w:szCs w:val="21"/>
              </w:rPr>
            </w:pPr>
          </w:p>
        </w:tc>
        <w:tc>
          <w:tcPr>
            <w:tcW w:w="2100" w:type="dxa"/>
            <w:tcBorders>
              <w:left w:val="single" w:color="auto" w:sz="4" w:space="0"/>
            </w:tcBorders>
          </w:tcPr>
          <w:p>
            <w:pPr>
              <w:pStyle w:val="9"/>
              <w:spacing w:before="118"/>
              <w:rPr>
                <w:b/>
                <w:bCs/>
                <w:sz w:val="21"/>
                <w:szCs w:val="21"/>
              </w:rPr>
            </w:pPr>
            <w:r>
              <w:rPr>
                <w:rFonts w:hint="eastAsia"/>
                <w:b/>
                <w:bCs/>
                <w:color w:val="0000FF"/>
                <w:sz w:val="21"/>
                <w:szCs w:val="21"/>
              </w:rPr>
              <w:t>下 午 1</w:t>
            </w:r>
            <w:r>
              <w:rPr>
                <w:rFonts w:hint="eastAsia"/>
                <w:b/>
                <w:bCs/>
                <w:color w:val="0000FF"/>
                <w:sz w:val="21"/>
                <w:szCs w:val="21"/>
                <w:lang w:val="en-US"/>
              </w:rPr>
              <w:t>4</w:t>
            </w:r>
            <w:r>
              <w:rPr>
                <w:rFonts w:hint="eastAsia"/>
                <w:b/>
                <w:bCs/>
                <w:color w:val="0000FF"/>
                <w:sz w:val="21"/>
                <w:szCs w:val="21"/>
              </w:rPr>
              <w:t>:</w:t>
            </w:r>
            <w:r>
              <w:rPr>
                <w:rFonts w:hint="eastAsia"/>
                <w:b/>
                <w:bCs/>
                <w:color w:val="0000FF"/>
                <w:sz w:val="21"/>
                <w:szCs w:val="21"/>
                <w:lang w:val="en-US"/>
              </w:rPr>
              <w:t>0</w:t>
            </w:r>
            <w:r>
              <w:rPr>
                <w:rFonts w:hint="eastAsia"/>
                <w:b/>
                <w:bCs/>
                <w:color w:val="0000FF"/>
                <w:sz w:val="21"/>
                <w:szCs w:val="21"/>
              </w:rPr>
              <w:t>0-1</w:t>
            </w:r>
            <w:r>
              <w:rPr>
                <w:rFonts w:hint="eastAsia"/>
                <w:b/>
                <w:bCs/>
                <w:color w:val="0000FF"/>
                <w:sz w:val="21"/>
                <w:szCs w:val="21"/>
                <w:lang w:val="en-US"/>
              </w:rPr>
              <w:t>7：0</w:t>
            </w:r>
            <w:r>
              <w:rPr>
                <w:rFonts w:hint="eastAsia"/>
                <w:b/>
                <w:bCs/>
                <w:color w:val="0000FF"/>
                <w:sz w:val="21"/>
                <w:szCs w:val="21"/>
              </w:rPr>
              <w:t>0</w:t>
            </w:r>
          </w:p>
        </w:tc>
        <w:tc>
          <w:tcPr>
            <w:tcW w:w="3272" w:type="dxa"/>
            <w:vMerge w:val="continue"/>
          </w:tcPr>
          <w:p>
            <w:pPr>
              <w:pStyle w:val="9"/>
              <w:spacing w:before="118"/>
              <w:rPr>
                <w:b/>
                <w:bCs/>
                <w:color w:val="FF0000"/>
                <w:sz w:val="21"/>
                <w:szCs w:val="21"/>
              </w:rPr>
            </w:pPr>
          </w:p>
        </w:tc>
        <w:tc>
          <w:tcPr>
            <w:tcW w:w="1072" w:type="dxa"/>
          </w:tcPr>
          <w:p>
            <w:pPr>
              <w:pStyle w:val="9"/>
              <w:spacing w:before="178"/>
              <w:ind w:left="182" w:right="75"/>
              <w:rPr>
                <w:b/>
                <w:bCs/>
                <w:sz w:val="21"/>
                <w:szCs w:val="21"/>
              </w:rPr>
            </w:pPr>
          </w:p>
        </w:tc>
        <w:tc>
          <w:tcPr>
            <w:tcW w:w="1718" w:type="dxa"/>
          </w:tcPr>
          <w:p>
            <w:pPr>
              <w:pStyle w:val="9"/>
              <w:spacing w:before="118"/>
              <w:ind w:left="179" w:right="66"/>
              <w:rPr>
                <w:b/>
                <w:bCs/>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restart"/>
            <w:tcBorders>
              <w:top w:val="single" w:color="auto" w:sz="4" w:space="0"/>
              <w:left w:val="single" w:color="auto" w:sz="4" w:space="0"/>
              <w:right w:val="single" w:color="auto" w:sz="4" w:space="0"/>
            </w:tcBorders>
          </w:tcPr>
          <w:p>
            <w:pPr>
              <w:pStyle w:val="9"/>
              <w:ind w:left="319"/>
              <w:rPr>
                <w:rFonts w:hint="eastAsia"/>
                <w:sz w:val="21"/>
                <w:szCs w:val="21"/>
              </w:rPr>
            </w:pPr>
          </w:p>
          <w:p>
            <w:pPr>
              <w:pStyle w:val="9"/>
              <w:ind w:left="319"/>
              <w:rPr>
                <w:rFonts w:hint="eastAsia"/>
                <w:sz w:val="21"/>
                <w:szCs w:val="21"/>
              </w:rPr>
            </w:pPr>
          </w:p>
          <w:p>
            <w:pPr>
              <w:pStyle w:val="9"/>
              <w:ind w:left="319"/>
              <w:rPr>
                <w:rFonts w:hint="eastAsia"/>
                <w:sz w:val="21"/>
                <w:szCs w:val="21"/>
              </w:rPr>
            </w:pPr>
          </w:p>
          <w:p>
            <w:pPr>
              <w:pStyle w:val="9"/>
              <w:ind w:left="319"/>
              <w:rPr>
                <w:rFonts w:hint="eastAsia"/>
                <w:sz w:val="21"/>
                <w:szCs w:val="21"/>
              </w:rPr>
            </w:pPr>
          </w:p>
          <w:p>
            <w:pPr>
              <w:pStyle w:val="9"/>
              <w:ind w:left="319"/>
              <w:rPr>
                <w:sz w:val="21"/>
                <w:szCs w:val="21"/>
              </w:rPr>
            </w:pPr>
            <w:r>
              <w:rPr>
                <w:rFonts w:hint="eastAsia"/>
                <w:sz w:val="21"/>
                <w:szCs w:val="21"/>
              </w:rPr>
              <w:t>第</w:t>
            </w:r>
            <w:r>
              <w:rPr>
                <w:sz w:val="21"/>
                <w:szCs w:val="21"/>
                <w:lang w:val="en-US"/>
              </w:rPr>
              <w:t>5</w:t>
            </w:r>
            <w:r>
              <w:rPr>
                <w:rFonts w:hint="eastAsia"/>
                <w:sz w:val="21"/>
                <w:szCs w:val="21"/>
              </w:rPr>
              <w:t>天</w:t>
            </w:r>
          </w:p>
          <w:p>
            <w:pPr>
              <w:rPr>
                <w:rFonts w:ascii="宋体" w:hAnsi="宋体" w:eastAsia="宋体" w:cs="宋体"/>
                <w:sz w:val="21"/>
                <w:szCs w:val="21"/>
                <w:lang w:val="en-US"/>
              </w:rPr>
            </w:pPr>
            <w:r>
              <w:rPr>
                <w:rFonts w:hint="eastAsia" w:ascii="宋体" w:hAnsi="宋体" w:eastAsia="宋体" w:cs="宋体"/>
                <w:sz w:val="21"/>
                <w:szCs w:val="21"/>
                <w:lang w:val="en-US"/>
              </w:rPr>
              <w:t>12月</w:t>
            </w:r>
            <w:r>
              <w:rPr>
                <w:rFonts w:ascii="宋体" w:hAnsi="宋体" w:eastAsia="宋体" w:cs="宋体"/>
                <w:sz w:val="21"/>
                <w:szCs w:val="21"/>
                <w:lang w:val="en-US"/>
              </w:rPr>
              <w:t>3</w:t>
            </w:r>
            <w:r>
              <w:rPr>
                <w:rFonts w:hint="eastAsia" w:ascii="宋体" w:hAnsi="宋体" w:eastAsia="宋体" w:cs="宋体"/>
                <w:sz w:val="21"/>
                <w:szCs w:val="21"/>
                <w:lang w:val="en-US"/>
              </w:rPr>
              <w:t>日（周六）</w:t>
            </w:r>
          </w:p>
        </w:tc>
        <w:tc>
          <w:tcPr>
            <w:tcW w:w="2100" w:type="dxa"/>
            <w:tcBorders>
              <w:left w:val="single" w:color="auto" w:sz="4" w:space="0"/>
            </w:tcBorders>
          </w:tcPr>
          <w:p>
            <w:pPr>
              <w:pStyle w:val="9"/>
              <w:spacing w:before="118"/>
              <w:rPr>
                <w:sz w:val="21"/>
                <w:szCs w:val="21"/>
              </w:rPr>
            </w:pPr>
            <w:r>
              <w:rPr>
                <w:rFonts w:hint="eastAsia"/>
                <w:sz w:val="21"/>
                <w:szCs w:val="21"/>
              </w:rPr>
              <w:t xml:space="preserve">上午 </w:t>
            </w:r>
            <w:r>
              <w:rPr>
                <w:rFonts w:hint="eastAsia"/>
                <w:sz w:val="21"/>
                <w:szCs w:val="21"/>
                <w:lang w:val="en-US"/>
              </w:rPr>
              <w:t>9</w:t>
            </w:r>
            <w:r>
              <w:rPr>
                <w:rFonts w:hint="eastAsia"/>
                <w:sz w:val="21"/>
                <w:szCs w:val="21"/>
              </w:rPr>
              <w:t>:00-12:00</w:t>
            </w:r>
          </w:p>
          <w:p>
            <w:pPr>
              <w:pStyle w:val="9"/>
              <w:spacing w:before="118"/>
              <w:rPr>
                <w:sz w:val="21"/>
                <w:szCs w:val="21"/>
              </w:rPr>
            </w:pPr>
          </w:p>
        </w:tc>
        <w:tc>
          <w:tcPr>
            <w:tcW w:w="3272" w:type="dxa"/>
          </w:tcPr>
          <w:p>
            <w:pPr>
              <w:pStyle w:val="9"/>
              <w:numPr>
                <w:ilvl w:val="0"/>
                <w:numId w:val="13"/>
              </w:numPr>
              <w:spacing w:before="118"/>
              <w:rPr>
                <w:sz w:val="21"/>
                <w:szCs w:val="21"/>
              </w:rPr>
            </w:pPr>
            <w:r>
              <w:rPr>
                <w:rFonts w:hint="eastAsia"/>
                <w:sz w:val="21"/>
                <w:szCs w:val="21"/>
              </w:rPr>
              <w:t>卖家端项目构建</w:t>
            </w:r>
          </w:p>
          <w:p>
            <w:pPr>
              <w:pStyle w:val="9"/>
              <w:numPr>
                <w:ilvl w:val="0"/>
                <w:numId w:val="13"/>
              </w:numPr>
              <w:spacing w:before="118"/>
              <w:rPr>
                <w:sz w:val="21"/>
                <w:szCs w:val="21"/>
              </w:rPr>
            </w:pPr>
            <w:r>
              <w:rPr>
                <w:rFonts w:hint="eastAsia"/>
                <w:sz w:val="21"/>
                <w:szCs w:val="21"/>
              </w:rPr>
              <w:t>商品列表页</w:t>
            </w:r>
          </w:p>
          <w:p>
            <w:pPr>
              <w:pStyle w:val="9"/>
              <w:numPr>
                <w:ilvl w:val="0"/>
                <w:numId w:val="13"/>
              </w:numPr>
              <w:spacing w:before="118"/>
              <w:rPr>
                <w:rFonts w:hint="eastAsia"/>
                <w:sz w:val="21"/>
                <w:szCs w:val="21"/>
              </w:rPr>
            </w:pPr>
            <w:r>
              <w:rPr>
                <w:rFonts w:hint="eastAsia"/>
                <w:sz w:val="21"/>
                <w:szCs w:val="21"/>
              </w:rPr>
              <w:t>列表页筛选功能</w:t>
            </w:r>
          </w:p>
        </w:tc>
        <w:tc>
          <w:tcPr>
            <w:tcW w:w="1072" w:type="dxa"/>
          </w:tcPr>
          <w:p>
            <w:pPr>
              <w:pStyle w:val="9"/>
              <w:spacing w:before="178"/>
              <w:ind w:left="182" w:right="75" w:firstLine="210" w:firstLineChars="100"/>
              <w:rPr>
                <w:sz w:val="21"/>
                <w:szCs w:val="21"/>
                <w:lang w:val="en-US"/>
              </w:rPr>
            </w:pPr>
            <w:r>
              <w:rPr>
                <w:rFonts w:hint="eastAsia"/>
                <w:sz w:val="21"/>
                <w:szCs w:val="21"/>
                <w:lang w:val="en-US"/>
              </w:rPr>
              <w:t>3</w:t>
            </w:r>
          </w:p>
        </w:tc>
        <w:tc>
          <w:tcPr>
            <w:tcW w:w="1718" w:type="dxa"/>
          </w:tcPr>
          <w:p>
            <w:pPr>
              <w:pStyle w:val="9"/>
              <w:spacing w:before="118"/>
              <w:ind w:left="179" w:right="66"/>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continue"/>
            <w:tcBorders>
              <w:left w:val="single" w:color="auto" w:sz="4" w:space="0"/>
              <w:bottom w:val="single" w:color="auto" w:sz="4" w:space="0"/>
              <w:right w:val="single" w:color="auto" w:sz="4" w:space="0"/>
            </w:tcBorders>
          </w:tcPr>
          <w:p>
            <w:pPr>
              <w:rPr>
                <w:rFonts w:ascii="宋体" w:hAnsi="宋体" w:eastAsia="宋体" w:cs="宋体"/>
                <w:sz w:val="21"/>
                <w:szCs w:val="21"/>
              </w:rPr>
            </w:pPr>
          </w:p>
        </w:tc>
        <w:tc>
          <w:tcPr>
            <w:tcW w:w="2100" w:type="dxa"/>
          </w:tcPr>
          <w:p>
            <w:pPr>
              <w:pStyle w:val="9"/>
              <w:spacing w:before="118"/>
              <w:rPr>
                <w:sz w:val="21"/>
                <w:szCs w:val="21"/>
              </w:rPr>
            </w:pPr>
            <w:r>
              <w:rPr>
                <w:rFonts w:hint="eastAsia"/>
                <w:sz w:val="21"/>
                <w:szCs w:val="21"/>
              </w:rPr>
              <w:t>下 午 1</w:t>
            </w:r>
            <w:r>
              <w:rPr>
                <w:rFonts w:hint="eastAsia"/>
                <w:sz w:val="21"/>
                <w:szCs w:val="21"/>
                <w:lang w:val="en-US"/>
              </w:rPr>
              <w:t>4</w:t>
            </w:r>
            <w:r>
              <w:rPr>
                <w:rFonts w:hint="eastAsia"/>
                <w:sz w:val="21"/>
                <w:szCs w:val="21"/>
              </w:rPr>
              <w:t>:</w:t>
            </w:r>
            <w:r>
              <w:rPr>
                <w:rFonts w:hint="eastAsia"/>
                <w:sz w:val="21"/>
                <w:szCs w:val="21"/>
                <w:lang w:val="en-US"/>
              </w:rPr>
              <w:t>0</w:t>
            </w:r>
            <w:r>
              <w:rPr>
                <w:rFonts w:hint="eastAsia"/>
                <w:sz w:val="21"/>
                <w:szCs w:val="21"/>
              </w:rPr>
              <w:t>0-1</w:t>
            </w:r>
            <w:r>
              <w:rPr>
                <w:rFonts w:hint="eastAsia"/>
                <w:sz w:val="21"/>
                <w:szCs w:val="21"/>
                <w:lang w:val="en-US"/>
              </w:rPr>
              <w:t>7：0</w:t>
            </w:r>
            <w:r>
              <w:rPr>
                <w:rFonts w:hint="eastAsia"/>
                <w:sz w:val="21"/>
                <w:szCs w:val="21"/>
              </w:rPr>
              <w:t>0</w:t>
            </w:r>
          </w:p>
        </w:tc>
        <w:tc>
          <w:tcPr>
            <w:tcW w:w="3272" w:type="dxa"/>
          </w:tcPr>
          <w:p>
            <w:pPr>
              <w:pStyle w:val="9"/>
              <w:numPr>
                <w:ilvl w:val="0"/>
                <w:numId w:val="14"/>
              </w:numPr>
              <w:spacing w:before="118"/>
              <w:rPr>
                <w:sz w:val="21"/>
                <w:szCs w:val="21"/>
              </w:rPr>
            </w:pPr>
            <w:r>
              <w:rPr>
                <w:rFonts w:hint="eastAsia"/>
                <w:sz w:val="21"/>
                <w:szCs w:val="21"/>
              </w:rPr>
              <w:t>商品添加功能</w:t>
            </w:r>
          </w:p>
          <w:p>
            <w:pPr>
              <w:pStyle w:val="9"/>
              <w:numPr>
                <w:ilvl w:val="0"/>
                <w:numId w:val="14"/>
              </w:numPr>
              <w:spacing w:before="118"/>
              <w:rPr>
                <w:sz w:val="21"/>
                <w:szCs w:val="21"/>
              </w:rPr>
            </w:pPr>
            <w:r>
              <w:rPr>
                <w:rFonts w:hint="eastAsia"/>
                <w:sz w:val="21"/>
                <w:szCs w:val="21"/>
              </w:rPr>
              <w:t>文件上传</w:t>
            </w:r>
          </w:p>
          <w:p>
            <w:pPr>
              <w:pStyle w:val="9"/>
              <w:numPr>
                <w:ilvl w:val="0"/>
                <w:numId w:val="14"/>
              </w:numPr>
              <w:spacing w:before="118"/>
              <w:rPr>
                <w:rFonts w:hint="eastAsia"/>
                <w:sz w:val="21"/>
                <w:szCs w:val="21"/>
              </w:rPr>
            </w:pPr>
            <w:r>
              <w:rPr>
                <w:rFonts w:hint="eastAsia"/>
                <w:sz w:val="21"/>
                <w:szCs w:val="21"/>
              </w:rPr>
              <w:t>文件服务器搭建</w:t>
            </w:r>
          </w:p>
        </w:tc>
        <w:tc>
          <w:tcPr>
            <w:tcW w:w="1072" w:type="dxa"/>
          </w:tcPr>
          <w:p>
            <w:pPr>
              <w:pStyle w:val="9"/>
              <w:spacing w:before="178"/>
              <w:ind w:left="182" w:right="75" w:firstLine="210" w:firstLineChars="100"/>
              <w:rPr>
                <w:sz w:val="21"/>
                <w:szCs w:val="21"/>
                <w:lang w:val="en-US"/>
              </w:rPr>
            </w:pPr>
            <w:r>
              <w:rPr>
                <w:rFonts w:hint="eastAsia"/>
                <w:sz w:val="21"/>
                <w:szCs w:val="21"/>
                <w:lang w:val="en-US"/>
              </w:rPr>
              <w:t>3</w:t>
            </w:r>
          </w:p>
        </w:tc>
        <w:tc>
          <w:tcPr>
            <w:tcW w:w="1718" w:type="dxa"/>
          </w:tcPr>
          <w:p>
            <w:pPr>
              <w:pStyle w:val="9"/>
              <w:spacing w:before="118"/>
              <w:ind w:left="179" w:right="66"/>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restart"/>
            <w:tcBorders>
              <w:top w:val="single" w:color="auto" w:sz="4" w:space="0"/>
            </w:tcBorders>
          </w:tcPr>
          <w:p>
            <w:pPr>
              <w:pStyle w:val="9"/>
              <w:ind w:left="319"/>
              <w:rPr>
                <w:rFonts w:hint="eastAsia"/>
                <w:sz w:val="21"/>
                <w:szCs w:val="21"/>
              </w:rPr>
            </w:pPr>
          </w:p>
          <w:p>
            <w:pPr>
              <w:pStyle w:val="9"/>
              <w:ind w:left="319"/>
              <w:rPr>
                <w:rFonts w:hint="eastAsia"/>
                <w:sz w:val="21"/>
                <w:szCs w:val="21"/>
              </w:rPr>
            </w:pPr>
          </w:p>
          <w:p>
            <w:pPr>
              <w:pStyle w:val="9"/>
              <w:ind w:left="319"/>
              <w:rPr>
                <w:sz w:val="21"/>
                <w:szCs w:val="21"/>
              </w:rPr>
            </w:pPr>
            <w:r>
              <w:rPr>
                <w:rFonts w:hint="eastAsia"/>
                <w:sz w:val="21"/>
                <w:szCs w:val="21"/>
              </w:rPr>
              <w:t>第</w:t>
            </w:r>
            <w:r>
              <w:rPr>
                <w:sz w:val="21"/>
                <w:szCs w:val="21"/>
                <w:lang w:val="en-US"/>
              </w:rPr>
              <w:t>6</w:t>
            </w:r>
            <w:r>
              <w:rPr>
                <w:rFonts w:hint="eastAsia"/>
                <w:sz w:val="21"/>
                <w:szCs w:val="21"/>
              </w:rPr>
              <w:t>天</w:t>
            </w:r>
          </w:p>
          <w:p>
            <w:pPr>
              <w:rPr>
                <w:rFonts w:ascii="宋体" w:hAnsi="宋体" w:eastAsia="宋体" w:cs="宋体"/>
                <w:sz w:val="21"/>
                <w:szCs w:val="21"/>
              </w:rPr>
            </w:pPr>
            <w:r>
              <w:rPr>
                <w:rFonts w:hint="eastAsia" w:ascii="宋体" w:hAnsi="宋体" w:eastAsia="宋体" w:cs="宋体"/>
                <w:sz w:val="21"/>
                <w:szCs w:val="21"/>
                <w:lang w:val="en-US"/>
              </w:rPr>
              <w:t>12月</w:t>
            </w:r>
            <w:r>
              <w:rPr>
                <w:rFonts w:ascii="宋体" w:hAnsi="宋体" w:eastAsia="宋体" w:cs="宋体"/>
                <w:sz w:val="21"/>
                <w:szCs w:val="21"/>
                <w:lang w:val="en-US"/>
              </w:rPr>
              <w:t>4</w:t>
            </w:r>
            <w:r>
              <w:rPr>
                <w:rFonts w:hint="eastAsia" w:ascii="宋体" w:hAnsi="宋体" w:eastAsia="宋体" w:cs="宋体"/>
                <w:sz w:val="21"/>
                <w:szCs w:val="21"/>
                <w:lang w:val="en-US"/>
              </w:rPr>
              <w:t>日（周日）</w:t>
            </w:r>
          </w:p>
        </w:tc>
        <w:tc>
          <w:tcPr>
            <w:tcW w:w="2100" w:type="dxa"/>
          </w:tcPr>
          <w:p>
            <w:pPr>
              <w:pStyle w:val="9"/>
              <w:spacing w:before="118"/>
              <w:rPr>
                <w:sz w:val="21"/>
                <w:szCs w:val="21"/>
              </w:rPr>
            </w:pPr>
            <w:r>
              <w:rPr>
                <w:rFonts w:hint="eastAsia"/>
                <w:sz w:val="21"/>
                <w:szCs w:val="21"/>
              </w:rPr>
              <w:t xml:space="preserve">上午 </w:t>
            </w:r>
            <w:r>
              <w:rPr>
                <w:rFonts w:hint="eastAsia"/>
                <w:sz w:val="21"/>
                <w:szCs w:val="21"/>
                <w:lang w:val="en-US"/>
              </w:rPr>
              <w:t>9</w:t>
            </w:r>
            <w:r>
              <w:rPr>
                <w:rFonts w:hint="eastAsia"/>
                <w:sz w:val="21"/>
                <w:szCs w:val="21"/>
              </w:rPr>
              <w:t>:00-12:00</w:t>
            </w:r>
          </w:p>
          <w:p>
            <w:pPr>
              <w:pStyle w:val="9"/>
              <w:spacing w:before="118"/>
              <w:rPr>
                <w:sz w:val="21"/>
                <w:szCs w:val="21"/>
              </w:rPr>
            </w:pPr>
          </w:p>
        </w:tc>
        <w:tc>
          <w:tcPr>
            <w:tcW w:w="3272" w:type="dxa"/>
          </w:tcPr>
          <w:p>
            <w:pPr>
              <w:pStyle w:val="9"/>
              <w:numPr>
                <w:ilvl w:val="0"/>
                <w:numId w:val="15"/>
              </w:numPr>
              <w:spacing w:before="118"/>
              <w:rPr>
                <w:sz w:val="21"/>
                <w:szCs w:val="21"/>
              </w:rPr>
            </w:pPr>
            <w:r>
              <w:rPr>
                <w:rFonts w:hint="eastAsia"/>
                <w:sz w:val="21"/>
                <w:szCs w:val="21"/>
              </w:rPr>
              <w:t>修改页搭建</w:t>
            </w:r>
          </w:p>
          <w:p>
            <w:pPr>
              <w:pStyle w:val="9"/>
              <w:numPr>
                <w:ilvl w:val="0"/>
                <w:numId w:val="15"/>
              </w:numPr>
              <w:spacing w:before="118"/>
              <w:rPr>
                <w:sz w:val="21"/>
                <w:szCs w:val="21"/>
              </w:rPr>
            </w:pPr>
            <w:r>
              <w:rPr>
                <w:rFonts w:hint="eastAsia"/>
                <w:sz w:val="21"/>
                <w:szCs w:val="21"/>
              </w:rPr>
              <w:t>修改页逻辑</w:t>
            </w:r>
          </w:p>
          <w:p>
            <w:pPr>
              <w:pStyle w:val="9"/>
              <w:numPr>
                <w:ilvl w:val="0"/>
                <w:numId w:val="15"/>
              </w:numPr>
              <w:spacing w:before="118"/>
              <w:rPr>
                <w:rFonts w:hint="eastAsia"/>
                <w:color w:val="FF0000"/>
                <w:sz w:val="21"/>
                <w:szCs w:val="21"/>
              </w:rPr>
            </w:pPr>
            <w:r>
              <w:rPr>
                <w:rFonts w:hint="eastAsia"/>
                <w:sz w:val="21"/>
                <w:szCs w:val="21"/>
              </w:rPr>
              <w:t>商品修改内容提交</w:t>
            </w:r>
          </w:p>
        </w:tc>
        <w:tc>
          <w:tcPr>
            <w:tcW w:w="1072" w:type="dxa"/>
          </w:tcPr>
          <w:p>
            <w:pPr>
              <w:pStyle w:val="9"/>
              <w:spacing w:before="178"/>
              <w:ind w:left="182" w:right="75" w:firstLine="210" w:firstLineChars="100"/>
              <w:rPr>
                <w:sz w:val="21"/>
                <w:szCs w:val="21"/>
                <w:lang w:val="en-US"/>
              </w:rPr>
            </w:pPr>
            <w:r>
              <w:rPr>
                <w:rFonts w:hint="eastAsia"/>
                <w:sz w:val="21"/>
                <w:szCs w:val="21"/>
                <w:lang w:val="en-US"/>
              </w:rPr>
              <w:t>3</w:t>
            </w:r>
          </w:p>
        </w:tc>
        <w:tc>
          <w:tcPr>
            <w:tcW w:w="1718" w:type="dxa"/>
          </w:tcPr>
          <w:p>
            <w:pPr>
              <w:pStyle w:val="9"/>
              <w:spacing w:before="118"/>
              <w:ind w:left="179" w:right="66"/>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jc w:val="center"/>
        </w:trPr>
        <w:tc>
          <w:tcPr>
            <w:tcW w:w="1640" w:type="dxa"/>
            <w:vMerge w:val="continue"/>
          </w:tcPr>
          <w:p>
            <w:pPr>
              <w:rPr>
                <w:rFonts w:ascii="宋体" w:hAnsi="宋体" w:eastAsia="宋体" w:cs="宋体"/>
                <w:sz w:val="21"/>
                <w:szCs w:val="21"/>
              </w:rPr>
            </w:pPr>
          </w:p>
        </w:tc>
        <w:tc>
          <w:tcPr>
            <w:tcW w:w="2100" w:type="dxa"/>
          </w:tcPr>
          <w:p>
            <w:pPr>
              <w:pStyle w:val="9"/>
              <w:spacing w:before="118"/>
              <w:rPr>
                <w:sz w:val="21"/>
                <w:szCs w:val="21"/>
              </w:rPr>
            </w:pPr>
            <w:r>
              <w:rPr>
                <w:rFonts w:hint="eastAsia"/>
                <w:sz w:val="21"/>
                <w:szCs w:val="21"/>
              </w:rPr>
              <w:t>下 午 1</w:t>
            </w:r>
            <w:r>
              <w:rPr>
                <w:rFonts w:hint="eastAsia"/>
                <w:sz w:val="21"/>
                <w:szCs w:val="21"/>
                <w:lang w:val="en-US"/>
              </w:rPr>
              <w:t>4</w:t>
            </w:r>
            <w:r>
              <w:rPr>
                <w:rFonts w:hint="eastAsia"/>
                <w:sz w:val="21"/>
                <w:szCs w:val="21"/>
              </w:rPr>
              <w:t>:</w:t>
            </w:r>
            <w:r>
              <w:rPr>
                <w:rFonts w:hint="eastAsia"/>
                <w:sz w:val="21"/>
                <w:szCs w:val="21"/>
                <w:lang w:val="en-US"/>
              </w:rPr>
              <w:t>0</w:t>
            </w:r>
            <w:r>
              <w:rPr>
                <w:rFonts w:hint="eastAsia"/>
                <w:sz w:val="21"/>
                <w:szCs w:val="21"/>
              </w:rPr>
              <w:t>0-1</w:t>
            </w:r>
            <w:r>
              <w:rPr>
                <w:rFonts w:hint="eastAsia"/>
                <w:sz w:val="21"/>
                <w:szCs w:val="21"/>
                <w:lang w:val="en-US"/>
              </w:rPr>
              <w:t>7：0</w:t>
            </w:r>
            <w:r>
              <w:rPr>
                <w:rFonts w:hint="eastAsia"/>
                <w:sz w:val="21"/>
                <w:szCs w:val="21"/>
              </w:rPr>
              <w:t>0</w:t>
            </w:r>
          </w:p>
        </w:tc>
        <w:tc>
          <w:tcPr>
            <w:tcW w:w="3272" w:type="dxa"/>
          </w:tcPr>
          <w:p>
            <w:pPr>
              <w:pStyle w:val="9"/>
              <w:spacing w:before="118"/>
              <w:rPr>
                <w:color w:val="FF0000"/>
                <w:sz w:val="21"/>
                <w:szCs w:val="21"/>
              </w:rPr>
            </w:pPr>
            <w:r>
              <w:rPr>
                <w:rFonts w:hint="eastAsia"/>
                <w:sz w:val="21"/>
                <w:szCs w:val="21"/>
              </w:rPr>
              <w:t>项目</w:t>
            </w:r>
            <w:r>
              <w:rPr>
                <w:rFonts w:hint="eastAsia"/>
                <w:sz w:val="21"/>
                <w:szCs w:val="21"/>
                <w:lang w:val="en-US" w:eastAsia="zh-CN"/>
              </w:rPr>
              <w:t>涉及到的知识点</w:t>
            </w:r>
            <w:r>
              <w:rPr>
                <w:rFonts w:hint="eastAsia"/>
                <w:sz w:val="21"/>
                <w:szCs w:val="21"/>
              </w:rPr>
              <w:t>总结</w:t>
            </w:r>
          </w:p>
        </w:tc>
        <w:tc>
          <w:tcPr>
            <w:tcW w:w="1072" w:type="dxa"/>
          </w:tcPr>
          <w:p>
            <w:pPr>
              <w:pStyle w:val="9"/>
              <w:spacing w:before="178"/>
              <w:ind w:left="182" w:right="75" w:firstLine="210" w:firstLineChars="100"/>
              <w:rPr>
                <w:sz w:val="21"/>
                <w:szCs w:val="21"/>
                <w:lang w:val="en-US"/>
              </w:rPr>
            </w:pPr>
            <w:r>
              <w:rPr>
                <w:rFonts w:hint="eastAsia"/>
                <w:sz w:val="21"/>
                <w:szCs w:val="21"/>
                <w:lang w:val="en-US"/>
              </w:rPr>
              <w:t>3</w:t>
            </w:r>
          </w:p>
        </w:tc>
        <w:tc>
          <w:tcPr>
            <w:tcW w:w="1718" w:type="dxa"/>
          </w:tcPr>
          <w:p>
            <w:pPr>
              <w:pStyle w:val="9"/>
              <w:spacing w:before="118"/>
              <w:ind w:left="179" w:right="66"/>
              <w:rPr>
                <w:sz w:val="21"/>
                <w:szCs w:val="21"/>
              </w:rPr>
            </w:pPr>
          </w:p>
        </w:tc>
      </w:tr>
    </w:tbl>
    <w:p>
      <w:pPr>
        <w:pStyle w:val="3"/>
        <w:spacing w:before="91"/>
      </w:pPr>
      <w:r>
        <w:t>具体实施</w:t>
      </w:r>
      <w:r>
        <w:rPr>
          <w:rFonts w:hint="eastAsia"/>
          <w:lang w:val="en-US"/>
        </w:rPr>
        <w:t>过程</w:t>
      </w:r>
      <w:r>
        <w:t>讲师可以根据学员接受和完成情况进行微</w:t>
      </w:r>
      <w:r>
        <w:rPr>
          <w:rFonts w:hint="eastAsia"/>
        </w:rPr>
        <w:t>调。</w:t>
      </w:r>
    </w:p>
    <w:p>
      <w:pPr>
        <w:jc w:val="center"/>
        <w:rPr>
          <w:rStyle w:val="8"/>
          <w:rFonts w:ascii="Helvetica" w:hAnsi="Helvetica" w:cs="Helvetica"/>
          <w:bCs/>
          <w:color w:val="FF0000"/>
          <w:sz w:val="24"/>
          <w:shd w:val="clear" w:color="auto" w:fill="FFFFFF"/>
        </w:rPr>
      </w:pPr>
      <w:r>
        <w:rPr>
          <w:rStyle w:val="8"/>
          <w:rFonts w:hint="eastAsia" w:ascii="Helvetica" w:hAnsi="Helvetica" w:cs="Helvetica"/>
          <w:bCs/>
          <w:color w:val="FF0000"/>
          <w:sz w:val="24"/>
          <w:shd w:val="clear" w:color="auto" w:fill="FFFFFF"/>
        </w:rPr>
        <w:t xml:space="preserve"> </w:t>
      </w:r>
    </w:p>
    <w:p>
      <w:pPr>
        <w:jc w:val="center"/>
        <w:rPr>
          <w:rStyle w:val="8"/>
          <w:rFonts w:ascii="Helvetica" w:hAnsi="Helvetica" w:cs="Helvetica"/>
          <w:bCs/>
          <w:color w:val="FF0000"/>
          <w:sz w:val="24"/>
          <w:shd w:val="clear" w:color="auto" w:fill="FFFFFF"/>
        </w:rPr>
      </w:pPr>
    </w:p>
    <w:p>
      <w:pPr>
        <w:pStyle w:val="3"/>
        <w:spacing w:before="38"/>
        <w:ind w:left="398"/>
        <w:rPr>
          <w:b/>
          <w:bCs/>
          <w:lang w:val="en-US"/>
        </w:rPr>
      </w:pPr>
      <w:r>
        <w:rPr>
          <w:rFonts w:hint="eastAsia"/>
          <w:b/>
          <w:bCs/>
          <w:lang w:val="en-US" w:eastAsia="zh-CN"/>
        </w:rPr>
        <w:t>七</w:t>
      </w:r>
      <w:r>
        <w:rPr>
          <w:rFonts w:hint="eastAsia"/>
          <w:b/>
          <w:bCs/>
          <w:lang w:val="en-US"/>
        </w:rPr>
        <w:t>、《软件工程综合实践》课程设计题目库</w:t>
      </w:r>
    </w:p>
    <w:p>
      <w:pPr>
        <w:spacing w:line="360" w:lineRule="auto"/>
        <w:ind w:firstLine="480" w:firstLineChars="200"/>
        <w:jc w:val="left"/>
        <w:rPr>
          <w:rFonts w:hint="eastAsia" w:ascii="宋体" w:hAnsi="宋体" w:eastAsia="宋体" w:cs="宋体"/>
          <w:b/>
          <w:bCs/>
          <w:sz w:val="24"/>
          <w:szCs w:val="24"/>
          <w:lang w:val="en-US"/>
        </w:rPr>
      </w:pPr>
      <w:r>
        <w:rPr>
          <w:rFonts w:hint="eastAsia" w:ascii="宋体" w:hAnsi="宋体" w:eastAsia="宋体" w:cs="宋体"/>
          <w:sz w:val="24"/>
          <w:szCs w:val="24"/>
        </w:rPr>
        <w:t>各项目组可从以下题目中选择一个系统作为课设任务，功能模块数量可以保证每个项目组成员平均完成两个左右。</w:t>
      </w:r>
    </w:p>
    <w:p>
      <w:pPr>
        <w:ind w:firstLine="420"/>
        <w:jc w:val="left"/>
        <w:rPr>
          <w:rStyle w:val="8"/>
          <w:rFonts w:hint="eastAsia" w:ascii="宋体" w:hAnsi="宋体" w:eastAsia="宋体" w:cs="宋体"/>
          <w:bCs/>
          <w:color w:val="FF0000"/>
          <w:sz w:val="24"/>
          <w:szCs w:val="24"/>
          <w:shd w:val="clear" w:color="auto" w:fill="FFFFFF"/>
        </w:rPr>
      </w:pPr>
    </w:p>
    <w:p>
      <w:pPr>
        <w:ind w:firstLine="420"/>
        <w:jc w:val="left"/>
        <w:rPr>
          <w:rStyle w:val="8"/>
          <w:rFonts w:hint="eastAsia" w:ascii="宋体" w:hAnsi="宋体" w:eastAsia="宋体" w:cs="宋体"/>
          <w:bCs/>
          <w:color w:val="FF0000"/>
          <w:sz w:val="24"/>
          <w:szCs w:val="24"/>
          <w:shd w:val="clear" w:color="auto" w:fill="FFFFFF"/>
        </w:rPr>
      </w:pPr>
      <w:r>
        <w:rPr>
          <w:rStyle w:val="8"/>
          <w:rFonts w:hint="eastAsia" w:ascii="宋体" w:hAnsi="宋体" w:eastAsia="宋体" w:cs="宋体"/>
          <w:bCs/>
          <w:color w:val="FF0000"/>
          <w:sz w:val="24"/>
          <w:szCs w:val="24"/>
          <w:shd w:val="clear" w:color="auto" w:fill="FFFFFF"/>
        </w:rPr>
        <w:t>题目1 、基于前后端分离的大学生兼职系统</w:t>
      </w:r>
    </w:p>
    <w:p>
      <w:pPr>
        <w:ind w:firstLine="420"/>
        <w:jc w:val="left"/>
        <w:rPr>
          <w:rFonts w:hint="eastAsia" w:ascii="宋体" w:hAnsi="宋体" w:eastAsia="宋体" w:cs="宋体"/>
          <w:color w:val="4D4D4D"/>
          <w:sz w:val="24"/>
          <w:szCs w:val="24"/>
          <w:shd w:val="clear" w:color="auto" w:fill="FFFFFF"/>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项目描述：</w:t>
      </w: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大学生想利用空闲时间做做兼职，但无奈无处寻找兼职信息，本系统针对此种情况提供解决方案，本系统分为两个角色-管理员和用户</w:t>
      </w:r>
    </w:p>
    <w:p>
      <w:pPr>
        <w:jc w:val="left"/>
        <w:rPr>
          <w:rFonts w:hint="eastAsia" w:ascii="宋体" w:hAnsi="宋体" w:eastAsia="宋体" w:cs="宋体"/>
          <w:color w:val="4D4D4D"/>
          <w:sz w:val="24"/>
          <w:szCs w:val="24"/>
          <w:shd w:val="clear" w:color="auto" w:fill="FFFFFF"/>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功能模块：</w:t>
      </w:r>
    </w:p>
    <w:p>
      <w:pPr>
        <w:numPr>
          <w:ilvl w:val="0"/>
          <w:numId w:val="16"/>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管理员：首页、个人中心、学生管理、学生简历管理、企业管理、企业信息管理、招聘信息管理、学生应聘管理、兼职评价管理、留言板管理、系统管理</w:t>
      </w:r>
    </w:p>
    <w:p>
      <w:pPr>
        <w:numPr>
          <w:ilvl w:val="0"/>
          <w:numId w:val="16"/>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学生：首页、个人中心、学生简历管理、学生应聘管理、兼职评价管理、我的收藏管理</w:t>
      </w:r>
    </w:p>
    <w:p>
      <w:pPr>
        <w:numPr>
          <w:ilvl w:val="0"/>
          <w:numId w:val="16"/>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企业：首页、个人中心、学生简历管理、企业信息管理、招聘信息管理、学生应聘管理、兼职评价管理</w:t>
      </w:r>
    </w:p>
    <w:p>
      <w:pPr>
        <w:numPr>
          <w:ilvl w:val="0"/>
          <w:numId w:val="16"/>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前台首页：首页、企业信息、招聘信息、兼职资讯、留言反馈、个人中心、后台管理】</w:t>
      </w:r>
    </w:p>
    <w:p>
      <w:pPr>
        <w:ind w:left="84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参考图片：</w:t>
      </w:r>
    </w:p>
    <w:p>
      <w:pPr>
        <w:ind w:left="840"/>
        <w:jc w:val="left"/>
        <w:rPr>
          <w:rFonts w:hint="eastAsia" w:ascii="宋体" w:hAnsi="宋体" w:eastAsia="宋体" w:cs="宋体"/>
          <w:sz w:val="24"/>
          <w:szCs w:val="24"/>
        </w:rPr>
      </w:pPr>
    </w:p>
    <w:p>
      <w:pPr>
        <w:ind w:left="840"/>
        <w:jc w:val="left"/>
        <w:rPr>
          <w:rFonts w:hint="eastAsia" w:ascii="宋体" w:hAnsi="宋体" w:eastAsia="宋体" w:cs="宋体"/>
          <w:sz w:val="24"/>
          <w:szCs w:val="24"/>
        </w:rPr>
      </w:pPr>
    </w:p>
    <w:p>
      <w:pPr>
        <w:ind w:left="840"/>
        <w:jc w:val="left"/>
        <w:rPr>
          <w:rFonts w:hint="eastAsia" w:ascii="宋体" w:hAnsi="宋体" w:eastAsia="宋体" w:cs="宋体"/>
          <w:color w:val="4D4D4D"/>
          <w:sz w:val="24"/>
          <w:szCs w:val="24"/>
          <w:shd w:val="clear" w:color="auto" w:fill="FFFFFF"/>
        </w:rPr>
      </w:pPr>
      <w:r>
        <w:rPr>
          <w:rFonts w:hint="eastAsia" w:ascii="宋体" w:hAnsi="宋体" w:eastAsia="宋体" w:cs="宋体"/>
          <w:sz w:val="24"/>
          <w:szCs w:val="24"/>
        </w:rPr>
        <w:drawing>
          <wp:inline distT="0" distB="0" distL="114300" distR="114300">
            <wp:extent cx="5266690" cy="2655570"/>
            <wp:effectExtent l="0" t="0" r="381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6690" cy="2655570"/>
                    </a:xfrm>
                    <a:prstGeom prst="rect">
                      <a:avLst/>
                    </a:prstGeom>
                    <a:noFill/>
                    <a:ln>
                      <a:noFill/>
                    </a:ln>
                  </pic:spPr>
                </pic:pic>
              </a:graphicData>
            </a:graphic>
          </wp:inline>
        </w:drawing>
      </w:r>
    </w:p>
    <w:p>
      <w:pPr>
        <w:ind w:firstLine="420"/>
        <w:jc w:val="left"/>
        <w:rPr>
          <w:rFonts w:hint="eastAsia" w:ascii="宋体" w:hAnsi="宋体" w:eastAsia="宋体" w:cs="宋体"/>
          <w:b/>
          <w:bCs/>
          <w:color w:val="FF0000"/>
          <w:sz w:val="24"/>
          <w:szCs w:val="24"/>
          <w:shd w:val="clear" w:color="auto" w:fill="FFFFFF"/>
        </w:rPr>
      </w:pPr>
    </w:p>
    <w:p>
      <w:pPr>
        <w:ind w:firstLine="420"/>
        <w:jc w:val="left"/>
        <w:rPr>
          <w:rFonts w:hint="eastAsia" w:ascii="宋体" w:hAnsi="宋体" w:eastAsia="宋体" w:cs="宋体"/>
          <w:b/>
          <w:bCs/>
          <w:color w:val="FF0000"/>
          <w:sz w:val="24"/>
          <w:szCs w:val="24"/>
          <w:shd w:val="clear" w:color="auto" w:fill="FFFFFF"/>
        </w:rPr>
      </w:pPr>
    </w:p>
    <w:p>
      <w:pPr>
        <w:ind w:firstLine="420"/>
        <w:jc w:val="left"/>
        <w:rPr>
          <w:rStyle w:val="8"/>
          <w:rFonts w:hint="eastAsia" w:ascii="宋体" w:hAnsi="宋体" w:eastAsia="宋体" w:cs="宋体"/>
          <w:bCs/>
          <w:color w:val="FF0000"/>
          <w:sz w:val="24"/>
          <w:szCs w:val="24"/>
          <w:shd w:val="clear" w:color="auto" w:fill="FFFFFF"/>
        </w:rPr>
      </w:pPr>
      <w:r>
        <w:rPr>
          <w:rFonts w:hint="eastAsia" w:ascii="宋体" w:hAnsi="宋体" w:eastAsia="宋体" w:cs="宋体"/>
          <w:b/>
          <w:bCs/>
          <w:color w:val="FF0000"/>
          <w:sz w:val="24"/>
          <w:szCs w:val="24"/>
          <w:shd w:val="clear" w:color="auto" w:fill="FFFFFF"/>
        </w:rPr>
        <w:t xml:space="preserve">题目2 </w:t>
      </w:r>
      <w:r>
        <w:rPr>
          <w:rFonts w:hint="eastAsia" w:ascii="宋体" w:hAnsi="宋体" w:eastAsia="宋体" w:cs="宋体"/>
          <w:color w:val="FF0000"/>
          <w:sz w:val="24"/>
          <w:szCs w:val="24"/>
          <w:shd w:val="clear" w:color="auto" w:fill="FFFFFF"/>
        </w:rPr>
        <w:t>、</w:t>
      </w:r>
      <w:r>
        <w:rPr>
          <w:rStyle w:val="8"/>
          <w:rFonts w:hint="eastAsia" w:ascii="宋体" w:hAnsi="宋体" w:eastAsia="宋体" w:cs="宋体"/>
          <w:bCs/>
          <w:color w:val="FF0000"/>
          <w:sz w:val="24"/>
          <w:szCs w:val="24"/>
          <w:shd w:val="clear" w:color="auto" w:fill="FFFFFF"/>
        </w:rPr>
        <w:t>基于前后端分离的游戏攻略资讯补丁售卖商城</w:t>
      </w:r>
    </w:p>
    <w:p>
      <w:pPr>
        <w:ind w:firstLine="420"/>
        <w:jc w:val="left"/>
        <w:rPr>
          <w:rStyle w:val="8"/>
          <w:rFonts w:hint="eastAsia" w:ascii="宋体" w:hAnsi="宋体" w:eastAsia="宋体" w:cs="宋体"/>
          <w:bCs/>
          <w:color w:val="FF0000"/>
          <w:sz w:val="24"/>
          <w:szCs w:val="24"/>
          <w:shd w:val="clear" w:color="auto" w:fill="FFFFFF"/>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项目描述：</w:t>
      </w: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该系统为游戏补丁售卖商城，主要形式是商城。详情参考下面图片</w:t>
      </w:r>
    </w:p>
    <w:p>
      <w:pPr>
        <w:ind w:left="420" w:firstLine="420"/>
        <w:jc w:val="left"/>
        <w:rPr>
          <w:rFonts w:hint="eastAsia" w:ascii="宋体" w:hAnsi="宋体" w:eastAsia="宋体" w:cs="宋体"/>
          <w:color w:val="4D4D4D"/>
          <w:sz w:val="24"/>
          <w:szCs w:val="24"/>
          <w:shd w:val="clear" w:color="auto" w:fill="FFFFFF"/>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项目模块：</w:t>
      </w:r>
    </w:p>
    <w:p>
      <w:pPr>
        <w:numPr>
          <w:ilvl w:val="0"/>
          <w:numId w:val="17"/>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管理员：首页、个人中心、游戏分类管理、游戏信息管理、游戏攻略管理、游戏补丁管理、用户管理、订单信息管理、我的收藏管理、系统管理</w:t>
      </w:r>
    </w:p>
    <w:p>
      <w:pPr>
        <w:numPr>
          <w:ilvl w:val="0"/>
          <w:numId w:val="17"/>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用户前台：首页、游戏信息、游戏攻略、游戏补丁、新闻资讯、我的、转跳到后台、客服</w:t>
      </w:r>
    </w:p>
    <w:p>
      <w:pPr>
        <w:numPr>
          <w:ilvl w:val="0"/>
          <w:numId w:val="17"/>
        </w:numPr>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用户后台：首页、个人中心、订单信息管理、我的收藏管理</w:t>
      </w:r>
    </w:p>
    <w:p>
      <w:pPr>
        <w:ind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参考图片:</w:t>
      </w:r>
    </w:p>
    <w:p>
      <w:pPr>
        <w:ind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sz w:val="24"/>
          <w:szCs w:val="24"/>
        </w:rPr>
        <w:drawing>
          <wp:inline distT="0" distB="0" distL="114300" distR="114300">
            <wp:extent cx="5266690" cy="2655570"/>
            <wp:effectExtent l="0" t="0" r="381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690" cy="2655570"/>
                    </a:xfrm>
                    <a:prstGeom prst="rect">
                      <a:avLst/>
                    </a:prstGeom>
                    <a:noFill/>
                    <a:ln>
                      <a:noFill/>
                    </a:ln>
                  </pic:spPr>
                </pic:pic>
              </a:graphicData>
            </a:graphic>
          </wp:inline>
        </w:drawing>
      </w:r>
    </w:p>
    <w:p>
      <w:pPr>
        <w:ind w:firstLine="420"/>
        <w:jc w:val="left"/>
        <w:rPr>
          <w:rFonts w:hint="eastAsia" w:ascii="宋体" w:hAnsi="宋体" w:eastAsia="宋体" w:cs="宋体"/>
          <w:color w:val="4D4D4D"/>
          <w:sz w:val="24"/>
          <w:szCs w:val="24"/>
          <w:shd w:val="clear" w:color="auto" w:fill="FFFFFF"/>
        </w:rPr>
      </w:pPr>
    </w:p>
    <w:p>
      <w:pPr>
        <w:ind w:firstLine="420"/>
        <w:jc w:val="left"/>
        <w:rPr>
          <w:rFonts w:hint="eastAsia" w:ascii="宋体" w:hAnsi="宋体" w:eastAsia="宋体" w:cs="宋体"/>
          <w:b/>
          <w:bCs/>
          <w:color w:val="FF0000"/>
          <w:sz w:val="24"/>
          <w:szCs w:val="24"/>
        </w:rPr>
      </w:pPr>
      <w:r>
        <w:rPr>
          <w:rFonts w:hint="eastAsia" w:ascii="宋体" w:hAnsi="宋体" w:eastAsia="宋体" w:cs="宋体"/>
          <w:b/>
          <w:bCs/>
          <w:color w:val="FF0000"/>
          <w:sz w:val="24"/>
          <w:szCs w:val="24"/>
        </w:rPr>
        <w:t xml:space="preserve">题目3、 </w:t>
      </w:r>
      <w:r>
        <w:rPr>
          <w:rFonts w:hint="eastAsia" w:ascii="宋体" w:hAnsi="宋体" w:eastAsia="宋体" w:cs="宋体"/>
          <w:b/>
          <w:bCs/>
          <w:color w:val="FF0000"/>
          <w:spacing w:val="12"/>
          <w:sz w:val="24"/>
          <w:szCs w:val="24"/>
          <w:shd w:val="clear" w:color="auto" w:fill="FFFFFF"/>
        </w:rPr>
        <w:t>基于前后端分离的在线课堂学习设计与实现</w:t>
      </w:r>
    </w:p>
    <w:p>
      <w:pPr>
        <w:ind w:firstLine="420"/>
        <w:jc w:val="left"/>
        <w:rPr>
          <w:rFonts w:hint="eastAsia" w:ascii="宋体" w:hAnsi="宋体" w:eastAsia="宋体" w:cs="宋体"/>
          <w:b/>
          <w:bCs/>
          <w:color w:val="FF0000"/>
          <w:sz w:val="24"/>
          <w:szCs w:val="24"/>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项目描述：</w:t>
      </w: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在线课堂是目前比较流行的一种学习形式，很多在校学生或者已工作的职工都会通过在线学习平台学习一些课程，例如目前做的比较成功的慕课网。</w:t>
      </w:r>
    </w:p>
    <w:p>
      <w:pPr>
        <w:jc w:val="left"/>
        <w:rPr>
          <w:rFonts w:hint="eastAsia" w:ascii="宋体" w:hAnsi="宋体" w:eastAsia="宋体" w:cs="宋体"/>
          <w:sz w:val="24"/>
          <w:szCs w:val="24"/>
        </w:rPr>
      </w:pPr>
    </w:p>
    <w:p>
      <w:pPr>
        <w:ind w:left="420" w:firstLine="420"/>
        <w:jc w:val="left"/>
        <w:rPr>
          <w:rFonts w:hint="eastAsia" w:ascii="宋体" w:hAnsi="宋体" w:eastAsia="宋体" w:cs="宋体"/>
          <w:sz w:val="24"/>
          <w:szCs w:val="24"/>
        </w:rPr>
      </w:pPr>
      <w:r>
        <w:rPr>
          <w:rFonts w:hint="eastAsia" w:ascii="宋体" w:hAnsi="宋体" w:eastAsia="宋体" w:cs="宋体"/>
          <w:sz w:val="24"/>
          <w:szCs w:val="24"/>
        </w:rPr>
        <w:t>项目模块：</w:t>
      </w:r>
    </w:p>
    <w:p>
      <w:pPr>
        <w:numPr>
          <w:ilvl w:val="0"/>
          <w:numId w:val="18"/>
        </w:numPr>
        <w:jc w:val="left"/>
        <w:rPr>
          <w:rFonts w:hint="eastAsia" w:ascii="宋体" w:hAnsi="宋体" w:eastAsia="宋体" w:cs="宋体"/>
          <w:sz w:val="24"/>
          <w:szCs w:val="24"/>
        </w:rPr>
      </w:pPr>
      <w:r>
        <w:rPr>
          <w:rFonts w:hint="eastAsia" w:ascii="宋体" w:hAnsi="宋体" w:eastAsia="宋体" w:cs="宋体"/>
          <w:sz w:val="24"/>
          <w:szCs w:val="24"/>
        </w:rPr>
        <w:t>管理员：首页、个人中心、用户管理、课程分类管理、在线学习管理、试卷管理、试题管理、系统论坛、系统管理、考试管理</w:t>
      </w:r>
    </w:p>
    <w:p>
      <w:pPr>
        <w:numPr>
          <w:ilvl w:val="0"/>
          <w:numId w:val="18"/>
        </w:numPr>
        <w:jc w:val="left"/>
        <w:rPr>
          <w:rFonts w:hint="eastAsia" w:ascii="宋体" w:hAnsi="宋体" w:eastAsia="宋体" w:cs="宋体"/>
          <w:sz w:val="24"/>
          <w:szCs w:val="24"/>
        </w:rPr>
      </w:pPr>
      <w:r>
        <w:rPr>
          <w:rFonts w:hint="eastAsia" w:ascii="宋体" w:hAnsi="宋体" w:eastAsia="宋体" w:cs="宋体"/>
          <w:sz w:val="24"/>
          <w:szCs w:val="24"/>
        </w:rPr>
        <w:t>前台首页：首页、在线学习、系统论坛、试卷列表、系统公告、个人中心、后台管理、在线答疑</w:t>
      </w:r>
    </w:p>
    <w:p>
      <w:pPr>
        <w:numPr>
          <w:ilvl w:val="0"/>
          <w:numId w:val="18"/>
        </w:numPr>
        <w:jc w:val="left"/>
        <w:rPr>
          <w:rFonts w:hint="eastAsia" w:ascii="宋体" w:hAnsi="宋体" w:eastAsia="宋体" w:cs="宋体"/>
          <w:sz w:val="24"/>
          <w:szCs w:val="24"/>
        </w:rPr>
      </w:pPr>
      <w:r>
        <w:rPr>
          <w:rFonts w:hint="eastAsia" w:ascii="宋体" w:hAnsi="宋体" w:eastAsia="宋体" w:cs="宋体"/>
          <w:sz w:val="24"/>
          <w:szCs w:val="24"/>
        </w:rPr>
        <w:t>用户：首页、个人中心、我的收藏管理、考试管理</w:t>
      </w:r>
    </w:p>
    <w:p>
      <w:pPr>
        <w:ind w:left="840"/>
        <w:jc w:val="left"/>
        <w:rPr>
          <w:rFonts w:hint="eastAsia" w:ascii="宋体" w:hAnsi="宋体" w:eastAsia="宋体" w:cs="宋体"/>
          <w:sz w:val="24"/>
          <w:szCs w:val="24"/>
        </w:rPr>
      </w:pPr>
    </w:p>
    <w:p>
      <w:pPr>
        <w:ind w:left="840"/>
        <w:jc w:val="left"/>
        <w:rPr>
          <w:rFonts w:hint="eastAsia" w:ascii="宋体" w:hAnsi="宋体" w:eastAsia="宋体" w:cs="宋体"/>
          <w:sz w:val="24"/>
          <w:szCs w:val="24"/>
        </w:rPr>
      </w:pPr>
      <w:r>
        <w:rPr>
          <w:rFonts w:hint="eastAsia" w:ascii="宋体" w:hAnsi="宋体" w:eastAsia="宋体" w:cs="宋体"/>
          <w:sz w:val="24"/>
          <w:szCs w:val="24"/>
        </w:rPr>
        <w:t>参考图片：</w:t>
      </w:r>
    </w:p>
    <w:p>
      <w:pPr>
        <w:ind w:left="84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655570"/>
            <wp:effectExtent l="0" t="0" r="3810"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6690" cy="2655570"/>
                    </a:xfrm>
                    <a:prstGeom prst="rect">
                      <a:avLst/>
                    </a:prstGeom>
                    <a:noFill/>
                    <a:ln>
                      <a:noFill/>
                    </a:ln>
                  </pic:spPr>
                </pic:pic>
              </a:graphicData>
            </a:graphic>
          </wp:inline>
        </w:drawing>
      </w:r>
    </w:p>
    <w:p>
      <w:pPr>
        <w:ind w:left="420" w:firstLine="420"/>
        <w:jc w:val="left"/>
        <w:rPr>
          <w:rFonts w:hint="eastAsia" w:ascii="宋体" w:hAnsi="宋体" w:eastAsia="宋体" w:cs="宋体"/>
          <w:sz w:val="24"/>
          <w:szCs w:val="24"/>
        </w:rPr>
      </w:pPr>
    </w:p>
    <w:p>
      <w:pPr>
        <w:ind w:firstLine="420"/>
        <w:jc w:val="left"/>
        <w:rPr>
          <w:rFonts w:hint="eastAsia" w:ascii="宋体" w:hAnsi="宋体" w:eastAsia="宋体" w:cs="宋体"/>
          <w:b/>
          <w:bCs/>
          <w:color w:val="FF0000"/>
          <w:spacing w:val="12"/>
          <w:sz w:val="24"/>
          <w:szCs w:val="24"/>
          <w:shd w:val="clear" w:color="auto" w:fill="FFFFFF"/>
        </w:rPr>
      </w:pPr>
      <w:r>
        <w:rPr>
          <w:rFonts w:hint="eastAsia" w:ascii="宋体" w:hAnsi="宋体" w:eastAsia="宋体" w:cs="宋体"/>
          <w:b/>
          <w:bCs/>
          <w:color w:val="FF0000"/>
          <w:sz w:val="24"/>
          <w:szCs w:val="24"/>
        </w:rPr>
        <w:t xml:space="preserve">题目4、 </w:t>
      </w:r>
      <w:r>
        <w:rPr>
          <w:rFonts w:hint="eastAsia" w:ascii="宋体" w:hAnsi="宋体" w:eastAsia="宋体" w:cs="宋体"/>
          <w:b/>
          <w:bCs/>
          <w:color w:val="FF0000"/>
          <w:spacing w:val="12"/>
          <w:sz w:val="24"/>
          <w:szCs w:val="24"/>
          <w:shd w:val="clear" w:color="auto" w:fill="FFFFFF"/>
        </w:rPr>
        <w:t>基于前后端分离的大学生社团管理系统</w:t>
      </w:r>
    </w:p>
    <w:p>
      <w:pPr>
        <w:ind w:firstLine="420"/>
        <w:jc w:val="left"/>
        <w:rPr>
          <w:rFonts w:hint="eastAsia" w:ascii="宋体" w:hAnsi="宋体" w:eastAsia="宋体" w:cs="宋体"/>
          <w:b/>
          <w:bCs/>
          <w:color w:val="FF0000"/>
          <w:spacing w:val="12"/>
          <w:sz w:val="24"/>
          <w:szCs w:val="24"/>
          <w:shd w:val="clear" w:color="auto" w:fill="FFFFFF"/>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项目描述：</w:t>
      </w: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 xml:space="preserve">学校社团管理，社团比较多，人员比较多的的情况，可以通过系统对社团中的人员进行管理，不同的社团在不同的节日也会有不同的活动给，因此，可以对不同的社团的信息进行统计。 </w:t>
      </w:r>
    </w:p>
    <w:p>
      <w:pPr>
        <w:ind w:left="420" w:firstLine="420"/>
        <w:jc w:val="left"/>
        <w:rPr>
          <w:rFonts w:hint="eastAsia" w:ascii="宋体" w:hAnsi="宋体" w:eastAsia="宋体" w:cs="宋体"/>
          <w:sz w:val="24"/>
          <w:szCs w:val="24"/>
        </w:rPr>
      </w:pPr>
    </w:p>
    <w:p>
      <w:pPr>
        <w:ind w:left="420" w:firstLine="420"/>
        <w:jc w:val="left"/>
        <w:rPr>
          <w:rFonts w:hint="eastAsia" w:ascii="宋体" w:hAnsi="宋体" w:eastAsia="宋体" w:cs="宋体"/>
          <w:sz w:val="24"/>
          <w:szCs w:val="24"/>
        </w:rPr>
      </w:pPr>
      <w:r>
        <w:rPr>
          <w:rFonts w:hint="eastAsia" w:ascii="宋体" w:hAnsi="宋体" w:eastAsia="宋体" w:cs="宋体"/>
          <w:sz w:val="24"/>
          <w:szCs w:val="24"/>
        </w:rPr>
        <w:t>项目模块：</w:t>
      </w:r>
    </w:p>
    <w:p>
      <w:pPr>
        <w:numPr>
          <w:ilvl w:val="0"/>
          <w:numId w:val="19"/>
        </w:numPr>
        <w:jc w:val="left"/>
        <w:rPr>
          <w:rFonts w:hint="eastAsia" w:ascii="宋体" w:hAnsi="宋体" w:eastAsia="宋体" w:cs="宋体"/>
          <w:sz w:val="24"/>
          <w:szCs w:val="24"/>
        </w:rPr>
      </w:pPr>
      <w:r>
        <w:rPr>
          <w:rFonts w:hint="eastAsia" w:ascii="宋体" w:hAnsi="宋体" w:eastAsia="宋体" w:cs="宋体"/>
          <w:sz w:val="24"/>
          <w:szCs w:val="24"/>
        </w:rPr>
        <w:t>管理员：首页、个人中心、用户管理、社团负责人管理、社团信息管理、社团分类管理、社团新闻管理、用户咨询管理、社团活动管理、社团成员管理、社团经费管理、活动报名管理、留言板管理、系统管理</w:t>
      </w:r>
    </w:p>
    <w:p>
      <w:pPr>
        <w:numPr>
          <w:ilvl w:val="0"/>
          <w:numId w:val="19"/>
        </w:numPr>
        <w:jc w:val="left"/>
        <w:rPr>
          <w:rFonts w:hint="eastAsia" w:ascii="宋体" w:hAnsi="宋体" w:eastAsia="宋体" w:cs="宋体"/>
          <w:sz w:val="24"/>
          <w:szCs w:val="24"/>
        </w:rPr>
      </w:pPr>
      <w:r>
        <w:rPr>
          <w:rFonts w:hint="eastAsia" w:ascii="宋体" w:hAnsi="宋体" w:eastAsia="宋体" w:cs="宋体"/>
          <w:sz w:val="24"/>
          <w:szCs w:val="24"/>
        </w:rPr>
        <w:t>社团负责人：首页、个人中心、社团信息管理、社团新闻管理、用户咨询管理、社团活动管理、社团成员管理、社团经费管理、活动报名管理</w:t>
      </w:r>
    </w:p>
    <w:p>
      <w:pPr>
        <w:numPr>
          <w:ilvl w:val="0"/>
          <w:numId w:val="19"/>
        </w:numPr>
        <w:jc w:val="left"/>
        <w:rPr>
          <w:rFonts w:hint="eastAsia" w:ascii="宋体" w:hAnsi="宋体" w:eastAsia="宋体" w:cs="宋体"/>
          <w:sz w:val="24"/>
          <w:szCs w:val="24"/>
        </w:rPr>
      </w:pPr>
      <w:r>
        <w:rPr>
          <w:rFonts w:hint="eastAsia" w:ascii="宋体" w:hAnsi="宋体" w:eastAsia="宋体" w:cs="宋体"/>
          <w:sz w:val="24"/>
          <w:szCs w:val="24"/>
        </w:rPr>
        <w:t>用户后台：首页、个人中心、社团成员管理、活动报名管理、我的收藏管理</w:t>
      </w:r>
    </w:p>
    <w:p>
      <w:pPr>
        <w:ind w:left="840"/>
        <w:jc w:val="left"/>
        <w:rPr>
          <w:rFonts w:hint="eastAsia" w:ascii="宋体" w:hAnsi="宋体" w:eastAsia="宋体" w:cs="宋体"/>
          <w:sz w:val="24"/>
          <w:szCs w:val="24"/>
        </w:rPr>
      </w:pPr>
    </w:p>
    <w:p>
      <w:pPr>
        <w:ind w:left="840"/>
        <w:jc w:val="left"/>
        <w:rPr>
          <w:rFonts w:hint="eastAsia" w:ascii="宋体" w:hAnsi="宋体" w:eastAsia="宋体" w:cs="宋体"/>
          <w:sz w:val="24"/>
          <w:szCs w:val="24"/>
        </w:rPr>
      </w:pPr>
      <w:r>
        <w:rPr>
          <w:rFonts w:hint="eastAsia" w:ascii="宋体" w:hAnsi="宋体" w:eastAsia="宋体" w:cs="宋体"/>
          <w:sz w:val="24"/>
          <w:szCs w:val="24"/>
        </w:rPr>
        <w:t>参考图片：</w:t>
      </w:r>
    </w:p>
    <w:p>
      <w:pPr>
        <w:ind w:left="84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655570"/>
            <wp:effectExtent l="0" t="0" r="3810" b="1143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8"/>
                    <a:stretch>
                      <a:fillRect/>
                    </a:stretch>
                  </pic:blipFill>
                  <pic:spPr>
                    <a:xfrm>
                      <a:off x="0" y="0"/>
                      <a:ext cx="5266690" cy="2655570"/>
                    </a:xfrm>
                    <a:prstGeom prst="rect">
                      <a:avLst/>
                    </a:prstGeom>
                    <a:noFill/>
                    <a:ln>
                      <a:noFill/>
                    </a:ln>
                  </pic:spPr>
                </pic:pic>
              </a:graphicData>
            </a:graphic>
          </wp:inline>
        </w:drawing>
      </w:r>
    </w:p>
    <w:p>
      <w:pPr>
        <w:ind w:left="420" w:firstLine="420"/>
        <w:jc w:val="left"/>
        <w:rPr>
          <w:rFonts w:hint="eastAsia" w:ascii="宋体" w:hAnsi="宋体" w:eastAsia="宋体" w:cs="宋体"/>
          <w:sz w:val="24"/>
          <w:szCs w:val="24"/>
        </w:rPr>
      </w:pP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1"/>
          <w:sz w:val="24"/>
          <w:szCs w:val="24"/>
          <w:shd w:val="clear" w:color="auto" w:fill="FFFFFF"/>
        </w:rPr>
      </w:pPr>
      <w:r>
        <w:rPr>
          <w:rFonts w:hint="eastAsia" w:ascii="宋体" w:hAnsi="宋体" w:eastAsia="宋体" w:cs="宋体"/>
          <w:b/>
          <w:bCs/>
          <w:color w:val="FF0000"/>
          <w:spacing w:val="12"/>
          <w:sz w:val="24"/>
          <w:szCs w:val="24"/>
          <w:shd w:val="clear" w:color="auto" w:fill="FFFFFF"/>
        </w:rPr>
        <w:t>题目5 、基于前后端分离的疫情期间医院门诊网站</w:t>
      </w: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1"/>
          <w:sz w:val="24"/>
          <w:szCs w:val="24"/>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项目描述：</w:t>
      </w: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详情参考下图</w:t>
      </w:r>
    </w:p>
    <w:p>
      <w:pPr>
        <w:ind w:left="420" w:firstLine="420"/>
        <w:jc w:val="left"/>
        <w:rPr>
          <w:rFonts w:hint="eastAsia" w:ascii="宋体" w:hAnsi="宋体" w:eastAsia="宋体" w:cs="宋体"/>
          <w:sz w:val="24"/>
          <w:szCs w:val="24"/>
        </w:rPr>
      </w:pPr>
    </w:p>
    <w:p>
      <w:pPr>
        <w:ind w:left="420" w:firstLine="420"/>
        <w:jc w:val="left"/>
        <w:rPr>
          <w:rFonts w:hint="eastAsia" w:ascii="宋体" w:hAnsi="宋体" w:eastAsia="宋体" w:cs="宋体"/>
          <w:sz w:val="24"/>
          <w:szCs w:val="24"/>
        </w:rPr>
      </w:pPr>
      <w:r>
        <w:rPr>
          <w:rFonts w:hint="eastAsia" w:ascii="宋体" w:hAnsi="宋体" w:eastAsia="宋体" w:cs="宋体"/>
          <w:sz w:val="24"/>
          <w:szCs w:val="24"/>
        </w:rPr>
        <w:t>项目模块</w:t>
      </w:r>
    </w:p>
    <w:p>
      <w:pPr>
        <w:numPr>
          <w:ilvl w:val="0"/>
          <w:numId w:val="20"/>
        </w:numPr>
        <w:jc w:val="left"/>
        <w:rPr>
          <w:rFonts w:hint="eastAsia" w:ascii="宋体" w:hAnsi="宋体" w:eastAsia="宋体" w:cs="宋体"/>
          <w:sz w:val="24"/>
          <w:szCs w:val="24"/>
        </w:rPr>
      </w:pPr>
      <w:r>
        <w:rPr>
          <w:rFonts w:hint="eastAsia" w:ascii="宋体" w:hAnsi="宋体" w:eastAsia="宋体" w:cs="宋体"/>
          <w:sz w:val="24"/>
          <w:szCs w:val="24"/>
        </w:rPr>
        <w:t>管理员：系统首页、个人中心、用户管理、医生管理、疫情公告管理、行动轨迹管理、异样报告管理、科室信息管理、异常报告管理、系统管理、医院信息管理、预约信息管理、在线聊天管理、聊天回复管理、我的收藏管理</w:t>
      </w:r>
    </w:p>
    <w:p>
      <w:pPr>
        <w:numPr>
          <w:ilvl w:val="0"/>
          <w:numId w:val="20"/>
        </w:numPr>
        <w:jc w:val="left"/>
        <w:rPr>
          <w:rFonts w:hint="eastAsia" w:ascii="宋体" w:hAnsi="宋体" w:eastAsia="宋体" w:cs="宋体"/>
          <w:sz w:val="24"/>
          <w:szCs w:val="24"/>
        </w:rPr>
      </w:pPr>
      <w:r>
        <w:rPr>
          <w:rFonts w:hint="eastAsia" w:ascii="宋体" w:hAnsi="宋体" w:eastAsia="宋体" w:cs="宋体"/>
          <w:sz w:val="24"/>
          <w:szCs w:val="24"/>
        </w:rPr>
        <w:t>用户：系统首页、个人中心、行动轨迹管理、异样报告管理、预约信息管理、在线聊天管理、聊天回复管理、我的收藏管理</w:t>
      </w:r>
    </w:p>
    <w:p>
      <w:pPr>
        <w:numPr>
          <w:ilvl w:val="0"/>
          <w:numId w:val="20"/>
        </w:numPr>
        <w:jc w:val="left"/>
        <w:rPr>
          <w:rFonts w:hint="eastAsia" w:ascii="宋体" w:hAnsi="宋体" w:eastAsia="宋体" w:cs="宋体"/>
          <w:sz w:val="24"/>
          <w:szCs w:val="24"/>
        </w:rPr>
      </w:pPr>
      <w:r>
        <w:rPr>
          <w:rFonts w:hint="eastAsia" w:ascii="宋体" w:hAnsi="宋体" w:eastAsia="宋体" w:cs="宋体"/>
          <w:sz w:val="24"/>
          <w:szCs w:val="24"/>
        </w:rPr>
        <w:t>医生：系统首页、个人中心、预约信息管理、在线聊天管理、聊天回复管理</w:t>
      </w:r>
    </w:p>
    <w:p>
      <w:pPr>
        <w:ind w:left="840"/>
        <w:jc w:val="left"/>
        <w:rPr>
          <w:rFonts w:hint="eastAsia" w:ascii="宋体" w:hAnsi="宋体" w:eastAsia="宋体" w:cs="宋体"/>
          <w:sz w:val="24"/>
          <w:szCs w:val="24"/>
        </w:rPr>
      </w:pPr>
    </w:p>
    <w:p>
      <w:pPr>
        <w:ind w:left="840"/>
        <w:jc w:val="left"/>
        <w:rPr>
          <w:rFonts w:hint="eastAsia" w:ascii="宋体" w:hAnsi="宋体" w:eastAsia="宋体" w:cs="宋体"/>
          <w:sz w:val="24"/>
          <w:szCs w:val="24"/>
        </w:rPr>
      </w:pPr>
      <w:r>
        <w:rPr>
          <w:rFonts w:hint="eastAsia" w:ascii="宋体" w:hAnsi="宋体" w:eastAsia="宋体" w:cs="宋体"/>
          <w:sz w:val="24"/>
          <w:szCs w:val="24"/>
        </w:rPr>
        <w:t>参考图片：</w:t>
      </w:r>
    </w:p>
    <w:p>
      <w:pPr>
        <w:ind w:left="84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655570"/>
            <wp:effectExtent l="0" t="0" r="3810" b="1143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5266690" cy="2655570"/>
                    </a:xfrm>
                    <a:prstGeom prst="rect">
                      <a:avLst/>
                    </a:prstGeom>
                    <a:noFill/>
                    <a:ln>
                      <a:noFill/>
                    </a:ln>
                  </pic:spPr>
                </pic:pic>
              </a:graphicData>
            </a:graphic>
          </wp:inline>
        </w:drawing>
      </w: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2"/>
          <w:sz w:val="24"/>
          <w:szCs w:val="24"/>
          <w:shd w:val="clear" w:color="auto" w:fill="FFFFFF"/>
        </w:rPr>
      </w:pP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2"/>
          <w:sz w:val="24"/>
          <w:szCs w:val="24"/>
          <w:shd w:val="clear" w:color="auto" w:fill="FFFFFF"/>
        </w:rPr>
      </w:pP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2"/>
          <w:sz w:val="24"/>
          <w:szCs w:val="24"/>
          <w:shd w:val="clear" w:color="auto" w:fill="FFFFFF"/>
        </w:rPr>
      </w:pP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1"/>
          <w:sz w:val="24"/>
          <w:szCs w:val="24"/>
          <w:shd w:val="clear" w:color="auto" w:fill="FFFFFF"/>
        </w:rPr>
      </w:pPr>
      <w:r>
        <w:rPr>
          <w:rFonts w:hint="eastAsia" w:ascii="宋体" w:hAnsi="宋体" w:eastAsia="宋体" w:cs="宋体"/>
          <w:b/>
          <w:bCs/>
          <w:color w:val="FF0000"/>
          <w:spacing w:val="12"/>
          <w:sz w:val="24"/>
          <w:szCs w:val="24"/>
          <w:shd w:val="clear" w:color="auto" w:fill="FFFFFF"/>
        </w:rPr>
        <w:t>题目6 、基于前后端分离的电商买家端和卖家端系统</w:t>
      </w:r>
    </w:p>
    <w:p>
      <w:pPr>
        <w:pStyle w:val="5"/>
        <w:widowControl/>
        <w:shd w:val="clear" w:color="auto" w:fill="FFFFFF"/>
        <w:spacing w:before="0" w:beforeAutospacing="0" w:after="0" w:afterAutospacing="0" w:line="27" w:lineRule="atLeast"/>
        <w:ind w:firstLine="420"/>
        <w:jc w:val="left"/>
        <w:rPr>
          <w:rFonts w:hint="eastAsia" w:ascii="宋体" w:hAnsi="宋体" w:eastAsia="宋体" w:cs="宋体"/>
          <w:b/>
          <w:bCs/>
          <w:color w:val="FF0000"/>
          <w:spacing w:val="11"/>
          <w:sz w:val="24"/>
          <w:szCs w:val="24"/>
        </w:rPr>
      </w:pP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项目描述：</w:t>
      </w:r>
    </w:p>
    <w:p>
      <w:pPr>
        <w:ind w:left="420" w:firstLine="420"/>
        <w:jc w:val="left"/>
        <w:rPr>
          <w:rFonts w:hint="eastAsia" w:ascii="宋体" w:hAnsi="宋体" w:eastAsia="宋体" w:cs="宋体"/>
          <w:color w:val="4D4D4D"/>
          <w:sz w:val="24"/>
          <w:szCs w:val="24"/>
          <w:shd w:val="clear" w:color="auto" w:fill="FFFFFF"/>
        </w:rPr>
      </w:pPr>
      <w:r>
        <w:rPr>
          <w:rFonts w:hint="eastAsia" w:ascii="宋体" w:hAnsi="宋体" w:eastAsia="宋体" w:cs="宋体"/>
          <w:color w:val="4D4D4D"/>
          <w:sz w:val="24"/>
          <w:szCs w:val="24"/>
          <w:shd w:val="clear" w:color="auto" w:fill="FFFFFF"/>
        </w:rPr>
        <w:tab/>
      </w:r>
      <w:r>
        <w:rPr>
          <w:rFonts w:hint="eastAsia" w:ascii="宋体" w:hAnsi="宋体" w:eastAsia="宋体" w:cs="宋体"/>
          <w:color w:val="4D4D4D"/>
          <w:sz w:val="24"/>
          <w:szCs w:val="24"/>
          <w:shd w:val="clear" w:color="auto" w:fill="FFFFFF"/>
        </w:rPr>
        <w:t>电商系统详情参考下图</w:t>
      </w:r>
    </w:p>
    <w:p>
      <w:pPr>
        <w:ind w:left="420" w:firstLine="420"/>
        <w:jc w:val="left"/>
        <w:rPr>
          <w:rFonts w:hint="eastAsia" w:ascii="宋体" w:hAnsi="宋体" w:eastAsia="宋体" w:cs="宋体"/>
          <w:sz w:val="24"/>
          <w:szCs w:val="24"/>
        </w:rPr>
      </w:pPr>
    </w:p>
    <w:p>
      <w:pPr>
        <w:ind w:left="420" w:firstLine="420"/>
        <w:jc w:val="left"/>
        <w:rPr>
          <w:rFonts w:hint="eastAsia" w:ascii="宋体" w:hAnsi="宋体" w:eastAsia="宋体" w:cs="宋体"/>
          <w:sz w:val="24"/>
          <w:szCs w:val="24"/>
        </w:rPr>
      </w:pPr>
      <w:r>
        <w:rPr>
          <w:rFonts w:hint="eastAsia" w:ascii="宋体" w:hAnsi="宋体" w:eastAsia="宋体" w:cs="宋体"/>
          <w:sz w:val="24"/>
          <w:szCs w:val="24"/>
        </w:rPr>
        <w:t>功能模块：</w:t>
      </w:r>
    </w:p>
    <w:p>
      <w:pPr>
        <w:numPr>
          <w:ilvl w:val="0"/>
          <w:numId w:val="21"/>
        </w:numPr>
        <w:jc w:val="left"/>
        <w:rPr>
          <w:rFonts w:hint="eastAsia" w:ascii="宋体" w:hAnsi="宋体" w:eastAsia="宋体" w:cs="宋体"/>
          <w:sz w:val="24"/>
          <w:szCs w:val="24"/>
        </w:rPr>
      </w:pPr>
      <w:r>
        <w:rPr>
          <w:rFonts w:hint="eastAsia" w:ascii="宋体" w:hAnsi="宋体" w:eastAsia="宋体" w:cs="宋体"/>
          <w:sz w:val="24"/>
          <w:szCs w:val="24"/>
        </w:rPr>
        <w:t>卖家端：商品信息的管理、类别信息的管理、用户信息的管理、订单信息的管理、收货地址管理</w:t>
      </w:r>
    </w:p>
    <w:p>
      <w:pPr>
        <w:numPr>
          <w:ilvl w:val="0"/>
          <w:numId w:val="21"/>
        </w:numPr>
        <w:jc w:val="left"/>
        <w:rPr>
          <w:rFonts w:hint="eastAsia" w:ascii="宋体" w:hAnsi="宋体" w:eastAsia="宋体" w:cs="宋体"/>
          <w:sz w:val="24"/>
          <w:szCs w:val="24"/>
        </w:rPr>
      </w:pPr>
      <w:r>
        <w:rPr>
          <w:rFonts w:hint="eastAsia" w:ascii="宋体" w:hAnsi="宋体" w:eastAsia="宋体" w:cs="宋体"/>
          <w:sz w:val="24"/>
          <w:szCs w:val="24"/>
        </w:rPr>
        <w:t>买家端：商城首页、商品类别信息的展示、查看指定类别下的商品信息、基于商品名的搜索功能、用户注册与登录、购物车功能、我的订单、提交订单与支付、个人收货地址管理功能</w:t>
      </w:r>
    </w:p>
    <w:p>
      <w:pPr>
        <w:ind w:left="840"/>
        <w:jc w:val="left"/>
        <w:rPr>
          <w:rFonts w:hint="eastAsia" w:ascii="宋体" w:hAnsi="宋体" w:eastAsia="宋体" w:cs="宋体"/>
          <w:sz w:val="24"/>
          <w:szCs w:val="24"/>
        </w:rPr>
      </w:pPr>
    </w:p>
    <w:p>
      <w:pPr>
        <w:ind w:left="840"/>
        <w:jc w:val="left"/>
        <w:rPr>
          <w:rFonts w:hint="eastAsia" w:ascii="宋体" w:hAnsi="宋体" w:eastAsia="宋体" w:cs="宋体"/>
          <w:sz w:val="24"/>
          <w:szCs w:val="24"/>
        </w:rPr>
      </w:pPr>
      <w:r>
        <w:rPr>
          <w:rFonts w:hint="eastAsia" w:ascii="宋体" w:hAnsi="宋体" w:eastAsia="宋体" w:cs="宋体"/>
          <w:sz w:val="24"/>
          <w:szCs w:val="24"/>
        </w:rPr>
        <w:t>参考图片：</w:t>
      </w:r>
    </w:p>
    <w:p>
      <w:pPr>
        <w:ind w:left="840"/>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参考之前</w:t>
      </w:r>
      <w:r>
        <w:rPr>
          <w:rFonts w:hint="eastAsia" w:ascii="宋体" w:hAnsi="宋体" w:eastAsia="宋体" w:cs="宋体"/>
          <w:sz w:val="24"/>
          <w:szCs w:val="24"/>
          <w:lang w:val="en-US"/>
        </w:rPr>
        <w:t>老师</w:t>
      </w:r>
      <w:r>
        <w:rPr>
          <w:rFonts w:hint="eastAsia" w:ascii="宋体" w:hAnsi="宋体" w:eastAsia="宋体" w:cs="宋体"/>
          <w:sz w:val="24"/>
          <w:szCs w:val="24"/>
        </w:rPr>
        <w:t>发到群里的电商系统的设计稿</w:t>
      </w:r>
    </w:p>
    <w:p>
      <w:pPr>
        <w:ind w:left="840"/>
        <w:jc w:val="left"/>
        <w:rPr>
          <w:rFonts w:hint="eastAsia" w:ascii="宋体" w:hAnsi="宋体" w:eastAsia="宋体" w:cs="宋体"/>
          <w:sz w:val="24"/>
          <w:szCs w:val="24"/>
        </w:rPr>
      </w:pPr>
    </w:p>
    <w:p>
      <w:pPr>
        <w:ind w:left="84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6850" cy="329819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6850" cy="3298190"/>
                    </a:xfrm>
                    <a:prstGeom prst="rect">
                      <a:avLst/>
                    </a:prstGeom>
                    <a:noFill/>
                    <a:ln>
                      <a:noFill/>
                    </a:ln>
                  </pic:spPr>
                </pic:pic>
              </a:graphicData>
            </a:graphic>
          </wp:inline>
        </w:drawing>
      </w:r>
    </w:p>
    <w:p>
      <w:pPr>
        <w:ind w:firstLine="420"/>
        <w:jc w:val="left"/>
        <w:rPr>
          <w:rFonts w:hint="eastAsia" w:ascii="宋体" w:hAnsi="宋体" w:eastAsia="宋体" w:cs="宋体"/>
          <w:color w:val="4D4D4D"/>
          <w:sz w:val="24"/>
          <w:szCs w:val="24"/>
          <w:shd w:val="clear" w:color="auto" w:fill="FFFFFF"/>
        </w:rPr>
      </w:pPr>
    </w:p>
    <w:p>
      <w:pPr>
        <w:pStyle w:val="3"/>
        <w:spacing w:before="91"/>
        <w:jc w:val="left"/>
        <w:rPr>
          <w:rFonts w:hint="eastAsia" w:ascii="宋体" w:hAnsi="宋体" w:eastAsia="宋体" w:cs="宋体"/>
          <w:sz w:val="24"/>
          <w:szCs w:val="24"/>
        </w:rPr>
      </w:pPr>
    </w:p>
    <w:p>
      <w:pPr>
        <w:jc w:val="left"/>
        <w:rPr>
          <w:rFonts w:hint="eastAsia" w:ascii="宋体" w:hAnsi="宋体" w:eastAsia="宋体" w:cs="宋体"/>
          <w:sz w:val="24"/>
          <w:szCs w:val="24"/>
        </w:rPr>
      </w:pPr>
    </w:p>
    <w:sectPr>
      <w:pgSz w:w="11906" w:h="16838"/>
      <w:pgMar w:top="1440" w:right="1701" w:bottom="1440"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79EEA7"/>
    <w:multiLevelType w:val="singleLevel"/>
    <w:tmpl w:val="8A79EEA7"/>
    <w:lvl w:ilvl="0" w:tentative="0">
      <w:start w:val="1"/>
      <w:numFmt w:val="chineseCounting"/>
      <w:suff w:val="nothing"/>
      <w:lvlText w:val="%1、"/>
      <w:lvlJc w:val="left"/>
      <w:pPr>
        <w:ind w:left="0" w:firstLine="420"/>
      </w:pPr>
      <w:rPr>
        <w:rFonts w:hint="eastAsia"/>
      </w:rPr>
    </w:lvl>
  </w:abstractNum>
  <w:abstractNum w:abstractNumId="1">
    <w:nsid w:val="D4FC5FCA"/>
    <w:multiLevelType w:val="singleLevel"/>
    <w:tmpl w:val="D4FC5FCA"/>
    <w:lvl w:ilvl="0" w:tentative="0">
      <w:start w:val="1"/>
      <w:numFmt w:val="decimal"/>
      <w:suff w:val="space"/>
      <w:lvlText w:val="%1."/>
      <w:lvlJc w:val="left"/>
    </w:lvl>
  </w:abstractNum>
  <w:abstractNum w:abstractNumId="2">
    <w:nsid w:val="F5439AF8"/>
    <w:multiLevelType w:val="singleLevel"/>
    <w:tmpl w:val="F5439AF8"/>
    <w:lvl w:ilvl="0" w:tentative="0">
      <w:start w:val="1"/>
      <w:numFmt w:val="decimal"/>
      <w:suff w:val="space"/>
      <w:lvlText w:val="%1."/>
      <w:lvlJc w:val="left"/>
    </w:lvl>
  </w:abstractNum>
  <w:abstractNum w:abstractNumId="3">
    <w:nsid w:val="03905BB5"/>
    <w:multiLevelType w:val="singleLevel"/>
    <w:tmpl w:val="03905BB5"/>
    <w:lvl w:ilvl="0" w:tentative="0">
      <w:start w:val="1"/>
      <w:numFmt w:val="decimal"/>
      <w:lvlText w:val="(%1)"/>
      <w:lvlJc w:val="left"/>
      <w:pPr>
        <w:ind w:left="425" w:hanging="425"/>
      </w:pPr>
      <w:rPr>
        <w:rFonts w:hint="default"/>
      </w:rPr>
    </w:lvl>
  </w:abstractNum>
  <w:abstractNum w:abstractNumId="4">
    <w:nsid w:val="169B7CBA"/>
    <w:multiLevelType w:val="multilevel"/>
    <w:tmpl w:val="169B7CB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1CB17147"/>
    <w:multiLevelType w:val="multilevel"/>
    <w:tmpl w:val="1CB17147"/>
    <w:lvl w:ilvl="0" w:tentative="0">
      <w:start w:val="1"/>
      <w:numFmt w:val="decimal"/>
      <w:lvlText w:val="%1、"/>
      <w:lvlJc w:val="left"/>
      <w:pPr>
        <w:ind w:left="467" w:hanging="360"/>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6">
    <w:nsid w:val="1CC30934"/>
    <w:multiLevelType w:val="multilevel"/>
    <w:tmpl w:val="1CC3093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24946F29"/>
    <w:multiLevelType w:val="multilevel"/>
    <w:tmpl w:val="24946F29"/>
    <w:lvl w:ilvl="0" w:tentative="0">
      <w:start w:val="1"/>
      <w:numFmt w:val="decimal"/>
      <w:lvlText w:val="%1、"/>
      <w:lvlJc w:val="left"/>
      <w:pPr>
        <w:ind w:left="467" w:hanging="360"/>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8">
    <w:nsid w:val="24C5E4B1"/>
    <w:multiLevelType w:val="singleLevel"/>
    <w:tmpl w:val="24C5E4B1"/>
    <w:lvl w:ilvl="0" w:tentative="0">
      <w:start w:val="1"/>
      <w:numFmt w:val="decimal"/>
      <w:lvlText w:val="(%1)"/>
      <w:lvlJc w:val="left"/>
      <w:pPr>
        <w:ind w:left="425" w:hanging="425"/>
      </w:pPr>
      <w:rPr>
        <w:rFonts w:hint="default"/>
      </w:rPr>
    </w:lvl>
  </w:abstractNum>
  <w:abstractNum w:abstractNumId="9">
    <w:nsid w:val="27953CF8"/>
    <w:multiLevelType w:val="multilevel"/>
    <w:tmpl w:val="27953CF8"/>
    <w:lvl w:ilvl="0" w:tentative="0">
      <w:start w:val="1"/>
      <w:numFmt w:val="decimal"/>
      <w:lvlText w:val="%1、"/>
      <w:lvlJc w:val="left"/>
      <w:pPr>
        <w:ind w:left="467" w:hanging="360"/>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10">
    <w:nsid w:val="300E4568"/>
    <w:multiLevelType w:val="multilevel"/>
    <w:tmpl w:val="300E456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3931439B"/>
    <w:multiLevelType w:val="multilevel"/>
    <w:tmpl w:val="3931439B"/>
    <w:lvl w:ilvl="0" w:tentative="0">
      <w:start w:val="1"/>
      <w:numFmt w:val="decimal"/>
      <w:lvlText w:val="%1、"/>
      <w:lvlJc w:val="left"/>
      <w:pPr>
        <w:ind w:left="422" w:hanging="315"/>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12">
    <w:nsid w:val="395D6BF4"/>
    <w:multiLevelType w:val="multilevel"/>
    <w:tmpl w:val="395D6BF4"/>
    <w:lvl w:ilvl="0" w:tentative="0">
      <w:start w:val="1"/>
      <w:numFmt w:val="decimal"/>
      <w:lvlText w:val="%1、"/>
      <w:lvlJc w:val="left"/>
      <w:pPr>
        <w:ind w:left="422" w:hanging="315"/>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13">
    <w:nsid w:val="3EF73EDF"/>
    <w:multiLevelType w:val="multilevel"/>
    <w:tmpl w:val="3EF73EDF"/>
    <w:lvl w:ilvl="0" w:tentative="0">
      <w:start w:val="1"/>
      <w:numFmt w:val="decimal"/>
      <w:lvlText w:val="%1、"/>
      <w:lvlJc w:val="left"/>
      <w:pPr>
        <w:ind w:left="422" w:hanging="315"/>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14">
    <w:nsid w:val="46AE4103"/>
    <w:multiLevelType w:val="multilevel"/>
    <w:tmpl w:val="46AE410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5">
    <w:nsid w:val="4B343EB2"/>
    <w:multiLevelType w:val="multilevel"/>
    <w:tmpl w:val="4B343EB2"/>
    <w:lvl w:ilvl="0" w:tentative="0">
      <w:start w:val="1"/>
      <w:numFmt w:val="decimal"/>
      <w:lvlText w:val="%1、"/>
      <w:lvlJc w:val="left"/>
      <w:pPr>
        <w:ind w:left="422" w:hanging="315"/>
      </w:pPr>
      <w:rPr>
        <w:rFonts w:hint="default"/>
        <w:color w:val="auto"/>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16">
    <w:nsid w:val="4DED3318"/>
    <w:multiLevelType w:val="multilevel"/>
    <w:tmpl w:val="4DED3318"/>
    <w:lvl w:ilvl="0" w:tentative="0">
      <w:start w:val="1"/>
      <w:numFmt w:val="decimal"/>
      <w:lvlText w:val="%1、"/>
      <w:lvlJc w:val="left"/>
      <w:pPr>
        <w:ind w:left="467" w:hanging="360"/>
      </w:pPr>
      <w:rPr>
        <w:rFonts w:hint="default"/>
      </w:rPr>
    </w:lvl>
    <w:lvl w:ilvl="1" w:tentative="0">
      <w:start w:val="1"/>
      <w:numFmt w:val="lowerLetter"/>
      <w:lvlText w:val="%2)"/>
      <w:lvlJc w:val="left"/>
      <w:pPr>
        <w:ind w:left="947" w:hanging="420"/>
      </w:pPr>
    </w:lvl>
    <w:lvl w:ilvl="2" w:tentative="0">
      <w:start w:val="1"/>
      <w:numFmt w:val="lowerRoman"/>
      <w:lvlText w:val="%3."/>
      <w:lvlJc w:val="right"/>
      <w:pPr>
        <w:ind w:left="1367" w:hanging="420"/>
      </w:pPr>
    </w:lvl>
    <w:lvl w:ilvl="3" w:tentative="0">
      <w:start w:val="1"/>
      <w:numFmt w:val="decimal"/>
      <w:lvlText w:val="%4."/>
      <w:lvlJc w:val="left"/>
      <w:pPr>
        <w:ind w:left="1787" w:hanging="420"/>
      </w:pPr>
    </w:lvl>
    <w:lvl w:ilvl="4" w:tentative="0">
      <w:start w:val="1"/>
      <w:numFmt w:val="lowerLetter"/>
      <w:lvlText w:val="%5)"/>
      <w:lvlJc w:val="left"/>
      <w:pPr>
        <w:ind w:left="2207" w:hanging="420"/>
      </w:pPr>
    </w:lvl>
    <w:lvl w:ilvl="5" w:tentative="0">
      <w:start w:val="1"/>
      <w:numFmt w:val="lowerRoman"/>
      <w:lvlText w:val="%6."/>
      <w:lvlJc w:val="right"/>
      <w:pPr>
        <w:ind w:left="2627" w:hanging="420"/>
      </w:pPr>
    </w:lvl>
    <w:lvl w:ilvl="6" w:tentative="0">
      <w:start w:val="1"/>
      <w:numFmt w:val="decimal"/>
      <w:lvlText w:val="%7."/>
      <w:lvlJc w:val="left"/>
      <w:pPr>
        <w:ind w:left="3047" w:hanging="420"/>
      </w:pPr>
    </w:lvl>
    <w:lvl w:ilvl="7" w:tentative="0">
      <w:start w:val="1"/>
      <w:numFmt w:val="lowerLetter"/>
      <w:lvlText w:val="%8)"/>
      <w:lvlJc w:val="left"/>
      <w:pPr>
        <w:ind w:left="3467" w:hanging="420"/>
      </w:pPr>
    </w:lvl>
    <w:lvl w:ilvl="8" w:tentative="0">
      <w:start w:val="1"/>
      <w:numFmt w:val="lowerRoman"/>
      <w:lvlText w:val="%9."/>
      <w:lvlJc w:val="right"/>
      <w:pPr>
        <w:ind w:left="3887" w:hanging="420"/>
      </w:pPr>
    </w:lvl>
  </w:abstractNum>
  <w:abstractNum w:abstractNumId="17">
    <w:nsid w:val="5C83363C"/>
    <w:multiLevelType w:val="singleLevel"/>
    <w:tmpl w:val="5C83363C"/>
    <w:lvl w:ilvl="0" w:tentative="0">
      <w:start w:val="1"/>
      <w:numFmt w:val="decimal"/>
      <w:suff w:val="space"/>
      <w:lvlText w:val="%1."/>
      <w:lvlJc w:val="left"/>
    </w:lvl>
  </w:abstractNum>
  <w:abstractNum w:abstractNumId="18">
    <w:nsid w:val="67782A1F"/>
    <w:multiLevelType w:val="multilevel"/>
    <w:tmpl w:val="67782A1F"/>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9">
    <w:nsid w:val="6DB051F8"/>
    <w:multiLevelType w:val="multilevel"/>
    <w:tmpl w:val="6DB051F8"/>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0">
    <w:nsid w:val="7BF23989"/>
    <w:multiLevelType w:val="multilevel"/>
    <w:tmpl w:val="7BF23989"/>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num w:numId="1">
    <w:abstractNumId w:val="0"/>
  </w:num>
  <w:num w:numId="2">
    <w:abstractNumId w:val="2"/>
  </w:num>
  <w:num w:numId="3">
    <w:abstractNumId w:val="17"/>
  </w:num>
  <w:num w:numId="4">
    <w:abstractNumId w:val="1"/>
  </w:num>
  <w:num w:numId="5">
    <w:abstractNumId w:val="3"/>
  </w:num>
  <w:num w:numId="6">
    <w:abstractNumId w:val="8"/>
  </w:num>
  <w:num w:numId="7">
    <w:abstractNumId w:val="7"/>
  </w:num>
  <w:num w:numId="8">
    <w:abstractNumId w:val="9"/>
  </w:num>
  <w:num w:numId="9">
    <w:abstractNumId w:val="5"/>
  </w:num>
  <w:num w:numId="10">
    <w:abstractNumId w:val="11"/>
  </w:num>
  <w:num w:numId="11">
    <w:abstractNumId w:val="18"/>
  </w:num>
  <w:num w:numId="12">
    <w:abstractNumId w:val="16"/>
  </w:num>
  <w:num w:numId="13">
    <w:abstractNumId w:val="13"/>
  </w:num>
  <w:num w:numId="14">
    <w:abstractNumId w:val="12"/>
  </w:num>
  <w:num w:numId="15">
    <w:abstractNumId w:val="15"/>
  </w:num>
  <w:num w:numId="16">
    <w:abstractNumId w:val="20"/>
  </w:num>
  <w:num w:numId="17">
    <w:abstractNumId w:val="10"/>
  </w:num>
  <w:num w:numId="18">
    <w:abstractNumId w:val="19"/>
  </w:num>
  <w:num w:numId="19">
    <w:abstractNumId w:val="14"/>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ZlNzUxNzYyYTA2ZDRhZDg4MjJiOTgwMzZlYWYxYmQifQ=="/>
  </w:docVars>
  <w:rsids>
    <w:rsidRoot w:val="006B614B"/>
    <w:rsid w:val="0016432D"/>
    <w:rsid w:val="00237A6E"/>
    <w:rsid w:val="00414E1C"/>
    <w:rsid w:val="00461A54"/>
    <w:rsid w:val="006B614B"/>
    <w:rsid w:val="007376BC"/>
    <w:rsid w:val="00A10993"/>
    <w:rsid w:val="00BE481D"/>
    <w:rsid w:val="00DF2123"/>
    <w:rsid w:val="00FB419B"/>
    <w:rsid w:val="00FF56BA"/>
    <w:rsid w:val="011959AD"/>
    <w:rsid w:val="019B3634"/>
    <w:rsid w:val="01D37272"/>
    <w:rsid w:val="01E4322D"/>
    <w:rsid w:val="021E0980"/>
    <w:rsid w:val="02BF3353"/>
    <w:rsid w:val="03E84FE9"/>
    <w:rsid w:val="05432019"/>
    <w:rsid w:val="054B35C3"/>
    <w:rsid w:val="05EB6551"/>
    <w:rsid w:val="06336531"/>
    <w:rsid w:val="068C3E93"/>
    <w:rsid w:val="06A50AB1"/>
    <w:rsid w:val="06EE06AA"/>
    <w:rsid w:val="070D0B30"/>
    <w:rsid w:val="07F4584C"/>
    <w:rsid w:val="083E11BD"/>
    <w:rsid w:val="090D306A"/>
    <w:rsid w:val="098175B4"/>
    <w:rsid w:val="099700EE"/>
    <w:rsid w:val="09BE54A1"/>
    <w:rsid w:val="09F91840"/>
    <w:rsid w:val="0AA479FE"/>
    <w:rsid w:val="0B0C10FF"/>
    <w:rsid w:val="0BC1638D"/>
    <w:rsid w:val="0BC916A9"/>
    <w:rsid w:val="0CE73BD2"/>
    <w:rsid w:val="0DAE649D"/>
    <w:rsid w:val="0E0F33E0"/>
    <w:rsid w:val="0E1053AA"/>
    <w:rsid w:val="0E1924B1"/>
    <w:rsid w:val="10264A11"/>
    <w:rsid w:val="106F0166"/>
    <w:rsid w:val="1125116C"/>
    <w:rsid w:val="116E041E"/>
    <w:rsid w:val="11A63C36"/>
    <w:rsid w:val="11D34725"/>
    <w:rsid w:val="11D54941"/>
    <w:rsid w:val="122136E2"/>
    <w:rsid w:val="12411FD6"/>
    <w:rsid w:val="12554CFC"/>
    <w:rsid w:val="12C02EFB"/>
    <w:rsid w:val="13854144"/>
    <w:rsid w:val="13DF1AA7"/>
    <w:rsid w:val="13EB21F9"/>
    <w:rsid w:val="14292D22"/>
    <w:rsid w:val="15A530EA"/>
    <w:rsid w:val="15C8766A"/>
    <w:rsid w:val="15FA34E3"/>
    <w:rsid w:val="163F05DA"/>
    <w:rsid w:val="16640041"/>
    <w:rsid w:val="16916E8E"/>
    <w:rsid w:val="16A62408"/>
    <w:rsid w:val="17DF02C7"/>
    <w:rsid w:val="18874955"/>
    <w:rsid w:val="18D45952"/>
    <w:rsid w:val="194859F8"/>
    <w:rsid w:val="194F4FD8"/>
    <w:rsid w:val="19884EE9"/>
    <w:rsid w:val="19D441E2"/>
    <w:rsid w:val="1A7F5449"/>
    <w:rsid w:val="1A840CB2"/>
    <w:rsid w:val="1A8C5DB8"/>
    <w:rsid w:val="1AD42B5F"/>
    <w:rsid w:val="1B176ECC"/>
    <w:rsid w:val="1B1E2EB4"/>
    <w:rsid w:val="1B2B55D1"/>
    <w:rsid w:val="1B3501FE"/>
    <w:rsid w:val="1B375D24"/>
    <w:rsid w:val="1B4F12C0"/>
    <w:rsid w:val="1B8F5B60"/>
    <w:rsid w:val="1BCA303C"/>
    <w:rsid w:val="1BCF41AF"/>
    <w:rsid w:val="1C252021"/>
    <w:rsid w:val="1C2A481A"/>
    <w:rsid w:val="1D464944"/>
    <w:rsid w:val="1D6F777E"/>
    <w:rsid w:val="1EA41923"/>
    <w:rsid w:val="1EC43D73"/>
    <w:rsid w:val="1FB042F7"/>
    <w:rsid w:val="1FBB33C8"/>
    <w:rsid w:val="1FD54516"/>
    <w:rsid w:val="20062169"/>
    <w:rsid w:val="20144886"/>
    <w:rsid w:val="20586E69"/>
    <w:rsid w:val="20AF45AF"/>
    <w:rsid w:val="20F36B91"/>
    <w:rsid w:val="21787096"/>
    <w:rsid w:val="21821CC3"/>
    <w:rsid w:val="219263AA"/>
    <w:rsid w:val="21D342CD"/>
    <w:rsid w:val="222039B6"/>
    <w:rsid w:val="22327245"/>
    <w:rsid w:val="224C6559"/>
    <w:rsid w:val="22D60519"/>
    <w:rsid w:val="239D4B92"/>
    <w:rsid w:val="23AB72AF"/>
    <w:rsid w:val="23C95987"/>
    <w:rsid w:val="24B228BF"/>
    <w:rsid w:val="24E011DB"/>
    <w:rsid w:val="24FE71FC"/>
    <w:rsid w:val="25003B81"/>
    <w:rsid w:val="254F4DCA"/>
    <w:rsid w:val="256914C1"/>
    <w:rsid w:val="26214C38"/>
    <w:rsid w:val="26887D7C"/>
    <w:rsid w:val="26A1499A"/>
    <w:rsid w:val="27221F7E"/>
    <w:rsid w:val="27644D1D"/>
    <w:rsid w:val="27B30E28"/>
    <w:rsid w:val="280E42B1"/>
    <w:rsid w:val="284A2313"/>
    <w:rsid w:val="28754330"/>
    <w:rsid w:val="28EF5E90"/>
    <w:rsid w:val="295D7D8E"/>
    <w:rsid w:val="29E4176D"/>
    <w:rsid w:val="2A383867"/>
    <w:rsid w:val="2A946CEF"/>
    <w:rsid w:val="2AA66A22"/>
    <w:rsid w:val="2AE9690F"/>
    <w:rsid w:val="2B4F0CC3"/>
    <w:rsid w:val="2B606BD1"/>
    <w:rsid w:val="2C131E96"/>
    <w:rsid w:val="2C5D75B5"/>
    <w:rsid w:val="2C8903AA"/>
    <w:rsid w:val="2CC729E4"/>
    <w:rsid w:val="2D061A71"/>
    <w:rsid w:val="2D2078FC"/>
    <w:rsid w:val="2D6C5D01"/>
    <w:rsid w:val="2E1A575D"/>
    <w:rsid w:val="2E1C4D42"/>
    <w:rsid w:val="2EAC037F"/>
    <w:rsid w:val="2F5E38C3"/>
    <w:rsid w:val="2FDD4C94"/>
    <w:rsid w:val="2FEE50F3"/>
    <w:rsid w:val="2FFB336C"/>
    <w:rsid w:val="3008511A"/>
    <w:rsid w:val="300B311F"/>
    <w:rsid w:val="30A6152A"/>
    <w:rsid w:val="31366AB3"/>
    <w:rsid w:val="314D7BF8"/>
    <w:rsid w:val="31BB2DB3"/>
    <w:rsid w:val="31F75DB5"/>
    <w:rsid w:val="32651B26"/>
    <w:rsid w:val="33796B2B"/>
    <w:rsid w:val="35343820"/>
    <w:rsid w:val="3546508A"/>
    <w:rsid w:val="35531555"/>
    <w:rsid w:val="358E6A31"/>
    <w:rsid w:val="35D408E8"/>
    <w:rsid w:val="365C268B"/>
    <w:rsid w:val="365D6B2F"/>
    <w:rsid w:val="36777BF1"/>
    <w:rsid w:val="36D03A9D"/>
    <w:rsid w:val="36D13020"/>
    <w:rsid w:val="37223F82"/>
    <w:rsid w:val="372C4753"/>
    <w:rsid w:val="37490E61"/>
    <w:rsid w:val="37D21346"/>
    <w:rsid w:val="37D72911"/>
    <w:rsid w:val="37DA7D0B"/>
    <w:rsid w:val="38325D99"/>
    <w:rsid w:val="38451629"/>
    <w:rsid w:val="3858329B"/>
    <w:rsid w:val="387C0DC3"/>
    <w:rsid w:val="38975BFC"/>
    <w:rsid w:val="38A26A7B"/>
    <w:rsid w:val="39C152DA"/>
    <w:rsid w:val="39CE38A0"/>
    <w:rsid w:val="3A970136"/>
    <w:rsid w:val="3B070E17"/>
    <w:rsid w:val="3B183024"/>
    <w:rsid w:val="3BEC625F"/>
    <w:rsid w:val="3C860462"/>
    <w:rsid w:val="3CEE348B"/>
    <w:rsid w:val="3F2226C4"/>
    <w:rsid w:val="3F5D7BA0"/>
    <w:rsid w:val="3F604F9A"/>
    <w:rsid w:val="3F6E3B5B"/>
    <w:rsid w:val="3F8C2233"/>
    <w:rsid w:val="3F8F4A4D"/>
    <w:rsid w:val="3F95733A"/>
    <w:rsid w:val="3FE756BB"/>
    <w:rsid w:val="4004626D"/>
    <w:rsid w:val="403A1C8F"/>
    <w:rsid w:val="409A0980"/>
    <w:rsid w:val="411A73CB"/>
    <w:rsid w:val="41250249"/>
    <w:rsid w:val="415F2CFA"/>
    <w:rsid w:val="41903339"/>
    <w:rsid w:val="427F35E6"/>
    <w:rsid w:val="42B850ED"/>
    <w:rsid w:val="43025AD9"/>
    <w:rsid w:val="43190B1C"/>
    <w:rsid w:val="446A2417"/>
    <w:rsid w:val="450B3BFA"/>
    <w:rsid w:val="45352A25"/>
    <w:rsid w:val="454D4212"/>
    <w:rsid w:val="4597723C"/>
    <w:rsid w:val="45A32084"/>
    <w:rsid w:val="45BE2A1A"/>
    <w:rsid w:val="45FE550D"/>
    <w:rsid w:val="461130CC"/>
    <w:rsid w:val="46256F3D"/>
    <w:rsid w:val="46377A12"/>
    <w:rsid w:val="46780E1B"/>
    <w:rsid w:val="469F3BDC"/>
    <w:rsid w:val="46FC422F"/>
    <w:rsid w:val="4703102D"/>
    <w:rsid w:val="47064679"/>
    <w:rsid w:val="473E02B7"/>
    <w:rsid w:val="476A10AC"/>
    <w:rsid w:val="47F24BFD"/>
    <w:rsid w:val="48B363A9"/>
    <w:rsid w:val="49920446"/>
    <w:rsid w:val="4A4200BE"/>
    <w:rsid w:val="4A674BED"/>
    <w:rsid w:val="4AB80380"/>
    <w:rsid w:val="4B9C3D7B"/>
    <w:rsid w:val="4C2A705C"/>
    <w:rsid w:val="4C545E87"/>
    <w:rsid w:val="4C9702F9"/>
    <w:rsid w:val="4C983FC5"/>
    <w:rsid w:val="4DF711BF"/>
    <w:rsid w:val="4E191136"/>
    <w:rsid w:val="4F135C8C"/>
    <w:rsid w:val="4F6E54B1"/>
    <w:rsid w:val="4F8C570E"/>
    <w:rsid w:val="4FB07878"/>
    <w:rsid w:val="4FFA0AF3"/>
    <w:rsid w:val="502E6B39"/>
    <w:rsid w:val="50575F45"/>
    <w:rsid w:val="50593A6B"/>
    <w:rsid w:val="50D51E12"/>
    <w:rsid w:val="514E10F6"/>
    <w:rsid w:val="52633CAD"/>
    <w:rsid w:val="52917DD7"/>
    <w:rsid w:val="52952D55"/>
    <w:rsid w:val="52BF0352"/>
    <w:rsid w:val="52C32770"/>
    <w:rsid w:val="52F21F55"/>
    <w:rsid w:val="53EC4BF7"/>
    <w:rsid w:val="53F8359B"/>
    <w:rsid w:val="541F4FCC"/>
    <w:rsid w:val="544639DB"/>
    <w:rsid w:val="547846DC"/>
    <w:rsid w:val="547A0454"/>
    <w:rsid w:val="551B1C37"/>
    <w:rsid w:val="551B39E5"/>
    <w:rsid w:val="55393E6B"/>
    <w:rsid w:val="56BF65F2"/>
    <w:rsid w:val="572528F9"/>
    <w:rsid w:val="584B2834"/>
    <w:rsid w:val="59883613"/>
    <w:rsid w:val="59C7413C"/>
    <w:rsid w:val="59CA7D8D"/>
    <w:rsid w:val="5A8E4C59"/>
    <w:rsid w:val="5AC60A34"/>
    <w:rsid w:val="5B155DE7"/>
    <w:rsid w:val="5B2E3D47"/>
    <w:rsid w:val="5B597015"/>
    <w:rsid w:val="5B6D0D13"/>
    <w:rsid w:val="5B961A42"/>
    <w:rsid w:val="5BA65FD3"/>
    <w:rsid w:val="5C4B6B03"/>
    <w:rsid w:val="5C753F23"/>
    <w:rsid w:val="5CBD35D4"/>
    <w:rsid w:val="5CD10E2D"/>
    <w:rsid w:val="5CFF1E3E"/>
    <w:rsid w:val="5D0B433F"/>
    <w:rsid w:val="5D0D455B"/>
    <w:rsid w:val="5DE52DE2"/>
    <w:rsid w:val="5E0F1C0D"/>
    <w:rsid w:val="5E0F60B1"/>
    <w:rsid w:val="5E114B41"/>
    <w:rsid w:val="5E9A1E1F"/>
    <w:rsid w:val="5E9A5F39"/>
    <w:rsid w:val="5EB01642"/>
    <w:rsid w:val="5EF01A3F"/>
    <w:rsid w:val="5F1D61AD"/>
    <w:rsid w:val="5FD8371D"/>
    <w:rsid w:val="5FDB26EF"/>
    <w:rsid w:val="60D86C2E"/>
    <w:rsid w:val="61FE0917"/>
    <w:rsid w:val="622540F5"/>
    <w:rsid w:val="6232236E"/>
    <w:rsid w:val="624C78D4"/>
    <w:rsid w:val="62540537"/>
    <w:rsid w:val="62E53885"/>
    <w:rsid w:val="63414F5F"/>
    <w:rsid w:val="636B5B38"/>
    <w:rsid w:val="638C0E26"/>
    <w:rsid w:val="64095351"/>
    <w:rsid w:val="643028DD"/>
    <w:rsid w:val="64B67287"/>
    <w:rsid w:val="65D774B5"/>
    <w:rsid w:val="65DA6FA5"/>
    <w:rsid w:val="66522FDF"/>
    <w:rsid w:val="669A4AAF"/>
    <w:rsid w:val="66B2488A"/>
    <w:rsid w:val="66F127F8"/>
    <w:rsid w:val="67005C07"/>
    <w:rsid w:val="6716400D"/>
    <w:rsid w:val="674B62D4"/>
    <w:rsid w:val="67592A3D"/>
    <w:rsid w:val="67845A5E"/>
    <w:rsid w:val="67DF08A2"/>
    <w:rsid w:val="682D4D6B"/>
    <w:rsid w:val="687A4A6F"/>
    <w:rsid w:val="6894168D"/>
    <w:rsid w:val="68F465CF"/>
    <w:rsid w:val="695D23C7"/>
    <w:rsid w:val="695D4175"/>
    <w:rsid w:val="697274F4"/>
    <w:rsid w:val="69CA7330"/>
    <w:rsid w:val="6A5A4B58"/>
    <w:rsid w:val="6AB04778"/>
    <w:rsid w:val="6AD761A9"/>
    <w:rsid w:val="6AE03108"/>
    <w:rsid w:val="6B0627A2"/>
    <w:rsid w:val="6B301415"/>
    <w:rsid w:val="6B5415A7"/>
    <w:rsid w:val="6BA04519"/>
    <w:rsid w:val="6BFF59B7"/>
    <w:rsid w:val="6C7F2654"/>
    <w:rsid w:val="6CD24E7A"/>
    <w:rsid w:val="6D035033"/>
    <w:rsid w:val="6D2B458A"/>
    <w:rsid w:val="6DB90C2A"/>
    <w:rsid w:val="6DEC3D19"/>
    <w:rsid w:val="6E233FFF"/>
    <w:rsid w:val="6E77218A"/>
    <w:rsid w:val="6E82642B"/>
    <w:rsid w:val="6FA56875"/>
    <w:rsid w:val="6FB95E7D"/>
    <w:rsid w:val="6FC37375"/>
    <w:rsid w:val="70967F6C"/>
    <w:rsid w:val="70EB475C"/>
    <w:rsid w:val="71273CBC"/>
    <w:rsid w:val="71535E5D"/>
    <w:rsid w:val="718524BB"/>
    <w:rsid w:val="71EA67C2"/>
    <w:rsid w:val="720930EC"/>
    <w:rsid w:val="720A6529"/>
    <w:rsid w:val="721301DA"/>
    <w:rsid w:val="721450E8"/>
    <w:rsid w:val="72802C82"/>
    <w:rsid w:val="728043BF"/>
    <w:rsid w:val="72C2773E"/>
    <w:rsid w:val="72D1172F"/>
    <w:rsid w:val="730C4472"/>
    <w:rsid w:val="732C6966"/>
    <w:rsid w:val="734168B5"/>
    <w:rsid w:val="73BC5F3C"/>
    <w:rsid w:val="74494642"/>
    <w:rsid w:val="747800B5"/>
    <w:rsid w:val="762C34B7"/>
    <w:rsid w:val="76746FA2"/>
    <w:rsid w:val="769E7B7B"/>
    <w:rsid w:val="76FD5F13"/>
    <w:rsid w:val="770E6AAE"/>
    <w:rsid w:val="77626DFA"/>
    <w:rsid w:val="77B41BE7"/>
    <w:rsid w:val="78001FD4"/>
    <w:rsid w:val="78615304"/>
    <w:rsid w:val="78CF04BF"/>
    <w:rsid w:val="79030169"/>
    <w:rsid w:val="790E5574"/>
    <w:rsid w:val="79312F28"/>
    <w:rsid w:val="7ACA7190"/>
    <w:rsid w:val="7AE77D42"/>
    <w:rsid w:val="7AF406B1"/>
    <w:rsid w:val="7B1623D5"/>
    <w:rsid w:val="7B206C7C"/>
    <w:rsid w:val="7B4F7695"/>
    <w:rsid w:val="7B51165F"/>
    <w:rsid w:val="7B9D2AF7"/>
    <w:rsid w:val="7BC57958"/>
    <w:rsid w:val="7BFD3F26"/>
    <w:rsid w:val="7C1A5EF5"/>
    <w:rsid w:val="7C2B0102"/>
    <w:rsid w:val="7D292894"/>
    <w:rsid w:val="7DBD122E"/>
    <w:rsid w:val="7E553215"/>
    <w:rsid w:val="7E6F077A"/>
    <w:rsid w:val="7FBA5A25"/>
    <w:rsid w:val="7FCC6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微软雅黑" w:hAnsi="微软雅黑" w:eastAsia="微软雅黑" w:cs="微软雅黑"/>
      <w:sz w:val="22"/>
      <w:szCs w:val="22"/>
      <w:lang w:val="zh-CN" w:eastAsia="zh-CN" w:bidi="zh-CN"/>
    </w:rPr>
  </w:style>
  <w:style w:type="paragraph" w:styleId="2">
    <w:name w:val="heading 1"/>
    <w:basedOn w:val="1"/>
    <w:next w:val="1"/>
    <w:qFormat/>
    <w:uiPriority w:val="1"/>
    <w:pPr>
      <w:spacing w:before="27"/>
      <w:ind w:left="893" w:hanging="496"/>
      <w:outlineLvl w:val="0"/>
    </w:pPr>
    <w:rPr>
      <w:b/>
      <w:bCs/>
      <w:i/>
      <w:sz w:val="28"/>
      <w:szCs w:val="28"/>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1"/>
    <w:rPr>
      <w:sz w:val="24"/>
      <w:szCs w:val="24"/>
    </w:rPr>
  </w:style>
  <w:style w:type="paragraph" w:styleId="4">
    <w:name w:val="Body Text Indent"/>
    <w:basedOn w:val="1"/>
    <w:qFormat/>
    <w:uiPriority w:val="0"/>
    <w:pPr>
      <w:ind w:firstLine="360"/>
    </w:pPr>
  </w:style>
  <w:style w:type="paragraph" w:styleId="5">
    <w:name w:val="Normal (Web)"/>
    <w:basedOn w:val="1"/>
    <w:qFormat/>
    <w:uiPriority w:val="0"/>
    <w:pPr>
      <w:spacing w:before="100" w:beforeAutospacing="1" w:after="100" w:afterAutospacing="1"/>
    </w:pPr>
    <w:rPr>
      <w:sz w:val="24"/>
    </w:rPr>
  </w:style>
  <w:style w:type="character" w:styleId="8">
    <w:name w:val="Strong"/>
    <w:qFormat/>
    <w:uiPriority w:val="0"/>
    <w:rPr>
      <w:b/>
    </w:rPr>
  </w:style>
  <w:style w:type="paragraph" w:customStyle="1" w:styleId="9">
    <w:name w:val="Table Paragraph"/>
    <w:basedOn w:val="1"/>
    <w:qFormat/>
    <w:uiPriority w:val="1"/>
    <w:pPr>
      <w:ind w:left="107"/>
    </w:pPr>
    <w:rPr>
      <w:rFonts w:ascii="宋体" w:hAnsi="宋体" w:eastAsia="宋体" w:cs="宋体"/>
    </w:rPr>
  </w:style>
  <w:style w:type="paragraph" w:customStyle="1" w:styleId="10">
    <w:name w:val="p0"/>
    <w:basedOn w:val="1"/>
    <w:qFormat/>
    <w:uiPriority w:val="0"/>
    <w:pPr>
      <w:widowControl/>
      <w:spacing w:line="300" w:lineRule="auto"/>
    </w:pPr>
    <w:rPr>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340</Words>
  <Characters>1939</Characters>
  <Lines>16</Lines>
  <Paragraphs>4</Paragraphs>
  <TotalTime>0</TotalTime>
  <ScaleCrop>false</ScaleCrop>
  <LinksUpToDate>false</LinksUpToDate>
  <CharactersWithSpaces>2275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2022-06-04T12:10:00Z</dcterms:created>
  <dc:creator>Neiedu-YX</dc:creator>
  <cp:lastModifiedBy>小鱼</cp:lastModifiedBy>
  <dcterms:modified xsi:type="dcterms:W3CDTF">2022-11-30T05:20:05Z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74C1CB356A5E41239603F56131DE3B59</vt:lpwstr>
  </property>
</Properties>
</file>