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D44A" w14:textId="37923A22" w:rsidR="00B466D2" w:rsidRPr="0001589E" w:rsidRDefault="00B466D2" w:rsidP="0001589E">
      <w:pPr>
        <w:pStyle w:val="ListParagraph"/>
        <w:numPr>
          <w:ilvl w:val="0"/>
          <w:numId w:val="3"/>
        </w:numPr>
        <w:rPr>
          <w:rFonts w:ascii="Times New Roman" w:hAnsi="Times New Roman" w:cs="Times New Roman"/>
          <w:sz w:val="20"/>
          <w:szCs w:val="20"/>
          <w:lang w:val="en-US"/>
        </w:rPr>
      </w:pPr>
      <w:r w:rsidRPr="0001589E">
        <w:rPr>
          <w:rFonts w:ascii="Times New Roman" w:hAnsi="Times New Roman" w:cs="Times New Roman"/>
          <w:sz w:val="20"/>
          <w:szCs w:val="20"/>
          <w:lang w:val="en-US"/>
        </w:rPr>
        <w:t>Using our own terms and diagrams, explain INCEPTIONNET ARCHITECTURE.</w:t>
      </w:r>
    </w:p>
    <w:p w14:paraId="3B2FE5DE" w14:textId="7D7869AA" w:rsidR="0001589E" w:rsidRPr="0001589E" w:rsidRDefault="0001589E" w:rsidP="0001589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1589E">
        <w:rPr>
          <w:rFonts w:ascii="Times New Roman" w:eastAsia="Times New Roman" w:hAnsi="Times New Roman" w:cs="Times New Roman"/>
          <w:sz w:val="20"/>
          <w:szCs w:val="20"/>
          <w:lang w:eastAsia="en-IN"/>
        </w:rPr>
        <w:t>InceptionNet</w:t>
      </w:r>
      <w:proofErr w:type="spellEnd"/>
      <w:r w:rsidRPr="0001589E">
        <w:rPr>
          <w:rFonts w:ascii="Times New Roman" w:eastAsia="Times New Roman" w:hAnsi="Times New Roman" w:cs="Times New Roman"/>
          <w:sz w:val="20"/>
          <w:szCs w:val="20"/>
          <w:lang w:eastAsia="en-IN"/>
        </w:rPr>
        <w:t>, also known as Google's Inception architecture, is a deep convolutional neural network known for its efficiency and ability to capture features at multiple scales. It utilizes a unique component called the Inception block, which combines various filter sizes and types within a single layer.</w:t>
      </w:r>
    </w:p>
    <w:p w14:paraId="6BB5E8CE" w14:textId="447B403A" w:rsidR="00B466D2" w:rsidRPr="0001589E" w:rsidRDefault="00B466D2" w:rsidP="0001589E">
      <w:pPr>
        <w:pStyle w:val="ListParagraph"/>
        <w:numPr>
          <w:ilvl w:val="0"/>
          <w:numId w:val="3"/>
        </w:numPr>
        <w:rPr>
          <w:rFonts w:ascii="Times New Roman" w:hAnsi="Times New Roman" w:cs="Times New Roman"/>
          <w:sz w:val="20"/>
          <w:szCs w:val="20"/>
          <w:lang w:val="en-US"/>
        </w:rPr>
      </w:pPr>
      <w:r w:rsidRPr="0001589E">
        <w:rPr>
          <w:rFonts w:ascii="Times New Roman" w:hAnsi="Times New Roman" w:cs="Times New Roman"/>
          <w:sz w:val="20"/>
          <w:szCs w:val="20"/>
          <w:lang w:val="en-US"/>
        </w:rPr>
        <w:t>Describe the Inception block.</w:t>
      </w:r>
    </w:p>
    <w:p w14:paraId="15FDCBAC" w14:textId="25F500AF" w:rsidR="0001589E"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 xml:space="preserve">The Inception block is a fundamental building block in the </w:t>
      </w:r>
      <w:proofErr w:type="spellStart"/>
      <w:r w:rsidRPr="0001589E">
        <w:rPr>
          <w:rFonts w:ascii="Times New Roman" w:hAnsi="Times New Roman" w:cs="Times New Roman"/>
          <w:sz w:val="20"/>
          <w:szCs w:val="20"/>
        </w:rPr>
        <w:t>InceptionNet</w:t>
      </w:r>
      <w:proofErr w:type="spellEnd"/>
      <w:r w:rsidRPr="0001589E">
        <w:rPr>
          <w:rFonts w:ascii="Times New Roman" w:hAnsi="Times New Roman" w:cs="Times New Roman"/>
          <w:sz w:val="20"/>
          <w:szCs w:val="20"/>
        </w:rPr>
        <w:t xml:space="preserve"> architecture. It consists of multiple parallel convolutional paths of different filter sizes (e.g., 1x1, 3x3, 5x5) and pooling, followed by concatenation. This design allows the network to capture features at multiple spatial resolutions and learn diverse types of patterns.</w:t>
      </w:r>
    </w:p>
    <w:p w14:paraId="3CB12371" w14:textId="77777777" w:rsidR="00B466D2"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3. What is the DIMENSIONALITY REDUCTION LAYER (1 LAYER CONVOLUTIONAL)?</w:t>
      </w:r>
    </w:p>
    <w:p w14:paraId="72A98296" w14:textId="61F6643A" w:rsidR="00B466D2"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The dimensionality reduction layer, often consisting of a single 1-layer convolution, is used within an Inception block to reduce the number of channels (depth) of feature maps. This helps control the computational complexity of the network and makes it more efficient.</w:t>
      </w:r>
    </w:p>
    <w:p w14:paraId="6C039AD8" w14:textId="77777777" w:rsidR="00B466D2"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4. THE IMPACT OF REDUCING DIMENSIONALITY ON NETWORK PERFORMANCE</w:t>
      </w:r>
    </w:p>
    <w:p w14:paraId="61582F1A" w14:textId="2044BA23" w:rsidR="00B466D2"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 xml:space="preserve">Reducing dimensionality can lead to more efficient models with fewer parameters, resulting in faster training and inference. However, it can also risk information loss if not carefully designed. In the context of </w:t>
      </w:r>
      <w:proofErr w:type="spellStart"/>
      <w:r w:rsidRPr="0001589E">
        <w:rPr>
          <w:rFonts w:ascii="Times New Roman" w:hAnsi="Times New Roman" w:cs="Times New Roman"/>
          <w:sz w:val="20"/>
          <w:szCs w:val="20"/>
        </w:rPr>
        <w:t>InceptionNet</w:t>
      </w:r>
      <w:proofErr w:type="spellEnd"/>
      <w:r w:rsidRPr="0001589E">
        <w:rPr>
          <w:rFonts w:ascii="Times New Roman" w:hAnsi="Times New Roman" w:cs="Times New Roman"/>
          <w:sz w:val="20"/>
          <w:szCs w:val="20"/>
        </w:rPr>
        <w:t>, dimensionality reduction helps keep the computational load manageable while maintaining information-rich feature maps.</w:t>
      </w:r>
    </w:p>
    <w:p w14:paraId="0F13E22C" w14:textId="77777777" w:rsidR="00B466D2"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 xml:space="preserve">5. Mention three components. Style </w:t>
      </w:r>
      <w:proofErr w:type="spellStart"/>
      <w:r w:rsidRPr="0001589E">
        <w:rPr>
          <w:rFonts w:ascii="Times New Roman" w:hAnsi="Times New Roman" w:cs="Times New Roman"/>
          <w:sz w:val="20"/>
          <w:szCs w:val="20"/>
          <w:lang w:val="en-US"/>
        </w:rPr>
        <w:t>GoogLeNet</w:t>
      </w:r>
      <w:proofErr w:type="spellEnd"/>
    </w:p>
    <w:p w14:paraId="607C3DDF" w14:textId="77777777" w:rsidR="0001589E" w:rsidRPr="0001589E" w:rsidRDefault="0001589E" w:rsidP="0001589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1589E">
        <w:rPr>
          <w:rFonts w:ascii="Times New Roman" w:eastAsia="Times New Roman" w:hAnsi="Times New Roman" w:cs="Times New Roman"/>
          <w:sz w:val="20"/>
          <w:szCs w:val="20"/>
          <w:lang w:eastAsia="en-IN"/>
        </w:rPr>
        <w:t>Inception blocks: Combining filters of different sizes and types.</w:t>
      </w:r>
    </w:p>
    <w:p w14:paraId="195E71AD" w14:textId="77777777" w:rsidR="0001589E" w:rsidRPr="0001589E" w:rsidRDefault="0001589E" w:rsidP="0001589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1589E">
        <w:rPr>
          <w:rFonts w:ascii="Times New Roman" w:eastAsia="Times New Roman" w:hAnsi="Times New Roman" w:cs="Times New Roman"/>
          <w:sz w:val="20"/>
          <w:szCs w:val="20"/>
          <w:lang w:eastAsia="en-IN"/>
        </w:rPr>
        <w:t>Dimensionality reduction layers: Reducing the number of feature map channels.</w:t>
      </w:r>
    </w:p>
    <w:p w14:paraId="08D870C7" w14:textId="55692AC2" w:rsidR="00B466D2" w:rsidRPr="0001589E" w:rsidRDefault="0001589E" w:rsidP="0001589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1589E">
        <w:rPr>
          <w:rFonts w:ascii="Times New Roman" w:eastAsia="Times New Roman" w:hAnsi="Times New Roman" w:cs="Times New Roman"/>
          <w:sz w:val="20"/>
          <w:szCs w:val="20"/>
          <w:lang w:eastAsia="en-IN"/>
        </w:rPr>
        <w:t>Parallel pathways: Processing input through multiple convolutional paths.</w:t>
      </w:r>
    </w:p>
    <w:p w14:paraId="726B3E02" w14:textId="77777777" w:rsidR="00B466D2"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6. Using our own terms and diagrams, explain RESNET ARCHITECTURE.</w:t>
      </w:r>
    </w:p>
    <w:p w14:paraId="1736CA04" w14:textId="1365961E" w:rsidR="00B466D2" w:rsidRPr="0001589E" w:rsidRDefault="0001589E" w:rsidP="0001589E">
      <w:pPr>
        <w:rPr>
          <w:rFonts w:ascii="Times New Roman" w:hAnsi="Times New Roman" w:cs="Times New Roman"/>
          <w:sz w:val="20"/>
          <w:szCs w:val="20"/>
        </w:rPr>
      </w:pPr>
      <w:proofErr w:type="spellStart"/>
      <w:r w:rsidRPr="0001589E">
        <w:rPr>
          <w:rFonts w:ascii="Times New Roman" w:hAnsi="Times New Roman" w:cs="Times New Roman"/>
          <w:sz w:val="20"/>
          <w:szCs w:val="20"/>
        </w:rPr>
        <w:t>ResNet</w:t>
      </w:r>
      <w:proofErr w:type="spellEnd"/>
      <w:r w:rsidRPr="0001589E">
        <w:rPr>
          <w:rFonts w:ascii="Times New Roman" w:hAnsi="Times New Roman" w:cs="Times New Roman"/>
          <w:sz w:val="20"/>
          <w:szCs w:val="20"/>
        </w:rPr>
        <w:t xml:space="preserve"> is a deep neural network architecture that introduced skip connections (also called residual connections). Skip connections allow the network to learn residual information, making it easier to train very deep networks. Here's a simplified diagram:</w:t>
      </w:r>
    </w:p>
    <w:p w14:paraId="0891BF7D" w14:textId="06CC5DBD" w:rsidR="0001589E"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lang w:val="en-US"/>
        </w:rPr>
        <w:t>Input -&gt; Convolution -&gt; Convolution -&gt; Residual Block (Skip Connection) -&gt; Residual Block (Skip Connection) -&gt; Output</w:t>
      </w:r>
    </w:p>
    <w:p w14:paraId="2BF0B586" w14:textId="77777777" w:rsidR="00B466D2"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7. What do Skip Connections entail?</w:t>
      </w:r>
    </w:p>
    <w:p w14:paraId="4C70A6C0" w14:textId="69300AB6" w:rsidR="00B466D2"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 xml:space="preserve">Skip connections, also known as shortcut connections, are connections that bypass one or more layers in a neural network. They allow information to flow directly from earlier layers to later layers. In the context of </w:t>
      </w:r>
      <w:proofErr w:type="spellStart"/>
      <w:r w:rsidRPr="0001589E">
        <w:rPr>
          <w:rFonts w:ascii="Times New Roman" w:hAnsi="Times New Roman" w:cs="Times New Roman"/>
          <w:sz w:val="20"/>
          <w:szCs w:val="20"/>
        </w:rPr>
        <w:t>ResNet</w:t>
      </w:r>
      <w:proofErr w:type="spellEnd"/>
      <w:r w:rsidRPr="0001589E">
        <w:rPr>
          <w:rFonts w:ascii="Times New Roman" w:hAnsi="Times New Roman" w:cs="Times New Roman"/>
          <w:sz w:val="20"/>
          <w:szCs w:val="20"/>
        </w:rPr>
        <w:t>, skip connections enable the network to learn residual information by subtracting the output of a layer from the original input.</w:t>
      </w:r>
    </w:p>
    <w:p w14:paraId="18BA021F" w14:textId="77777777" w:rsidR="00B466D2"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8. What is the definition of a residual Block?</w:t>
      </w:r>
    </w:p>
    <w:p w14:paraId="32F02818" w14:textId="2AABB430" w:rsidR="00B466D2"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 xml:space="preserve">A residual block is the basic unit of the </w:t>
      </w:r>
      <w:proofErr w:type="spellStart"/>
      <w:r w:rsidRPr="0001589E">
        <w:rPr>
          <w:rFonts w:ascii="Times New Roman" w:hAnsi="Times New Roman" w:cs="Times New Roman"/>
          <w:sz w:val="20"/>
          <w:szCs w:val="20"/>
        </w:rPr>
        <w:t>ResNet</w:t>
      </w:r>
      <w:proofErr w:type="spellEnd"/>
      <w:r w:rsidRPr="0001589E">
        <w:rPr>
          <w:rFonts w:ascii="Times New Roman" w:hAnsi="Times New Roman" w:cs="Times New Roman"/>
          <w:sz w:val="20"/>
          <w:szCs w:val="20"/>
        </w:rPr>
        <w:t xml:space="preserve"> architecture. It consists of two or more convolutional layers followed by a skip connection. The skip connection bypasses the convolutional layers, allowing the network to learn the residual (the difference) between the input and the feature map, which makes it easier to train very deep networks.</w:t>
      </w:r>
    </w:p>
    <w:p w14:paraId="423EE979" w14:textId="77777777" w:rsidR="00B466D2"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9. How can transfer learning help with problems?</w:t>
      </w:r>
    </w:p>
    <w:p w14:paraId="028FAF1D" w14:textId="36DD2706" w:rsidR="00B466D2"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Transfer learning is a technique that leverages pre-trained models on one task to improve the performance on a related task. It helps with problems by allowing models to reuse knowledge learned from one domain to another, saving training time and data collection efforts.</w:t>
      </w:r>
    </w:p>
    <w:p w14:paraId="1D0D6A2B" w14:textId="34614F46" w:rsidR="00B466D2" w:rsidRPr="0001589E" w:rsidRDefault="00B466D2" w:rsidP="0001589E">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lastRenderedPageBreak/>
        <w:t>10. What is transfer learning, and how does it work?</w:t>
      </w:r>
    </w:p>
    <w:p w14:paraId="420E2249" w14:textId="25A1CC16" w:rsidR="0001589E"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Transfer learning involves taking a pre-trained neural network, typically trained on a large dataset, and fine-tuning it for a specific task. The pre-trained model's weights are used as initial values, and the model is further trained on a smaller dataset relevant to the target task. This approach can be highly effective for improving performance in cases where limited data is available.</w:t>
      </w:r>
    </w:p>
    <w:p w14:paraId="26AEAD51" w14:textId="0C5C0A91" w:rsidR="00B466D2"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11. HOW DO NEURAL NETWORKS LEARN FEATURES?</w:t>
      </w:r>
    </w:p>
    <w:p w14:paraId="163BD106" w14:textId="5328B28B" w:rsidR="00B466D2"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Neural networks learn features through the iterative process of forward and backward passes. During training, the network's parameters (weights and biases) are adjusted to minimize a loss function, which measures the difference between predicted and actual values. As the network processes data, it automatically extracts and learns features that are useful for the given task by adjusting its parameters.</w:t>
      </w:r>
    </w:p>
    <w:p w14:paraId="1AB82CF4" w14:textId="0FCE896E" w:rsidR="00E77FCC" w:rsidRPr="0001589E" w:rsidRDefault="00B466D2" w:rsidP="00B466D2">
      <w:pPr>
        <w:pStyle w:val="ListParagraph"/>
        <w:rPr>
          <w:rFonts w:ascii="Times New Roman" w:hAnsi="Times New Roman" w:cs="Times New Roman"/>
          <w:sz w:val="20"/>
          <w:szCs w:val="20"/>
          <w:lang w:val="en-US"/>
        </w:rPr>
      </w:pPr>
      <w:r w:rsidRPr="0001589E">
        <w:rPr>
          <w:rFonts w:ascii="Times New Roman" w:hAnsi="Times New Roman" w:cs="Times New Roman"/>
          <w:sz w:val="20"/>
          <w:szCs w:val="20"/>
          <w:lang w:val="en-US"/>
        </w:rPr>
        <w:t>12. WHY IS FINE-TUNING BETTER THAN START-UP TRAINING?</w:t>
      </w:r>
    </w:p>
    <w:p w14:paraId="59ACC8B8" w14:textId="285BCB61" w:rsidR="0001589E" w:rsidRPr="0001589E" w:rsidRDefault="0001589E" w:rsidP="0001589E">
      <w:pPr>
        <w:rPr>
          <w:rFonts w:ascii="Times New Roman" w:hAnsi="Times New Roman" w:cs="Times New Roman"/>
          <w:sz w:val="20"/>
          <w:szCs w:val="20"/>
          <w:lang w:val="en-US"/>
        </w:rPr>
      </w:pPr>
      <w:r w:rsidRPr="0001589E">
        <w:rPr>
          <w:rFonts w:ascii="Times New Roman" w:hAnsi="Times New Roman" w:cs="Times New Roman"/>
          <w:sz w:val="20"/>
          <w:szCs w:val="20"/>
        </w:rPr>
        <w:t>Fine-tuning is often more efficient and effective than training from scratch because it leverages pre-trained models' learned knowledge. Starting from pre-trained weights allows the model to converge faster and requires less data. Fine-tuning is particularly beneficial in transfer learning scenarios where the target task is related to the pre-training task.</w:t>
      </w:r>
    </w:p>
    <w:sectPr w:rsidR="0001589E" w:rsidRPr="00015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C45BAD"/>
    <w:multiLevelType w:val="multilevel"/>
    <w:tmpl w:val="B16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D53CE"/>
    <w:multiLevelType w:val="multilevel"/>
    <w:tmpl w:val="A4C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E49D2"/>
    <w:multiLevelType w:val="hybridMultilevel"/>
    <w:tmpl w:val="3166714E"/>
    <w:lvl w:ilvl="0" w:tplc="8466C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7137595">
    <w:abstractNumId w:val="0"/>
  </w:num>
  <w:num w:numId="2" w16cid:durableId="1754858118">
    <w:abstractNumId w:val="4"/>
  </w:num>
  <w:num w:numId="3" w16cid:durableId="1287732282">
    <w:abstractNumId w:val="3"/>
  </w:num>
  <w:num w:numId="4" w16cid:durableId="1395011443">
    <w:abstractNumId w:val="1"/>
  </w:num>
  <w:num w:numId="5" w16cid:durableId="1489900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F5A"/>
    <w:rsid w:val="0001589E"/>
    <w:rsid w:val="00085548"/>
    <w:rsid w:val="00B466D2"/>
    <w:rsid w:val="00B915EE"/>
    <w:rsid w:val="00D97437"/>
    <w:rsid w:val="00DE2F5A"/>
    <w:rsid w:val="00E7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E8F"/>
  <w15:chartTrackingRefBased/>
  <w15:docId w15:val="{93EB5B63-B488-416C-99AA-8E7061D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 w:type="paragraph" w:styleId="NormalWeb">
    <w:name w:val="Normal (Web)"/>
    <w:basedOn w:val="Normal"/>
    <w:uiPriority w:val="99"/>
    <w:semiHidden/>
    <w:unhideWhenUsed/>
    <w:rsid w:val="0001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5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89871">
      <w:bodyDiv w:val="1"/>
      <w:marLeft w:val="0"/>
      <w:marRight w:val="0"/>
      <w:marTop w:val="0"/>
      <w:marBottom w:val="0"/>
      <w:divBdr>
        <w:top w:val="none" w:sz="0" w:space="0" w:color="auto"/>
        <w:left w:val="none" w:sz="0" w:space="0" w:color="auto"/>
        <w:bottom w:val="none" w:sz="0" w:space="0" w:color="auto"/>
        <w:right w:val="none" w:sz="0" w:space="0" w:color="auto"/>
      </w:divBdr>
    </w:div>
    <w:div w:id="11548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2021-03-03T21:38:00Z</dcterms:created>
  <dcterms:modified xsi:type="dcterms:W3CDTF">2023-10-27T09:04:00Z</dcterms:modified>
</cp:coreProperties>
</file>