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供应链开发</w:t>
      </w:r>
    </w:p>
    <w:p>
      <w:pPr>
        <w:snapToGrid/>
        <w:spacing w:line="240"/>
        <w:ind w:left="0"/>
        <w:rPr/>
      </w:pPr>
    </w:p>
    <w:p>
      <w:pPr>
        <w:pStyle w:val="h7vr0r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1. 国内供应链平台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阿里巴巴国际站（Alibaba.com）</w:t>
      </w:r>
      <w:r>
        <w:rPr>
          <w:i w:val="false"/>
          <w:strike w:val="false"/>
          <w:color w:val="000000"/>
          <w:u w:val="none"/>
        </w:rPr>
        <w:t xml:space="preserve"> - 面向全球市场，供应商质量通常比1688更国际化。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慧聪网（hc360.com）</w:t>
      </w:r>
      <w:r>
        <w:rPr>
          <w:i w:val="false"/>
          <w:strike w:val="false"/>
          <w:color w:val="000000"/>
          <w:u w:val="none"/>
        </w:rPr>
        <w:t xml:space="preserve"> - 主要针对国内工业品和消费品供应商。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全球资源（Global Sources）</w:t>
      </w:r>
      <w:r>
        <w:rPr>
          <w:i w:val="false"/>
          <w:strike w:val="false"/>
          <w:color w:val="000000"/>
          <w:u w:val="none"/>
        </w:rPr>
        <w:t xml:space="preserve"> - 提供更高端的供应链资源，供应商质量较好。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Made-in-China（中国制造网）</w:t>
      </w:r>
      <w:r>
        <w:rPr>
          <w:i w:val="false"/>
          <w:strike w:val="false"/>
          <w:color w:val="000000"/>
          <w:u w:val="none"/>
        </w:rPr>
        <w:t xml:space="preserve"> - 主要面向出口业务，供应商大多支持OEM/ODM。</w:t>
      </w:r>
    </w:p>
    <w:p>
      <w:pPr>
        <w:pStyle w:val="y1ik23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2. 工厂直采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产业集群采购</w:t>
      </w:r>
      <w:r>
        <w:rPr>
          <w:i w:val="false"/>
          <w:strike w:val="false"/>
          <w:color w:val="000000"/>
          <w:u w:val="none"/>
        </w:rPr>
        <w:t>：直接去</w:t>
      </w:r>
      <w:r>
        <w:rPr>
          <w:b/>
          <w:i w:val="false"/>
          <w:strike w:val="false"/>
          <w:color w:val="000000"/>
          <w:u w:val="none"/>
        </w:rPr>
        <w:t>广东、浙江、福建、山东、江苏</w:t>
      </w:r>
      <w:r>
        <w:rPr>
          <w:i w:val="false"/>
          <w:strike w:val="false"/>
          <w:color w:val="000000"/>
          <w:u w:val="none"/>
        </w:rPr>
        <w:t>等地的产业带，寻找工厂合作。例如：</w:t>
      </w:r>
      <w:r>
        <w:rPr>
          <w:b/>
          <w:i w:val="false"/>
          <w:strike w:val="false"/>
          <w:color w:val="000000"/>
          <w:u w:val="none"/>
        </w:rPr>
        <w:t>深圳</w:t>
      </w:r>
      <w:r>
        <w:rPr>
          <w:i w:val="false"/>
          <w:strike w:val="false"/>
          <w:color w:val="000000"/>
          <w:u w:val="none"/>
        </w:rPr>
        <w:t>（3C电子、智能家居）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义乌</w:t>
      </w:r>
      <w:r>
        <w:rPr>
          <w:i w:val="false"/>
          <w:strike w:val="false"/>
          <w:color w:val="000000"/>
          <w:u w:val="none"/>
        </w:rPr>
        <w:t>（小商品、礼品）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东莞</w:t>
      </w:r>
      <w:r>
        <w:rPr>
          <w:i w:val="false"/>
          <w:strike w:val="false"/>
          <w:color w:val="000000"/>
          <w:u w:val="none"/>
        </w:rPr>
        <w:t>（消费电子、五金塑胶）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泉州</w:t>
      </w:r>
      <w:r>
        <w:rPr>
          <w:i w:val="false"/>
          <w:strike w:val="false"/>
          <w:color w:val="000000"/>
          <w:u w:val="none"/>
        </w:rPr>
        <w:t>（鞋服、箱包）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佛山</w:t>
      </w:r>
      <w:r>
        <w:rPr>
          <w:i w:val="false"/>
          <w:strike w:val="false"/>
          <w:color w:val="000000"/>
          <w:u w:val="none"/>
        </w:rPr>
        <w:t>（家居、家电）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线下展会</w:t>
      </w:r>
      <w:r>
        <w:rPr>
          <w:i w:val="false"/>
          <w:strike w:val="false"/>
          <w:color w:val="000000"/>
          <w:u w:val="none"/>
        </w:rPr>
        <w:t>：</w:t>
      </w:r>
      <w:r>
        <w:rPr>
          <w:b/>
          <w:i w:val="false"/>
          <w:strike w:val="false"/>
          <w:color w:val="000000"/>
          <w:u w:val="none"/>
        </w:rPr>
        <w:t>广交会</w:t>
      </w:r>
      <w:r>
        <w:rPr>
          <w:i w:val="false"/>
          <w:strike w:val="false"/>
          <w:color w:val="000000"/>
          <w:u w:val="none"/>
        </w:rPr>
        <w:t>（China Import and Export Fair） - 综合性展会，供应商质量较高。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香港环球资源展（Global Sources Fair）</w:t>
      </w:r>
      <w:r>
        <w:rPr>
          <w:i w:val="false"/>
          <w:strike w:val="false"/>
          <w:color w:val="000000"/>
          <w:u w:val="none"/>
        </w:rPr>
        <w:t xml:space="preserve"> - 主要针对出口市场，适合跨境电商。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华南国际工业博览会（SIAF）</w:t>
      </w:r>
      <w:r>
        <w:rPr>
          <w:i w:val="false"/>
          <w:strike w:val="false"/>
          <w:color w:val="000000"/>
          <w:u w:val="none"/>
        </w:rPr>
        <w:t xml:space="preserve"> - 适合寻找工业类产品供应链。</w:t>
      </w:r>
    </w:p>
    <w:p>
      <w:pPr>
        <w:numPr>
          <w:ilvl w:val="1"/>
          <w:numId w:val="2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各种专业类展会</w:t>
      </w:r>
      <w:r>
        <w:rPr>
          <w:i w:val="false"/>
          <w:strike w:val="false"/>
          <w:color w:val="000000"/>
          <w:u w:val="none"/>
        </w:rPr>
        <w:t>（如家居用品展、电子展、玩具展等）。</w:t>
      </w:r>
    </w:p>
    <w:p>
      <w:pPr>
        <w:pStyle w:val="4zpf99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3. 跨境供应链平台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阿里巴巴跨境专供（1688跨境专供）</w:t>
      </w:r>
      <w:r>
        <w:rPr>
          <w:i w:val="false"/>
          <w:strike w:val="false"/>
          <w:color w:val="000000"/>
          <w:u w:val="none"/>
        </w:rPr>
        <w:t xml:space="preserve"> - 针对跨境电商优化，提供小额批发。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Pinduoduo Temu供应链</w:t>
      </w:r>
      <w:r>
        <w:rPr>
          <w:i w:val="false"/>
          <w:strike w:val="false"/>
          <w:color w:val="000000"/>
          <w:u w:val="none"/>
        </w:rPr>
        <w:t xml:space="preserve"> - 适合低价市场，适合测试款。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SHEIN供应链</w:t>
      </w:r>
      <w:r>
        <w:rPr>
          <w:i w:val="false"/>
          <w:strike w:val="false"/>
          <w:color w:val="000000"/>
          <w:u w:val="none"/>
        </w:rPr>
        <w:t xml:space="preserve"> - 主要针对服装，但其小单快返模式值得借鉴。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CJDropshipping</w:t>
      </w:r>
      <w:r>
        <w:rPr>
          <w:i w:val="false"/>
          <w:strike w:val="false"/>
          <w:color w:val="000000"/>
          <w:u w:val="none"/>
        </w:rPr>
        <w:t xml:space="preserve"> - 适合一件代发模式，可以测试产品。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Tophatter、Wish供应链</w:t>
      </w:r>
      <w:r>
        <w:rPr>
          <w:i w:val="false"/>
          <w:strike w:val="false"/>
          <w:color w:val="000000"/>
          <w:u w:val="none"/>
        </w:rPr>
        <w:t xml:space="preserve"> - 适合低价快消品类目。</w:t>
      </w:r>
    </w:p>
    <w:p>
      <w:pPr>
        <w:pStyle w:val="s93nbq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4. 海外供应链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如果你想提升产品竞争力，可以考虑海外供应商：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美国本地供应商</w:t>
      </w:r>
      <w:r>
        <w:rPr>
          <w:i w:val="false"/>
          <w:strike w:val="false"/>
          <w:color w:val="000000"/>
          <w:u w:val="none"/>
        </w:rPr>
        <w:t>（如ThomasNet、SaleHoo）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欧洲工厂直采</w:t>
      </w:r>
      <w:r>
        <w:rPr>
          <w:i w:val="false"/>
          <w:strike w:val="false"/>
          <w:color w:val="000000"/>
          <w:u w:val="none"/>
        </w:rPr>
        <w:t>（如Europages）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印度、越南、泰国、印尼等东南亚供应链</w:t>
      </w:r>
      <w:r>
        <w:rPr>
          <w:i w:val="false"/>
          <w:strike w:val="false"/>
          <w:color w:val="000000"/>
          <w:u w:val="none"/>
        </w:rPr>
        <w:t>（适合纺织品、木制品等）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墨西哥、巴西本地供应链</w:t>
      </w:r>
      <w:r>
        <w:rPr>
          <w:i w:val="false"/>
          <w:strike w:val="false"/>
          <w:color w:val="000000"/>
          <w:u w:val="none"/>
        </w:rPr>
        <w:t>（适合北美市场，降低关税）</w:t>
      </w:r>
    </w:p>
    <w:p>
      <w:pPr>
        <w:pStyle w:val="hftxav"/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5. 定制/OEM/ODM 生产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开发自己的品牌，可以寻找OEM/ODM厂家：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OEM（原始设备制造）</w:t>
      </w:r>
      <w:r>
        <w:rPr>
          <w:i w:val="false"/>
          <w:strike w:val="false"/>
          <w:color w:val="000000"/>
          <w:u w:val="none"/>
        </w:rPr>
        <w:t xml:space="preserve"> - 贴牌生产，适合已有市场验证的产品。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ODM（原始设计制造）</w:t>
      </w:r>
      <w:r>
        <w:rPr>
          <w:i w:val="false"/>
          <w:strike w:val="false"/>
          <w:color w:val="000000"/>
          <w:u w:val="none"/>
        </w:rPr>
        <w:t xml:space="preserve"> - 供应商可以提供设计和生产，适合做差异化产品。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你可以通过</w:t>
      </w:r>
      <w:r>
        <w:rPr>
          <w:b/>
          <w:i w:val="false"/>
          <w:strike w:val="false"/>
          <w:color w:val="000000"/>
          <w:u w:val="none"/>
        </w:rPr>
        <w:t>1688、Alibaba、展会、产业带</w:t>
      </w:r>
      <w:r>
        <w:rPr>
          <w:i w:val="false"/>
          <w:strike w:val="false"/>
          <w:color w:val="000000"/>
          <w:u w:val="none"/>
        </w:rPr>
        <w:t>等途径找到OEM/ODM工厂。</w:t>
      </w:r>
    </w:p>
    <w:p>
      <w:pPr>
        <w:numPr>
          <w:ilvl w:val="0"/>
          <w:numId w:val="6"/>
        </w:numPr>
        <w:snapToGrid/>
        <w:spacing w:line="240"/>
        <w:ind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4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num w:numId="5">
    <w:abstractNumId w:val="5"/>
  </w:num>
  <w:num w:numId="4">
    <w:abstractNumId w:val="6"/>
  </w:num>
  <w:num w:numId="1">
    <w:abstractNumId w:val="3"/>
  </w:num>
  <w:num w:numId="6">
    <w:abstractNumId w:val="2"/>
  </w:num>
  <w:num w:numId="2">
    <w:abstractNumId w:val="4"/>
  </w:num>
  <w:num w:numId="3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y1ik23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s93nbq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deryra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qtjhj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y99x88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  <w:style w:type="paragraph" w:styleId="h7vr0r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pjxm2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zpf9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ftxa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2025-05-27T15:33:16Z</dcterms:created>
  <dcterms:modified xsi:type="dcterms:W3CDTF">2025-05-27T15:33:16Z</dcterms:modified>
</cp:coreProperties>
</file>