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9455205"/>
        <w:docPartObj>
          <w:docPartGallery w:val="Table of Contents"/>
          <w:docPartUnique/>
        </w:docPartObj>
      </w:sdtPr>
      <w:sdtEndPr>
        <w:rPr>
          <w:rFonts w:asciiTheme="minorHAnsi" w:eastAsiaTheme="minorHAnsi" w:hAnsiTheme="minorHAnsi" w:cstheme="minorBidi"/>
          <w:bCs/>
          <w:noProof/>
          <w:color w:val="auto"/>
          <w:sz w:val="22"/>
          <w:szCs w:val="22"/>
          <w:lang w:bidi="my-MM"/>
        </w:rPr>
      </w:sdtEndPr>
      <w:sdtContent>
        <w:p w14:paraId="2B9D8647" w14:textId="721FCDFD" w:rsidR="006F153A" w:rsidRDefault="006F153A">
          <w:pPr>
            <w:pStyle w:val="TOCHeading"/>
          </w:pPr>
          <w:r>
            <w:t>Table of Contents</w:t>
          </w:r>
        </w:p>
        <w:p w14:paraId="4C63972A" w14:textId="7C26DAA6" w:rsidR="006F153A" w:rsidRDefault="006F15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193983" w:history="1">
            <w:r w:rsidRPr="00DE1946">
              <w:rPr>
                <w:rStyle w:val="Hyperlink"/>
                <w:noProof/>
              </w:rPr>
              <w:t>Artificial Intelligence (AI)?</w:t>
            </w:r>
            <w:r>
              <w:rPr>
                <w:noProof/>
                <w:webHidden/>
              </w:rPr>
              <w:tab/>
            </w:r>
            <w:r>
              <w:rPr>
                <w:noProof/>
                <w:webHidden/>
              </w:rPr>
              <w:fldChar w:fldCharType="begin"/>
            </w:r>
            <w:r>
              <w:rPr>
                <w:noProof/>
                <w:webHidden/>
              </w:rPr>
              <w:instrText xml:space="preserve"> PAGEREF _Toc193193983 \h </w:instrText>
            </w:r>
            <w:r>
              <w:rPr>
                <w:noProof/>
                <w:webHidden/>
              </w:rPr>
            </w:r>
            <w:r>
              <w:rPr>
                <w:noProof/>
                <w:webHidden/>
              </w:rPr>
              <w:fldChar w:fldCharType="separate"/>
            </w:r>
            <w:r>
              <w:rPr>
                <w:noProof/>
                <w:webHidden/>
              </w:rPr>
              <w:t>2</w:t>
            </w:r>
            <w:r>
              <w:rPr>
                <w:noProof/>
                <w:webHidden/>
              </w:rPr>
              <w:fldChar w:fldCharType="end"/>
            </w:r>
          </w:hyperlink>
        </w:p>
        <w:p w14:paraId="23AAF29D" w14:textId="00B5A447" w:rsidR="006F153A" w:rsidRDefault="006F153A">
          <w:pPr>
            <w:pStyle w:val="TOC2"/>
            <w:tabs>
              <w:tab w:val="right" w:leader="dot" w:pos="9350"/>
            </w:tabs>
            <w:rPr>
              <w:rFonts w:eastAsiaTheme="minorEastAsia"/>
              <w:noProof/>
            </w:rPr>
          </w:pPr>
          <w:hyperlink w:anchor="_Toc193193984" w:history="1">
            <w:r w:rsidRPr="00DE1946">
              <w:rPr>
                <w:rStyle w:val="Hyperlink"/>
                <w:noProof/>
              </w:rPr>
              <w:t>What is Intelligence?</w:t>
            </w:r>
            <w:r>
              <w:rPr>
                <w:noProof/>
                <w:webHidden/>
              </w:rPr>
              <w:tab/>
            </w:r>
            <w:r>
              <w:rPr>
                <w:noProof/>
                <w:webHidden/>
              </w:rPr>
              <w:fldChar w:fldCharType="begin"/>
            </w:r>
            <w:r>
              <w:rPr>
                <w:noProof/>
                <w:webHidden/>
              </w:rPr>
              <w:instrText xml:space="preserve"> PAGEREF _Toc193193984 \h </w:instrText>
            </w:r>
            <w:r>
              <w:rPr>
                <w:noProof/>
                <w:webHidden/>
              </w:rPr>
            </w:r>
            <w:r>
              <w:rPr>
                <w:noProof/>
                <w:webHidden/>
              </w:rPr>
              <w:fldChar w:fldCharType="separate"/>
            </w:r>
            <w:r>
              <w:rPr>
                <w:noProof/>
                <w:webHidden/>
              </w:rPr>
              <w:t>2</w:t>
            </w:r>
            <w:r>
              <w:rPr>
                <w:noProof/>
                <w:webHidden/>
              </w:rPr>
              <w:fldChar w:fldCharType="end"/>
            </w:r>
          </w:hyperlink>
        </w:p>
        <w:p w14:paraId="702A2808" w14:textId="712C1953" w:rsidR="006F153A" w:rsidRDefault="006F153A">
          <w:pPr>
            <w:pStyle w:val="TOC2"/>
            <w:tabs>
              <w:tab w:val="right" w:leader="dot" w:pos="9350"/>
            </w:tabs>
            <w:rPr>
              <w:rFonts w:eastAsiaTheme="minorEastAsia"/>
              <w:noProof/>
            </w:rPr>
          </w:pPr>
          <w:hyperlink w:anchor="_Toc193193985" w:history="1">
            <w:r w:rsidRPr="00DE1946">
              <w:rPr>
                <w:rStyle w:val="Hyperlink"/>
                <w:noProof/>
              </w:rPr>
              <w:t>What are AI tools?</w:t>
            </w:r>
            <w:r>
              <w:rPr>
                <w:noProof/>
                <w:webHidden/>
              </w:rPr>
              <w:tab/>
            </w:r>
            <w:r>
              <w:rPr>
                <w:noProof/>
                <w:webHidden/>
              </w:rPr>
              <w:fldChar w:fldCharType="begin"/>
            </w:r>
            <w:r>
              <w:rPr>
                <w:noProof/>
                <w:webHidden/>
              </w:rPr>
              <w:instrText xml:space="preserve"> PAGEREF _Toc193193985 \h </w:instrText>
            </w:r>
            <w:r>
              <w:rPr>
                <w:noProof/>
                <w:webHidden/>
              </w:rPr>
            </w:r>
            <w:r>
              <w:rPr>
                <w:noProof/>
                <w:webHidden/>
              </w:rPr>
              <w:fldChar w:fldCharType="separate"/>
            </w:r>
            <w:r>
              <w:rPr>
                <w:noProof/>
                <w:webHidden/>
              </w:rPr>
              <w:t>2</w:t>
            </w:r>
            <w:r>
              <w:rPr>
                <w:noProof/>
                <w:webHidden/>
              </w:rPr>
              <w:fldChar w:fldCharType="end"/>
            </w:r>
          </w:hyperlink>
        </w:p>
        <w:p w14:paraId="1C4EA130" w14:textId="11AC9896" w:rsidR="006F153A" w:rsidRDefault="006F153A">
          <w:pPr>
            <w:pStyle w:val="TOC3"/>
            <w:tabs>
              <w:tab w:val="right" w:leader="dot" w:pos="9350"/>
            </w:tabs>
            <w:rPr>
              <w:rFonts w:eastAsiaTheme="minorEastAsia"/>
              <w:noProof/>
            </w:rPr>
          </w:pPr>
          <w:hyperlink w:anchor="_Toc193193986" w:history="1">
            <w:r w:rsidRPr="00DE1946">
              <w:rPr>
                <w:rStyle w:val="Hyperlink"/>
                <w:noProof/>
              </w:rPr>
              <w:t>Most Popular 15 AI Tools</w:t>
            </w:r>
            <w:r>
              <w:rPr>
                <w:noProof/>
                <w:webHidden/>
              </w:rPr>
              <w:tab/>
            </w:r>
            <w:r>
              <w:rPr>
                <w:noProof/>
                <w:webHidden/>
              </w:rPr>
              <w:fldChar w:fldCharType="begin"/>
            </w:r>
            <w:r>
              <w:rPr>
                <w:noProof/>
                <w:webHidden/>
              </w:rPr>
              <w:instrText xml:space="preserve"> PAGEREF _Toc193193986 \h </w:instrText>
            </w:r>
            <w:r>
              <w:rPr>
                <w:noProof/>
                <w:webHidden/>
              </w:rPr>
            </w:r>
            <w:r>
              <w:rPr>
                <w:noProof/>
                <w:webHidden/>
              </w:rPr>
              <w:fldChar w:fldCharType="separate"/>
            </w:r>
            <w:r>
              <w:rPr>
                <w:noProof/>
                <w:webHidden/>
              </w:rPr>
              <w:t>3</w:t>
            </w:r>
            <w:r>
              <w:rPr>
                <w:noProof/>
                <w:webHidden/>
              </w:rPr>
              <w:fldChar w:fldCharType="end"/>
            </w:r>
          </w:hyperlink>
        </w:p>
        <w:p w14:paraId="0F8A5FAB" w14:textId="5B85298C" w:rsidR="006F153A" w:rsidRDefault="006F153A">
          <w:pPr>
            <w:pStyle w:val="TOC3"/>
            <w:tabs>
              <w:tab w:val="right" w:leader="dot" w:pos="9350"/>
            </w:tabs>
            <w:rPr>
              <w:rFonts w:eastAsiaTheme="minorEastAsia"/>
              <w:noProof/>
            </w:rPr>
          </w:pPr>
          <w:hyperlink w:anchor="_Toc193193987" w:history="1">
            <w:r w:rsidRPr="00DE1946">
              <w:rPr>
                <w:rStyle w:val="Hyperlink"/>
                <w:noProof/>
              </w:rPr>
              <w:t>Most Popular AI Tools</w:t>
            </w:r>
            <w:r>
              <w:rPr>
                <w:noProof/>
                <w:webHidden/>
              </w:rPr>
              <w:tab/>
            </w:r>
            <w:r>
              <w:rPr>
                <w:noProof/>
                <w:webHidden/>
              </w:rPr>
              <w:fldChar w:fldCharType="begin"/>
            </w:r>
            <w:r>
              <w:rPr>
                <w:noProof/>
                <w:webHidden/>
              </w:rPr>
              <w:instrText xml:space="preserve"> PAGEREF _Toc193193987 \h </w:instrText>
            </w:r>
            <w:r>
              <w:rPr>
                <w:noProof/>
                <w:webHidden/>
              </w:rPr>
            </w:r>
            <w:r>
              <w:rPr>
                <w:noProof/>
                <w:webHidden/>
              </w:rPr>
              <w:fldChar w:fldCharType="separate"/>
            </w:r>
            <w:r>
              <w:rPr>
                <w:noProof/>
                <w:webHidden/>
              </w:rPr>
              <w:t>3</w:t>
            </w:r>
            <w:r>
              <w:rPr>
                <w:noProof/>
                <w:webHidden/>
              </w:rPr>
              <w:fldChar w:fldCharType="end"/>
            </w:r>
          </w:hyperlink>
        </w:p>
        <w:p w14:paraId="55351454" w14:textId="4A84E38F" w:rsidR="006F153A" w:rsidRDefault="006F153A">
          <w:r>
            <w:rPr>
              <w:b/>
              <w:bCs/>
              <w:noProof/>
            </w:rPr>
            <w:fldChar w:fldCharType="end"/>
          </w:r>
        </w:p>
      </w:sdtContent>
    </w:sdt>
    <w:p w14:paraId="2E89E3B0" w14:textId="77777777" w:rsidR="0010596A" w:rsidRDefault="0010596A" w:rsidP="0010596A">
      <w:pPr>
        <w:jc w:val="both"/>
        <w:rPr>
          <w:rFonts w:ascii="Arial" w:hAnsi="Arial" w:cs="Arial"/>
          <w:b/>
          <w:bCs/>
          <w:sz w:val="28"/>
          <w:szCs w:val="28"/>
        </w:rPr>
      </w:pPr>
      <w:r>
        <w:rPr>
          <w:rFonts w:ascii="Arial" w:hAnsi="Arial" w:cs="Arial"/>
          <w:b/>
          <w:bCs/>
          <w:sz w:val="28"/>
          <w:szCs w:val="28"/>
        </w:rPr>
        <w:br w:type="page"/>
      </w:r>
    </w:p>
    <w:p w14:paraId="38D68ABC" w14:textId="0872934F" w:rsidR="008B4BE3" w:rsidRPr="000D309F" w:rsidRDefault="00B80BD2" w:rsidP="000D309F">
      <w:pPr>
        <w:pStyle w:val="Heading1"/>
        <w:spacing w:line="360" w:lineRule="auto"/>
        <w:rPr>
          <w:i/>
          <w:iCs/>
        </w:rPr>
      </w:pPr>
      <w:bookmarkStart w:id="0" w:name="_Toc193193983"/>
      <w:r w:rsidRPr="000D309F">
        <w:lastRenderedPageBreak/>
        <w:t>Artificial Intelligence (AI)</w:t>
      </w:r>
      <w:r w:rsidR="002368AE" w:rsidRPr="000D309F">
        <w:t>?</w:t>
      </w:r>
      <w:bookmarkEnd w:id="0"/>
    </w:p>
    <w:p w14:paraId="3384E542" w14:textId="5B71B444" w:rsidR="00B80BD2" w:rsidRDefault="00B80BD2" w:rsidP="000D309F">
      <w:pPr>
        <w:spacing w:line="360" w:lineRule="auto"/>
        <w:ind w:firstLine="720"/>
        <w:jc w:val="both"/>
        <w:rPr>
          <w:rFonts w:ascii="Arial" w:hAnsi="Arial" w:cs="Arial"/>
        </w:rPr>
      </w:pPr>
      <w:r w:rsidRPr="00775325">
        <w:rPr>
          <w:rFonts w:ascii="Arial" w:hAnsi="Arial" w:cs="Arial"/>
        </w:rPr>
        <w:t>Artificial Intelligence (AI), the ability of a digital computer or computer-controlled robot to perform tasks commonly associated with intelligent beings. The term is frequently applied to the project of developing systems endowed with intellectual processes characteristic of humans, such as the ability to reason, discover meaning generalize or learn from past experience. Since their development in the 1940s, digital computers have been programmed to carry out very complex task such as disco</w:t>
      </w:r>
      <w:r w:rsidR="00F57B57">
        <w:rPr>
          <w:rFonts w:ascii="Arial" w:hAnsi="Arial" w:cs="Arial"/>
        </w:rPr>
        <w:t>v</w:t>
      </w:r>
      <w:r w:rsidRPr="00775325">
        <w:rPr>
          <w:rFonts w:ascii="Arial" w:hAnsi="Arial" w:cs="Arial"/>
        </w:rPr>
        <w:t>ering proofs for mathematical</w:t>
      </w:r>
      <w:r w:rsidR="00775325">
        <w:rPr>
          <w:rFonts w:ascii="Arial" w:hAnsi="Arial" w:cs="Arial"/>
        </w:rPr>
        <w:t xml:space="preserve"> theorems</w:t>
      </w:r>
      <w:r w:rsidRPr="00775325">
        <w:rPr>
          <w:rFonts w:ascii="Arial" w:hAnsi="Arial" w:cs="Arial"/>
        </w:rPr>
        <w:t xml:space="preserve"> or playing chess with great proficiency.</w:t>
      </w:r>
      <w:sdt>
        <w:sdtPr>
          <w:rPr>
            <w:rFonts w:ascii="Arial" w:hAnsi="Arial" w:cs="Arial"/>
          </w:rPr>
          <w:id w:val="-1646262835"/>
          <w:citation/>
        </w:sdtPr>
        <w:sdtContent>
          <w:r w:rsidR="00046FBC">
            <w:rPr>
              <w:rFonts w:ascii="Arial" w:hAnsi="Arial" w:cs="Arial"/>
            </w:rPr>
            <w:fldChar w:fldCharType="begin"/>
          </w:r>
          <w:r w:rsidR="00046FBC">
            <w:rPr>
              <w:rFonts w:ascii="Arial" w:hAnsi="Arial" w:cs="Arial"/>
            </w:rPr>
            <w:instrText xml:space="preserve"> CITATION Bri251 \l 1033 </w:instrText>
          </w:r>
          <w:r w:rsidR="00046FBC">
            <w:rPr>
              <w:rFonts w:ascii="Arial" w:hAnsi="Arial" w:cs="Arial"/>
            </w:rPr>
            <w:fldChar w:fldCharType="separate"/>
          </w:r>
          <w:r w:rsidR="00046FBC">
            <w:rPr>
              <w:rFonts w:ascii="Arial" w:hAnsi="Arial" w:cs="Arial"/>
              <w:noProof/>
            </w:rPr>
            <w:t xml:space="preserve"> </w:t>
          </w:r>
          <w:r w:rsidR="00046FBC" w:rsidRPr="00046FBC">
            <w:rPr>
              <w:rFonts w:ascii="Arial" w:hAnsi="Arial" w:cs="Arial"/>
              <w:noProof/>
            </w:rPr>
            <w:t>(Britannic, 2025)</w:t>
          </w:r>
          <w:r w:rsidR="00046FBC">
            <w:rPr>
              <w:rFonts w:ascii="Arial" w:hAnsi="Arial" w:cs="Arial"/>
            </w:rPr>
            <w:fldChar w:fldCharType="end"/>
          </w:r>
        </w:sdtContent>
      </w:sdt>
    </w:p>
    <w:p w14:paraId="2A89145F" w14:textId="77777777" w:rsidR="007E2414" w:rsidRDefault="007E2414" w:rsidP="00422CD8">
      <w:pPr>
        <w:spacing w:line="360" w:lineRule="auto"/>
        <w:jc w:val="both"/>
        <w:rPr>
          <w:rFonts w:ascii="Arial" w:hAnsi="Arial" w:cs="Arial"/>
        </w:rPr>
      </w:pPr>
    </w:p>
    <w:p w14:paraId="74FF4602" w14:textId="3FD35C4F" w:rsidR="00422CD8" w:rsidRPr="00851B0A" w:rsidRDefault="00422CD8" w:rsidP="00851B0A">
      <w:pPr>
        <w:pStyle w:val="Heading2"/>
        <w:spacing w:line="360" w:lineRule="auto"/>
      </w:pPr>
      <w:bookmarkStart w:id="1" w:name="_Toc193193984"/>
      <w:r w:rsidRPr="00851B0A">
        <w:t>What is Intelligence?</w:t>
      </w:r>
      <w:bookmarkEnd w:id="1"/>
    </w:p>
    <w:p w14:paraId="70CEBCE1" w14:textId="6F2F88B5" w:rsidR="00422CD8" w:rsidRDefault="00422CD8" w:rsidP="00851B0A">
      <w:pPr>
        <w:spacing w:line="360" w:lineRule="auto"/>
        <w:ind w:firstLine="720"/>
        <w:jc w:val="both"/>
        <w:rPr>
          <w:rFonts w:ascii="Arial" w:hAnsi="Arial" w:cs="Arial"/>
        </w:rPr>
      </w:pPr>
      <w:r>
        <w:rPr>
          <w:rFonts w:ascii="Arial" w:hAnsi="Arial" w:cs="Arial"/>
        </w:rPr>
        <w:t>AI but the simplest human behavior is ascribed to intelligence, while even the most complicated insect behavior is usually not taken as an indication of intelligence. What is the difference? Consider the behavior of the digger wasp. Sphex</w:t>
      </w:r>
      <w:r w:rsidR="00634F3E">
        <w:rPr>
          <w:rFonts w:ascii="Arial" w:hAnsi="Arial" w:cs="Arial"/>
        </w:rPr>
        <w:t xml:space="preserve"> ichneumonids</w:t>
      </w:r>
      <w:r>
        <w:rPr>
          <w:rFonts w:ascii="Arial" w:hAnsi="Arial" w:cs="Arial"/>
        </w:rPr>
        <w:t xml:space="preserve"> When the female wasp returns to her borrow with food, she first deposits it on the threshold checks for intruders inside her borrow and only then, if the coast is clear, carries the food inside.</w:t>
      </w:r>
    </w:p>
    <w:p w14:paraId="771917E2" w14:textId="24E12FFF" w:rsidR="00F42866" w:rsidRDefault="00F42866" w:rsidP="00851B0A">
      <w:pPr>
        <w:spacing w:line="360" w:lineRule="auto"/>
        <w:ind w:firstLine="720"/>
        <w:jc w:val="both"/>
        <w:rPr>
          <w:rFonts w:ascii="Arial" w:hAnsi="Arial" w:cs="Arial"/>
        </w:rPr>
      </w:pPr>
      <w:r>
        <w:rPr>
          <w:rFonts w:ascii="Arial" w:hAnsi="Arial" w:cs="Arial"/>
        </w:rPr>
        <w:t>The real nature of the wasp’s behavior is revealed if the food is moved a few inche</w:t>
      </w:r>
      <w:r w:rsidR="001F460C">
        <w:rPr>
          <w:rFonts w:ascii="Arial" w:hAnsi="Arial" w:cs="Arial"/>
        </w:rPr>
        <w:t>s</w:t>
      </w:r>
      <w:r>
        <w:rPr>
          <w:rFonts w:ascii="Arial" w:hAnsi="Arial" w:cs="Arial"/>
        </w:rPr>
        <w:t xml:space="preserve"> away from the</w:t>
      </w:r>
      <w:r w:rsidR="007274C8">
        <w:rPr>
          <w:rFonts w:ascii="Arial" w:hAnsi="Arial" w:cs="Arial"/>
        </w:rPr>
        <w:t xml:space="preserve"> entrance</w:t>
      </w:r>
      <w:r>
        <w:rPr>
          <w:rFonts w:ascii="Arial" w:hAnsi="Arial" w:cs="Arial"/>
        </w:rPr>
        <w:t xml:space="preserve"> to her borrow while she is inside on emerging, she will repeat the whole procedure as often as the food is displaced. Intelligence absent is the case of the wasp must include the ability to adopt to new</w:t>
      </w:r>
      <w:r w:rsidR="00125126">
        <w:rPr>
          <w:rFonts w:ascii="Arial" w:hAnsi="Arial" w:cs="Arial"/>
        </w:rPr>
        <w:t xml:space="preserve"> circumstances.</w:t>
      </w:r>
    </w:p>
    <w:p w14:paraId="48B0ABEE" w14:textId="0DB05322" w:rsidR="00F42866" w:rsidRPr="00F42866" w:rsidRDefault="00F42866" w:rsidP="00851B0A">
      <w:pPr>
        <w:spacing w:line="360" w:lineRule="auto"/>
        <w:ind w:firstLine="720"/>
        <w:jc w:val="both"/>
        <w:rPr>
          <w:rFonts w:ascii="Arial" w:hAnsi="Arial" w:cs="Arial"/>
        </w:rPr>
      </w:pPr>
      <w:r>
        <w:rPr>
          <w:rFonts w:ascii="Arial" w:hAnsi="Arial" w:cs="Arial"/>
        </w:rPr>
        <w:t>Psychologists generally characterize human intelligence not by just one trait but by the combination of many diverse abilities. Research in AI has focused chiefly on the following components of intelligence: learning, reasoning, problem solving, perception, and using language.</w:t>
      </w:r>
      <w:sdt>
        <w:sdtPr>
          <w:rPr>
            <w:rFonts w:ascii="Arial" w:hAnsi="Arial" w:cs="Arial"/>
          </w:rPr>
          <w:id w:val="-1824185335"/>
          <w:citation/>
        </w:sdtPr>
        <w:sdtContent>
          <w:r w:rsidR="00046FBC">
            <w:rPr>
              <w:rFonts w:ascii="Arial" w:hAnsi="Arial" w:cs="Arial"/>
            </w:rPr>
            <w:fldChar w:fldCharType="begin"/>
          </w:r>
          <w:r w:rsidR="00046FBC">
            <w:rPr>
              <w:rFonts w:ascii="Arial" w:hAnsi="Arial" w:cs="Arial"/>
            </w:rPr>
            <w:instrText xml:space="preserve"> CITATION Bri25 \l 1033 </w:instrText>
          </w:r>
          <w:r w:rsidR="00046FBC">
            <w:rPr>
              <w:rFonts w:ascii="Arial" w:hAnsi="Arial" w:cs="Arial"/>
            </w:rPr>
            <w:fldChar w:fldCharType="separate"/>
          </w:r>
          <w:r w:rsidR="00046FBC">
            <w:rPr>
              <w:rFonts w:ascii="Arial" w:hAnsi="Arial" w:cs="Arial"/>
              <w:noProof/>
            </w:rPr>
            <w:t xml:space="preserve"> </w:t>
          </w:r>
          <w:r w:rsidR="00046FBC" w:rsidRPr="00046FBC">
            <w:rPr>
              <w:rFonts w:ascii="Arial" w:hAnsi="Arial" w:cs="Arial"/>
              <w:noProof/>
            </w:rPr>
            <w:t>(Britannic, 2025)</w:t>
          </w:r>
          <w:r w:rsidR="00046FBC">
            <w:rPr>
              <w:rFonts w:ascii="Arial" w:hAnsi="Arial" w:cs="Arial"/>
            </w:rPr>
            <w:fldChar w:fldCharType="end"/>
          </w:r>
        </w:sdtContent>
      </w:sdt>
    </w:p>
    <w:p w14:paraId="62E62E23" w14:textId="7275279C" w:rsidR="00B80BD2" w:rsidRPr="00851B0A" w:rsidRDefault="009B4B34" w:rsidP="006F153A">
      <w:pPr>
        <w:pStyle w:val="Heading2"/>
        <w:spacing w:line="360" w:lineRule="auto"/>
      </w:pPr>
      <w:bookmarkStart w:id="2" w:name="_Toc193193985"/>
      <w:r w:rsidRPr="00851B0A">
        <w:t>What are AI tools?</w:t>
      </w:r>
      <w:bookmarkEnd w:id="2"/>
    </w:p>
    <w:p w14:paraId="137D9372" w14:textId="59327D0B" w:rsidR="009B4B34" w:rsidRPr="009B4B34" w:rsidRDefault="009B4B34" w:rsidP="006F153A">
      <w:pPr>
        <w:spacing w:line="360" w:lineRule="auto"/>
        <w:jc w:val="both"/>
        <w:rPr>
          <w:rFonts w:ascii="Arial" w:hAnsi="Arial" w:cs="Arial"/>
        </w:rPr>
      </w:pPr>
      <w:r>
        <w:tab/>
      </w:r>
      <w:r w:rsidRPr="009B4B34">
        <w:rPr>
          <w:rFonts w:ascii="Arial" w:hAnsi="Arial" w:cs="Arial"/>
        </w:rPr>
        <w:t xml:space="preserve">AI tools are </w:t>
      </w:r>
      <w:r>
        <w:rPr>
          <w:rFonts w:ascii="Arial" w:hAnsi="Arial" w:cs="Arial"/>
        </w:rPr>
        <w:t>software applications that use artificial intelligence algorithms to perform a specific task and solve problems. These can be used in a variety of ways from healthcare industries to business, finance, and sales markets to AI image generators, video creation to education content and many more. Artificial Intelligence has now become a big part of present and future generation.</w:t>
      </w:r>
    </w:p>
    <w:p w14:paraId="27A29A38" w14:textId="77777777" w:rsidR="00891688" w:rsidRDefault="00891688" w:rsidP="00E8210D">
      <w:pPr>
        <w:jc w:val="both"/>
        <w:rPr>
          <w:b/>
          <w:bCs/>
        </w:rPr>
      </w:pPr>
    </w:p>
    <w:p w14:paraId="1DBBCE48" w14:textId="2BD6203D" w:rsidR="00B80BD2" w:rsidRPr="00851B0A" w:rsidRDefault="00891688" w:rsidP="006F153A">
      <w:pPr>
        <w:pStyle w:val="Heading3"/>
        <w:spacing w:line="360" w:lineRule="auto"/>
      </w:pPr>
      <w:bookmarkStart w:id="3" w:name="_Toc193193986"/>
      <w:r w:rsidRPr="00851B0A">
        <w:lastRenderedPageBreak/>
        <w:t>Most Popular 15 AI Tools</w:t>
      </w:r>
      <w:bookmarkEnd w:id="3"/>
    </w:p>
    <w:p w14:paraId="285F5821" w14:textId="58ADEA23" w:rsidR="00891688" w:rsidRPr="00B40E86" w:rsidRDefault="00891688" w:rsidP="006F153A">
      <w:pPr>
        <w:pStyle w:val="ListParagraph"/>
        <w:numPr>
          <w:ilvl w:val="0"/>
          <w:numId w:val="1"/>
        </w:numPr>
        <w:spacing w:line="360" w:lineRule="auto"/>
        <w:jc w:val="both"/>
        <w:rPr>
          <w:rFonts w:ascii="Arial" w:hAnsi="Arial" w:cs="Arial"/>
        </w:rPr>
      </w:pPr>
      <w:proofErr w:type="spellStart"/>
      <w:r w:rsidRPr="00B40E86">
        <w:rPr>
          <w:rFonts w:ascii="Arial" w:hAnsi="Arial" w:cs="Arial"/>
        </w:rPr>
        <w:t>ChatGPT</w:t>
      </w:r>
      <w:proofErr w:type="spellEnd"/>
    </w:p>
    <w:p w14:paraId="22FC2173" w14:textId="407A9901" w:rsidR="00891688" w:rsidRPr="00B40E86" w:rsidRDefault="00891688" w:rsidP="006F153A">
      <w:pPr>
        <w:pStyle w:val="ListParagraph"/>
        <w:numPr>
          <w:ilvl w:val="0"/>
          <w:numId w:val="1"/>
        </w:numPr>
        <w:spacing w:line="360" w:lineRule="auto"/>
        <w:jc w:val="both"/>
        <w:rPr>
          <w:rFonts w:ascii="Arial" w:hAnsi="Arial" w:cs="Arial"/>
        </w:rPr>
      </w:pPr>
      <w:r w:rsidRPr="00B40E86">
        <w:rPr>
          <w:rFonts w:ascii="Arial" w:hAnsi="Arial" w:cs="Arial"/>
        </w:rPr>
        <w:t>DALL-E</w:t>
      </w:r>
    </w:p>
    <w:p w14:paraId="3A4C8D7C" w14:textId="305A3F66" w:rsidR="00891688" w:rsidRPr="00B40E86" w:rsidRDefault="00891688" w:rsidP="006F153A">
      <w:pPr>
        <w:pStyle w:val="ListParagraph"/>
        <w:numPr>
          <w:ilvl w:val="0"/>
          <w:numId w:val="1"/>
        </w:numPr>
        <w:spacing w:line="360" w:lineRule="auto"/>
        <w:jc w:val="both"/>
        <w:rPr>
          <w:rFonts w:ascii="Arial" w:hAnsi="Arial" w:cs="Arial"/>
        </w:rPr>
      </w:pPr>
      <w:proofErr w:type="spellStart"/>
      <w:r w:rsidRPr="00B40E86">
        <w:rPr>
          <w:rFonts w:ascii="Arial" w:hAnsi="Arial" w:cs="Arial"/>
        </w:rPr>
        <w:t>Midjourney</w:t>
      </w:r>
      <w:proofErr w:type="spellEnd"/>
    </w:p>
    <w:p w14:paraId="45D40752" w14:textId="48E1430B" w:rsidR="00891688" w:rsidRPr="00B40E86" w:rsidRDefault="00891688" w:rsidP="006F153A">
      <w:pPr>
        <w:pStyle w:val="ListParagraph"/>
        <w:numPr>
          <w:ilvl w:val="0"/>
          <w:numId w:val="1"/>
        </w:numPr>
        <w:spacing w:line="360" w:lineRule="auto"/>
        <w:jc w:val="both"/>
        <w:rPr>
          <w:rFonts w:ascii="Arial" w:hAnsi="Arial" w:cs="Arial"/>
        </w:rPr>
      </w:pPr>
      <w:r w:rsidRPr="00B40E86">
        <w:rPr>
          <w:rFonts w:ascii="Arial" w:hAnsi="Arial" w:cs="Arial"/>
        </w:rPr>
        <w:t>Paradox</w:t>
      </w:r>
    </w:p>
    <w:p w14:paraId="04D5E560" w14:textId="401D722E" w:rsidR="00891688" w:rsidRDefault="00891688" w:rsidP="006F153A">
      <w:pPr>
        <w:pStyle w:val="ListParagraph"/>
        <w:numPr>
          <w:ilvl w:val="0"/>
          <w:numId w:val="1"/>
        </w:numPr>
        <w:spacing w:line="360" w:lineRule="auto"/>
        <w:jc w:val="both"/>
        <w:rPr>
          <w:rFonts w:ascii="Arial" w:hAnsi="Arial" w:cs="Arial"/>
        </w:rPr>
      </w:pPr>
      <w:proofErr w:type="spellStart"/>
      <w:r w:rsidRPr="00B40E86">
        <w:rPr>
          <w:rFonts w:ascii="Arial" w:hAnsi="Arial" w:cs="Arial"/>
        </w:rPr>
        <w:t>Textio</w:t>
      </w:r>
      <w:proofErr w:type="spellEnd"/>
      <w:r w:rsidRPr="00B40E86">
        <w:rPr>
          <w:rFonts w:ascii="Arial" w:hAnsi="Arial" w:cs="Arial"/>
        </w:rPr>
        <w:t xml:space="preserve"> </w:t>
      </w:r>
    </w:p>
    <w:p w14:paraId="44B217FE" w14:textId="28A14938" w:rsidR="00B40E86" w:rsidRDefault="00B40E86" w:rsidP="006F153A">
      <w:pPr>
        <w:pStyle w:val="ListParagraph"/>
        <w:numPr>
          <w:ilvl w:val="0"/>
          <w:numId w:val="1"/>
        </w:numPr>
        <w:spacing w:line="360" w:lineRule="auto"/>
        <w:jc w:val="both"/>
        <w:rPr>
          <w:rFonts w:ascii="Arial" w:hAnsi="Arial" w:cs="Arial"/>
        </w:rPr>
      </w:pPr>
      <w:r>
        <w:rPr>
          <w:rFonts w:ascii="Arial" w:hAnsi="Arial" w:cs="Arial"/>
        </w:rPr>
        <w:t>Tome</w:t>
      </w:r>
    </w:p>
    <w:p w14:paraId="4E82ABE1" w14:textId="0D11D535" w:rsidR="00B40E86" w:rsidRDefault="00B40E86" w:rsidP="006F153A">
      <w:pPr>
        <w:pStyle w:val="ListParagraph"/>
        <w:numPr>
          <w:ilvl w:val="0"/>
          <w:numId w:val="1"/>
        </w:numPr>
        <w:spacing w:line="360" w:lineRule="auto"/>
        <w:jc w:val="both"/>
        <w:rPr>
          <w:rFonts w:ascii="Arial" w:hAnsi="Arial" w:cs="Arial"/>
        </w:rPr>
      </w:pPr>
      <w:r>
        <w:rPr>
          <w:rFonts w:ascii="Arial" w:hAnsi="Arial" w:cs="Arial"/>
        </w:rPr>
        <w:t>Slides AI</w:t>
      </w:r>
    </w:p>
    <w:p w14:paraId="002D0C7A" w14:textId="6A076ADB" w:rsidR="00B40E86" w:rsidRDefault="00B40E86" w:rsidP="006F153A">
      <w:pPr>
        <w:pStyle w:val="ListParagraph"/>
        <w:numPr>
          <w:ilvl w:val="0"/>
          <w:numId w:val="1"/>
        </w:numPr>
        <w:spacing w:line="360" w:lineRule="auto"/>
        <w:jc w:val="both"/>
        <w:rPr>
          <w:rFonts w:ascii="Arial" w:hAnsi="Arial" w:cs="Arial"/>
        </w:rPr>
      </w:pPr>
      <w:r>
        <w:rPr>
          <w:rFonts w:ascii="Arial" w:hAnsi="Arial" w:cs="Arial"/>
        </w:rPr>
        <w:t>Lyric Studio</w:t>
      </w:r>
    </w:p>
    <w:p w14:paraId="399B441A" w14:textId="48480CA1" w:rsidR="00B40E86" w:rsidRDefault="00B40E86" w:rsidP="006F153A">
      <w:pPr>
        <w:pStyle w:val="ListParagraph"/>
        <w:numPr>
          <w:ilvl w:val="0"/>
          <w:numId w:val="1"/>
        </w:numPr>
        <w:spacing w:line="360" w:lineRule="auto"/>
        <w:jc w:val="both"/>
        <w:rPr>
          <w:rFonts w:ascii="Arial" w:hAnsi="Arial" w:cs="Arial"/>
        </w:rPr>
      </w:pPr>
      <w:proofErr w:type="spellStart"/>
      <w:r>
        <w:rPr>
          <w:rFonts w:ascii="Arial" w:hAnsi="Arial" w:cs="Arial"/>
        </w:rPr>
        <w:t>Sythesia</w:t>
      </w:r>
      <w:proofErr w:type="spellEnd"/>
    </w:p>
    <w:p w14:paraId="0F1968C3" w14:textId="2D818F5C" w:rsidR="00B40E86" w:rsidRDefault="00B40E86" w:rsidP="006F153A">
      <w:pPr>
        <w:pStyle w:val="ListParagraph"/>
        <w:numPr>
          <w:ilvl w:val="0"/>
          <w:numId w:val="1"/>
        </w:numPr>
        <w:spacing w:line="360" w:lineRule="auto"/>
        <w:jc w:val="both"/>
        <w:rPr>
          <w:rFonts w:ascii="Arial" w:hAnsi="Arial" w:cs="Arial"/>
        </w:rPr>
      </w:pPr>
      <w:proofErr w:type="spellStart"/>
      <w:r>
        <w:rPr>
          <w:rFonts w:ascii="Arial" w:hAnsi="Arial" w:cs="Arial"/>
        </w:rPr>
        <w:t>Fliki</w:t>
      </w:r>
      <w:proofErr w:type="spellEnd"/>
      <w:r>
        <w:rPr>
          <w:rFonts w:ascii="Arial" w:hAnsi="Arial" w:cs="Arial"/>
        </w:rPr>
        <w:t xml:space="preserve"> AI</w:t>
      </w:r>
    </w:p>
    <w:p w14:paraId="5E658387" w14:textId="07762680" w:rsidR="00B40E86" w:rsidRDefault="00B40E86" w:rsidP="006F153A">
      <w:pPr>
        <w:pStyle w:val="ListParagraph"/>
        <w:numPr>
          <w:ilvl w:val="0"/>
          <w:numId w:val="1"/>
        </w:numPr>
        <w:spacing w:line="360" w:lineRule="auto"/>
        <w:jc w:val="both"/>
        <w:rPr>
          <w:rFonts w:ascii="Arial" w:hAnsi="Arial" w:cs="Arial"/>
        </w:rPr>
      </w:pPr>
      <w:proofErr w:type="spellStart"/>
      <w:r>
        <w:rPr>
          <w:rFonts w:ascii="Arial" w:hAnsi="Arial" w:cs="Arial"/>
        </w:rPr>
        <w:t>Seo</w:t>
      </w:r>
      <w:proofErr w:type="spellEnd"/>
      <w:r>
        <w:rPr>
          <w:rFonts w:ascii="Arial" w:hAnsi="Arial" w:cs="Arial"/>
        </w:rPr>
        <w:t xml:space="preserve"> AI</w:t>
      </w:r>
    </w:p>
    <w:p w14:paraId="5AAFA602" w14:textId="19F246E0" w:rsidR="00B40E86" w:rsidRDefault="00013C42" w:rsidP="006F153A">
      <w:pPr>
        <w:pStyle w:val="ListParagraph"/>
        <w:numPr>
          <w:ilvl w:val="0"/>
          <w:numId w:val="1"/>
        </w:numPr>
        <w:spacing w:line="360" w:lineRule="auto"/>
        <w:jc w:val="both"/>
        <w:rPr>
          <w:rFonts w:ascii="Arial" w:hAnsi="Arial" w:cs="Arial"/>
        </w:rPr>
      </w:pPr>
      <w:r>
        <w:rPr>
          <w:rFonts w:ascii="Arial" w:hAnsi="Arial" w:cs="Arial"/>
        </w:rPr>
        <w:t>Ali AI</w:t>
      </w:r>
    </w:p>
    <w:p w14:paraId="7E95C8A7" w14:textId="77B5DED7" w:rsidR="00013C42" w:rsidRDefault="00013C42" w:rsidP="006F153A">
      <w:pPr>
        <w:pStyle w:val="ListParagraph"/>
        <w:numPr>
          <w:ilvl w:val="0"/>
          <w:numId w:val="1"/>
        </w:numPr>
        <w:spacing w:line="360" w:lineRule="auto"/>
        <w:jc w:val="both"/>
        <w:rPr>
          <w:rFonts w:ascii="Arial" w:hAnsi="Arial" w:cs="Arial"/>
        </w:rPr>
      </w:pPr>
      <w:r>
        <w:rPr>
          <w:rFonts w:ascii="Arial" w:hAnsi="Arial" w:cs="Arial"/>
        </w:rPr>
        <w:t>Salesforce</w:t>
      </w:r>
    </w:p>
    <w:p w14:paraId="1732CECD" w14:textId="16DE72D8" w:rsidR="00013C42" w:rsidRDefault="00013C42" w:rsidP="006F153A">
      <w:pPr>
        <w:pStyle w:val="ListParagraph"/>
        <w:numPr>
          <w:ilvl w:val="0"/>
          <w:numId w:val="1"/>
        </w:numPr>
        <w:spacing w:line="360" w:lineRule="auto"/>
        <w:jc w:val="both"/>
        <w:rPr>
          <w:rFonts w:ascii="Arial" w:hAnsi="Arial" w:cs="Arial"/>
        </w:rPr>
      </w:pPr>
      <w:r>
        <w:rPr>
          <w:rFonts w:ascii="Arial" w:hAnsi="Arial" w:cs="Arial"/>
        </w:rPr>
        <w:t>Other ai</w:t>
      </w:r>
    </w:p>
    <w:p w14:paraId="23392CD5" w14:textId="77777777" w:rsidR="00372CBD" w:rsidRDefault="00013C42" w:rsidP="006F153A">
      <w:pPr>
        <w:pStyle w:val="ListParagraph"/>
        <w:numPr>
          <w:ilvl w:val="0"/>
          <w:numId w:val="1"/>
        </w:numPr>
        <w:spacing w:line="360" w:lineRule="auto"/>
        <w:jc w:val="both"/>
        <w:rPr>
          <w:rFonts w:ascii="Arial" w:hAnsi="Arial" w:cs="Arial"/>
        </w:rPr>
      </w:pPr>
      <w:r>
        <w:rPr>
          <w:rFonts w:ascii="Arial" w:hAnsi="Arial" w:cs="Arial"/>
        </w:rPr>
        <w:t>Github CoPilot</w:t>
      </w:r>
    </w:p>
    <w:p w14:paraId="7FEC4F52" w14:textId="77777777" w:rsidR="00372CBD" w:rsidRPr="00851B0A" w:rsidRDefault="00372CBD" w:rsidP="006F153A">
      <w:pPr>
        <w:pStyle w:val="Heading3"/>
        <w:spacing w:line="360" w:lineRule="auto"/>
      </w:pPr>
      <w:bookmarkStart w:id="4" w:name="_Toc193193987"/>
      <w:r w:rsidRPr="00851B0A">
        <w:t>Most Popular AI Tools</w:t>
      </w:r>
      <w:bookmarkEnd w:id="4"/>
    </w:p>
    <w:tbl>
      <w:tblPr>
        <w:tblStyle w:val="GridTable4-Accent6"/>
        <w:tblW w:w="0" w:type="auto"/>
        <w:tblLook w:val="04A0" w:firstRow="1" w:lastRow="0" w:firstColumn="1" w:lastColumn="0" w:noHBand="0" w:noVBand="1"/>
      </w:tblPr>
      <w:tblGrid>
        <w:gridCol w:w="2108"/>
        <w:gridCol w:w="4424"/>
        <w:gridCol w:w="2724"/>
      </w:tblGrid>
      <w:tr w:rsidR="00372CBD" w:rsidRPr="00347B49" w14:paraId="470E7168" w14:textId="77777777" w:rsidTr="00347B4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6C861F9D" w14:textId="3AD4D553" w:rsidR="00372CBD" w:rsidRPr="00347B49" w:rsidRDefault="00372CBD" w:rsidP="006F153A">
            <w:pPr>
              <w:spacing w:line="360" w:lineRule="auto"/>
              <w:jc w:val="both"/>
              <w:rPr>
                <w:rFonts w:ascii="Arial" w:hAnsi="Arial" w:cs="Arial"/>
              </w:rPr>
            </w:pPr>
            <w:r w:rsidRPr="00347B49">
              <w:rPr>
                <w:rFonts w:ascii="Arial" w:hAnsi="Arial" w:cs="Arial"/>
              </w:rPr>
              <w:t>AI Tool</w:t>
            </w:r>
          </w:p>
        </w:tc>
        <w:tc>
          <w:tcPr>
            <w:tcW w:w="4424" w:type="dxa"/>
            <w:vAlign w:val="center"/>
          </w:tcPr>
          <w:p w14:paraId="7077A9A4" w14:textId="15F0BDDA" w:rsidR="00372CBD" w:rsidRPr="00347B49" w:rsidRDefault="00372CBD" w:rsidP="006F153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Total Web visits (Sept 2022 to Aug 2023)</w:t>
            </w:r>
          </w:p>
        </w:tc>
        <w:tc>
          <w:tcPr>
            <w:tcW w:w="2724" w:type="dxa"/>
            <w:vAlign w:val="center"/>
          </w:tcPr>
          <w:p w14:paraId="4BC56809" w14:textId="77777777" w:rsidR="00372CBD" w:rsidRPr="00347B49" w:rsidRDefault="00372CBD" w:rsidP="006F153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Share of industry Total</w:t>
            </w:r>
          </w:p>
          <w:p w14:paraId="39B3F017" w14:textId="41F76AB5" w:rsidR="00372CBD" w:rsidRPr="00347B49" w:rsidRDefault="00372CBD" w:rsidP="006F153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372CBD" w:rsidRPr="00347B49" w14:paraId="0BE6AC63" w14:textId="77777777" w:rsidTr="00347B4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10216E76" w14:textId="56073F75" w:rsidR="00372CBD" w:rsidRPr="00347B49" w:rsidRDefault="00C536E9" w:rsidP="006F153A">
            <w:pPr>
              <w:spacing w:line="360" w:lineRule="auto"/>
              <w:rPr>
                <w:rFonts w:ascii="Arial" w:hAnsi="Arial" w:cs="Arial"/>
              </w:rPr>
            </w:pPr>
            <w:proofErr w:type="spellStart"/>
            <w:r w:rsidRPr="00347B49">
              <w:rPr>
                <w:rFonts w:ascii="Arial" w:hAnsi="Arial" w:cs="Arial"/>
              </w:rPr>
              <w:t>ChatGPT</w:t>
            </w:r>
            <w:proofErr w:type="spellEnd"/>
          </w:p>
        </w:tc>
        <w:tc>
          <w:tcPr>
            <w:tcW w:w="4424" w:type="dxa"/>
            <w:vAlign w:val="center"/>
          </w:tcPr>
          <w:p w14:paraId="6D9769E0" w14:textId="507A8759"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14.6B</w:t>
            </w:r>
          </w:p>
        </w:tc>
        <w:tc>
          <w:tcPr>
            <w:tcW w:w="2724" w:type="dxa"/>
            <w:vAlign w:val="center"/>
          </w:tcPr>
          <w:p w14:paraId="64C59B60" w14:textId="1AC7A6BC"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60.2%</w:t>
            </w:r>
          </w:p>
        </w:tc>
      </w:tr>
      <w:tr w:rsidR="00372CBD" w:rsidRPr="00347B49" w14:paraId="5E11CCFB" w14:textId="77777777" w:rsidTr="00347B49">
        <w:trPr>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2B7004C5" w14:textId="281C268B" w:rsidR="00C536E9" w:rsidRPr="00347B49" w:rsidRDefault="00C536E9" w:rsidP="006F153A">
            <w:pPr>
              <w:spacing w:line="360" w:lineRule="auto"/>
              <w:rPr>
                <w:rFonts w:ascii="Arial" w:hAnsi="Arial" w:cs="Arial"/>
              </w:rPr>
            </w:pPr>
            <w:r w:rsidRPr="00347B49">
              <w:rPr>
                <w:rFonts w:ascii="Arial" w:hAnsi="Arial" w:cs="Arial"/>
              </w:rPr>
              <w:t>Character.AI</w:t>
            </w:r>
          </w:p>
        </w:tc>
        <w:tc>
          <w:tcPr>
            <w:tcW w:w="4424" w:type="dxa"/>
            <w:vAlign w:val="center"/>
          </w:tcPr>
          <w:p w14:paraId="0373B2E4" w14:textId="1407B425"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3.8B</w:t>
            </w:r>
          </w:p>
        </w:tc>
        <w:tc>
          <w:tcPr>
            <w:tcW w:w="2724" w:type="dxa"/>
            <w:vAlign w:val="center"/>
          </w:tcPr>
          <w:p w14:paraId="08A28696" w14:textId="37DA74CE" w:rsidR="00C536E9"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15.8%</w:t>
            </w:r>
          </w:p>
        </w:tc>
      </w:tr>
      <w:tr w:rsidR="00372CBD" w:rsidRPr="00347B49" w14:paraId="29C44A3D" w14:textId="77777777" w:rsidTr="00347B4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6BF1A4A1" w14:textId="6AA83F1A" w:rsidR="00372CBD" w:rsidRPr="00347B49" w:rsidRDefault="00C536E9" w:rsidP="006F153A">
            <w:pPr>
              <w:spacing w:line="360" w:lineRule="auto"/>
              <w:rPr>
                <w:rFonts w:ascii="Arial" w:hAnsi="Arial" w:cs="Arial"/>
              </w:rPr>
            </w:pPr>
            <w:proofErr w:type="spellStart"/>
            <w:r w:rsidRPr="00347B49">
              <w:rPr>
                <w:rFonts w:ascii="Arial" w:hAnsi="Arial" w:cs="Arial"/>
              </w:rPr>
              <w:t>QuilBot</w:t>
            </w:r>
            <w:proofErr w:type="spellEnd"/>
          </w:p>
        </w:tc>
        <w:tc>
          <w:tcPr>
            <w:tcW w:w="4424" w:type="dxa"/>
            <w:vAlign w:val="center"/>
          </w:tcPr>
          <w:p w14:paraId="3045A076" w14:textId="2CD610EA"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1.7B</w:t>
            </w:r>
          </w:p>
        </w:tc>
        <w:tc>
          <w:tcPr>
            <w:tcW w:w="2724" w:type="dxa"/>
            <w:vAlign w:val="center"/>
          </w:tcPr>
          <w:p w14:paraId="7A299EF6" w14:textId="21FD2F85"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4.7%</w:t>
            </w:r>
          </w:p>
        </w:tc>
      </w:tr>
      <w:tr w:rsidR="00372CBD" w:rsidRPr="00347B49" w14:paraId="69EA16BB" w14:textId="77777777" w:rsidTr="00347B49">
        <w:trPr>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6A60DE33" w14:textId="402637ED" w:rsidR="00372CBD" w:rsidRPr="00347B49" w:rsidRDefault="00C536E9" w:rsidP="006F153A">
            <w:pPr>
              <w:spacing w:line="360" w:lineRule="auto"/>
              <w:rPr>
                <w:rFonts w:ascii="Arial" w:hAnsi="Arial" w:cs="Arial"/>
              </w:rPr>
            </w:pPr>
            <w:proofErr w:type="spellStart"/>
            <w:r w:rsidRPr="00347B49">
              <w:rPr>
                <w:rFonts w:ascii="Arial" w:hAnsi="Arial" w:cs="Arial"/>
              </w:rPr>
              <w:t>Midjourney</w:t>
            </w:r>
            <w:proofErr w:type="spellEnd"/>
          </w:p>
        </w:tc>
        <w:tc>
          <w:tcPr>
            <w:tcW w:w="4424" w:type="dxa"/>
            <w:vAlign w:val="center"/>
          </w:tcPr>
          <w:p w14:paraId="213934C7" w14:textId="62552FD5"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500.4M</w:t>
            </w:r>
          </w:p>
        </w:tc>
        <w:tc>
          <w:tcPr>
            <w:tcW w:w="2724" w:type="dxa"/>
            <w:vAlign w:val="center"/>
          </w:tcPr>
          <w:p w14:paraId="2AAA7F80" w14:textId="6F1D5308"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2.1%</w:t>
            </w:r>
          </w:p>
        </w:tc>
      </w:tr>
      <w:tr w:rsidR="00372CBD" w:rsidRPr="00347B49" w14:paraId="6F8A5753" w14:textId="77777777" w:rsidTr="00347B4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5476FDD7" w14:textId="05D7DDB9" w:rsidR="00372CBD" w:rsidRPr="00347B49" w:rsidRDefault="00C536E9" w:rsidP="006F153A">
            <w:pPr>
              <w:spacing w:line="360" w:lineRule="auto"/>
              <w:rPr>
                <w:rFonts w:ascii="Arial" w:hAnsi="Arial" w:cs="Arial"/>
              </w:rPr>
            </w:pPr>
            <w:r w:rsidRPr="00347B49">
              <w:rPr>
                <w:rFonts w:ascii="Arial" w:hAnsi="Arial" w:cs="Arial"/>
              </w:rPr>
              <w:t>Hugging Face</w:t>
            </w:r>
          </w:p>
        </w:tc>
        <w:tc>
          <w:tcPr>
            <w:tcW w:w="4424" w:type="dxa"/>
            <w:vAlign w:val="center"/>
          </w:tcPr>
          <w:p w14:paraId="73F50F3F" w14:textId="736DF5DB"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316.6M</w:t>
            </w:r>
          </w:p>
        </w:tc>
        <w:tc>
          <w:tcPr>
            <w:tcW w:w="2724" w:type="dxa"/>
            <w:vAlign w:val="center"/>
          </w:tcPr>
          <w:p w14:paraId="1B56E48B" w14:textId="6F0F1E8B"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1.3%</w:t>
            </w:r>
          </w:p>
        </w:tc>
      </w:tr>
      <w:tr w:rsidR="00372CBD" w:rsidRPr="00347B49" w14:paraId="13F66B1C" w14:textId="77777777" w:rsidTr="00347B49">
        <w:trPr>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2944F926" w14:textId="6B8923F1" w:rsidR="00372CBD" w:rsidRPr="00347B49" w:rsidRDefault="00C536E9" w:rsidP="006F153A">
            <w:pPr>
              <w:spacing w:line="360" w:lineRule="auto"/>
              <w:rPr>
                <w:rFonts w:ascii="Arial" w:hAnsi="Arial" w:cs="Arial"/>
              </w:rPr>
            </w:pPr>
            <w:r w:rsidRPr="00347B49">
              <w:rPr>
                <w:rFonts w:ascii="Arial" w:hAnsi="Arial" w:cs="Arial"/>
              </w:rPr>
              <w:t>Google Bard</w:t>
            </w:r>
          </w:p>
        </w:tc>
        <w:tc>
          <w:tcPr>
            <w:tcW w:w="4424" w:type="dxa"/>
            <w:vAlign w:val="center"/>
          </w:tcPr>
          <w:p w14:paraId="5616F328" w14:textId="6E6CB34B"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241.6M</w:t>
            </w:r>
          </w:p>
        </w:tc>
        <w:tc>
          <w:tcPr>
            <w:tcW w:w="2724" w:type="dxa"/>
            <w:vAlign w:val="center"/>
          </w:tcPr>
          <w:p w14:paraId="497B22E4" w14:textId="02B4B685"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1.</w:t>
            </w:r>
            <w:r w:rsidR="00347B49">
              <w:rPr>
                <w:rFonts w:ascii="Arial" w:hAnsi="Arial" w:cs="Arial"/>
              </w:rPr>
              <w:t>0</w:t>
            </w:r>
            <w:r w:rsidRPr="00347B49">
              <w:rPr>
                <w:rFonts w:ascii="Arial" w:hAnsi="Arial" w:cs="Arial"/>
              </w:rPr>
              <w:t>%</w:t>
            </w:r>
          </w:p>
        </w:tc>
      </w:tr>
      <w:tr w:rsidR="00372CBD" w:rsidRPr="00347B49" w14:paraId="0BBCEC6E" w14:textId="77777777" w:rsidTr="00347B4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6F77C253" w14:textId="7B943C25" w:rsidR="00372CBD" w:rsidRPr="00347B49" w:rsidRDefault="00C536E9" w:rsidP="006F153A">
            <w:pPr>
              <w:spacing w:line="360" w:lineRule="auto"/>
              <w:rPr>
                <w:rFonts w:ascii="Arial" w:hAnsi="Arial" w:cs="Arial"/>
              </w:rPr>
            </w:pPr>
            <w:proofErr w:type="spellStart"/>
            <w:r w:rsidRPr="00347B49">
              <w:rPr>
                <w:rFonts w:ascii="Arial" w:hAnsi="Arial" w:cs="Arial"/>
              </w:rPr>
              <w:t>NovelAI</w:t>
            </w:r>
            <w:proofErr w:type="spellEnd"/>
          </w:p>
        </w:tc>
        <w:tc>
          <w:tcPr>
            <w:tcW w:w="4424" w:type="dxa"/>
            <w:vAlign w:val="center"/>
          </w:tcPr>
          <w:p w14:paraId="6066C9FC" w14:textId="30A7DC93"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236.8M</w:t>
            </w:r>
          </w:p>
        </w:tc>
        <w:tc>
          <w:tcPr>
            <w:tcW w:w="2724" w:type="dxa"/>
            <w:vAlign w:val="center"/>
          </w:tcPr>
          <w:p w14:paraId="625FAEAC" w14:textId="217A6871"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1.</w:t>
            </w:r>
            <w:r w:rsidR="00347B49">
              <w:rPr>
                <w:rFonts w:ascii="Arial" w:hAnsi="Arial" w:cs="Arial"/>
              </w:rPr>
              <w:t>0</w:t>
            </w:r>
            <w:r w:rsidRPr="00347B49">
              <w:rPr>
                <w:rFonts w:ascii="Arial" w:hAnsi="Arial" w:cs="Arial"/>
              </w:rPr>
              <w:t>%</w:t>
            </w:r>
          </w:p>
        </w:tc>
      </w:tr>
      <w:tr w:rsidR="00372CBD" w:rsidRPr="00347B49" w14:paraId="0EF2DB51" w14:textId="77777777" w:rsidTr="00347B49">
        <w:trPr>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69C6F9AC" w14:textId="1ED0BA93" w:rsidR="00372CBD" w:rsidRPr="00347B49" w:rsidRDefault="00C536E9" w:rsidP="006F153A">
            <w:pPr>
              <w:spacing w:line="360" w:lineRule="auto"/>
              <w:rPr>
                <w:rFonts w:ascii="Arial" w:hAnsi="Arial" w:cs="Arial"/>
              </w:rPr>
            </w:pPr>
            <w:proofErr w:type="spellStart"/>
            <w:r w:rsidRPr="00347B49">
              <w:rPr>
                <w:rFonts w:ascii="Arial" w:hAnsi="Arial" w:cs="Arial"/>
              </w:rPr>
              <w:t>CapCut</w:t>
            </w:r>
            <w:proofErr w:type="spellEnd"/>
          </w:p>
        </w:tc>
        <w:tc>
          <w:tcPr>
            <w:tcW w:w="4424" w:type="dxa"/>
            <w:vAlign w:val="center"/>
          </w:tcPr>
          <w:p w14:paraId="116520CA" w14:textId="35A732BD"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208.8M</w:t>
            </w:r>
          </w:p>
        </w:tc>
        <w:tc>
          <w:tcPr>
            <w:tcW w:w="2724" w:type="dxa"/>
            <w:vAlign w:val="center"/>
          </w:tcPr>
          <w:p w14:paraId="6FA7AF09" w14:textId="5ED02075" w:rsidR="00372CBD" w:rsidRPr="00347B49" w:rsidRDefault="008B415D"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0</w:t>
            </w:r>
            <w:r w:rsidR="00C536E9" w:rsidRPr="00347B49">
              <w:rPr>
                <w:rFonts w:ascii="Arial" w:hAnsi="Arial" w:cs="Arial"/>
              </w:rPr>
              <w:t>.8%</w:t>
            </w:r>
          </w:p>
        </w:tc>
      </w:tr>
      <w:tr w:rsidR="00372CBD" w:rsidRPr="00347B49" w14:paraId="4E240563" w14:textId="77777777" w:rsidTr="00347B4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15D46D66" w14:textId="09014148" w:rsidR="00372CBD" w:rsidRPr="00347B49" w:rsidRDefault="00C536E9" w:rsidP="006F153A">
            <w:pPr>
              <w:spacing w:line="360" w:lineRule="auto"/>
              <w:rPr>
                <w:rFonts w:ascii="Arial" w:hAnsi="Arial" w:cs="Arial"/>
              </w:rPr>
            </w:pPr>
            <w:proofErr w:type="spellStart"/>
            <w:r w:rsidRPr="00347B49">
              <w:rPr>
                <w:rFonts w:ascii="Arial" w:hAnsi="Arial" w:cs="Arial"/>
              </w:rPr>
              <w:t>JanitorAI</w:t>
            </w:r>
            <w:proofErr w:type="spellEnd"/>
          </w:p>
        </w:tc>
        <w:tc>
          <w:tcPr>
            <w:tcW w:w="4424" w:type="dxa"/>
            <w:vAlign w:val="center"/>
          </w:tcPr>
          <w:p w14:paraId="117593A9" w14:textId="13AA9CA7" w:rsidR="00372CBD" w:rsidRPr="00347B49" w:rsidRDefault="00C536E9"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192.4M</w:t>
            </w:r>
          </w:p>
        </w:tc>
        <w:tc>
          <w:tcPr>
            <w:tcW w:w="2724" w:type="dxa"/>
            <w:vAlign w:val="center"/>
          </w:tcPr>
          <w:p w14:paraId="66AE774F" w14:textId="738D1B0C" w:rsidR="00372CBD" w:rsidRPr="00347B49" w:rsidRDefault="008B415D" w:rsidP="006F153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47B49">
              <w:rPr>
                <w:rFonts w:ascii="Arial" w:hAnsi="Arial" w:cs="Arial"/>
              </w:rPr>
              <w:t>0</w:t>
            </w:r>
            <w:r w:rsidR="00C536E9" w:rsidRPr="00347B49">
              <w:rPr>
                <w:rFonts w:ascii="Arial" w:hAnsi="Arial" w:cs="Arial"/>
              </w:rPr>
              <w:t>.8%</w:t>
            </w:r>
          </w:p>
        </w:tc>
      </w:tr>
      <w:tr w:rsidR="00372CBD" w:rsidRPr="00347B49" w14:paraId="746E5EAA" w14:textId="77777777" w:rsidTr="00347B49">
        <w:trPr>
          <w:trHeight w:val="432"/>
        </w:trPr>
        <w:tc>
          <w:tcPr>
            <w:cnfStyle w:val="001000000000" w:firstRow="0" w:lastRow="0" w:firstColumn="1" w:lastColumn="0" w:oddVBand="0" w:evenVBand="0" w:oddHBand="0" w:evenHBand="0" w:firstRowFirstColumn="0" w:firstRowLastColumn="0" w:lastRowFirstColumn="0" w:lastRowLastColumn="0"/>
            <w:tcW w:w="2108" w:type="dxa"/>
            <w:vAlign w:val="center"/>
          </w:tcPr>
          <w:p w14:paraId="56EF9230" w14:textId="4B9A76DD" w:rsidR="00372CBD" w:rsidRPr="00347B49" w:rsidRDefault="00C536E9" w:rsidP="006F153A">
            <w:pPr>
              <w:spacing w:line="360" w:lineRule="auto"/>
              <w:rPr>
                <w:rFonts w:ascii="Arial" w:hAnsi="Arial" w:cs="Arial"/>
              </w:rPr>
            </w:pPr>
            <w:proofErr w:type="spellStart"/>
            <w:r w:rsidRPr="00347B49">
              <w:rPr>
                <w:rFonts w:ascii="Arial" w:hAnsi="Arial" w:cs="Arial"/>
              </w:rPr>
              <w:t>CivitAI</w:t>
            </w:r>
            <w:proofErr w:type="spellEnd"/>
          </w:p>
        </w:tc>
        <w:tc>
          <w:tcPr>
            <w:tcW w:w="4424" w:type="dxa"/>
            <w:vAlign w:val="center"/>
          </w:tcPr>
          <w:p w14:paraId="3FC81281" w14:textId="7E3B11E1"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177.2M</w:t>
            </w:r>
          </w:p>
        </w:tc>
        <w:tc>
          <w:tcPr>
            <w:tcW w:w="2724" w:type="dxa"/>
            <w:vAlign w:val="center"/>
          </w:tcPr>
          <w:p w14:paraId="797ABB3F" w14:textId="4052207C" w:rsidR="00372CBD" w:rsidRPr="00347B49" w:rsidRDefault="00C536E9" w:rsidP="006F153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347B49">
              <w:rPr>
                <w:rFonts w:ascii="Arial" w:hAnsi="Arial" w:cs="Arial"/>
              </w:rPr>
              <w:t>0.7%</w:t>
            </w:r>
          </w:p>
        </w:tc>
      </w:tr>
    </w:tbl>
    <w:p w14:paraId="6EE87DF7" w14:textId="3009B833" w:rsidR="00013C42" w:rsidRPr="00372CBD" w:rsidRDefault="00013C42" w:rsidP="006F153A">
      <w:pPr>
        <w:spacing w:line="360" w:lineRule="auto"/>
        <w:jc w:val="both"/>
        <w:rPr>
          <w:rFonts w:ascii="Arial" w:hAnsi="Arial" w:cs="Arial"/>
        </w:rPr>
      </w:pPr>
      <w:r w:rsidRPr="00372CBD">
        <w:rPr>
          <w:rFonts w:ascii="Arial" w:hAnsi="Arial" w:cs="Arial"/>
        </w:rPr>
        <w:t xml:space="preserve"> </w:t>
      </w:r>
    </w:p>
    <w:p w14:paraId="43AF748A" w14:textId="2E38A78E" w:rsidR="00142222" w:rsidRDefault="00142222">
      <w:pPr>
        <w:rPr>
          <w:b/>
          <w:bCs/>
        </w:rPr>
      </w:pPr>
      <w:r>
        <w:rPr>
          <w:b/>
          <w:bCs/>
        </w:rPr>
        <w:br w:type="page"/>
      </w:r>
    </w:p>
    <w:sdt>
      <w:sdtPr>
        <w:id w:val="988522331"/>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0D306002" w14:textId="13617945" w:rsidR="00142222" w:rsidRDefault="00142222">
          <w:pPr>
            <w:pStyle w:val="Heading1"/>
          </w:pPr>
          <w:r>
            <w:t>Bibliography</w:t>
          </w:r>
        </w:p>
        <w:sdt>
          <w:sdtPr>
            <w:id w:val="111145805"/>
            <w:bibliography/>
          </w:sdtPr>
          <w:sdtContent>
            <w:p w14:paraId="0E62FDE7" w14:textId="77777777" w:rsidR="00142222" w:rsidRDefault="00142222" w:rsidP="00142222">
              <w:pPr>
                <w:pStyle w:val="Bibliography"/>
                <w:rPr>
                  <w:noProof/>
                  <w:sz w:val="24"/>
                  <w:szCs w:val="24"/>
                </w:rPr>
              </w:pPr>
              <w:r>
                <w:fldChar w:fldCharType="begin"/>
              </w:r>
              <w:r>
                <w:instrText xml:space="preserve"> BIBLIOGRAPHY </w:instrText>
              </w:r>
              <w:r>
                <w:fldChar w:fldCharType="separate"/>
              </w:r>
              <w:r>
                <w:rPr>
                  <w:noProof/>
                </w:rPr>
                <w:t xml:space="preserve">Britannic, 2025. </w:t>
              </w:r>
              <w:r>
                <w:rPr>
                  <w:i/>
                  <w:iCs/>
                  <w:noProof/>
                </w:rPr>
                <w:t xml:space="preserve">Methods and goals in AI. </w:t>
              </w:r>
              <w:r>
                <w:rPr>
                  <w:noProof/>
                </w:rPr>
                <w:t>[Online].</w:t>
              </w:r>
            </w:p>
            <w:p w14:paraId="06B33454" w14:textId="77777777" w:rsidR="00142222" w:rsidRDefault="00142222" w:rsidP="00142222">
              <w:pPr>
                <w:pStyle w:val="Bibliography"/>
                <w:rPr>
                  <w:noProof/>
                </w:rPr>
              </w:pPr>
              <w:r>
                <w:rPr>
                  <w:noProof/>
                </w:rPr>
                <w:t xml:space="preserve">Britannic, 2025. </w:t>
              </w:r>
              <w:r>
                <w:rPr>
                  <w:i/>
                  <w:iCs/>
                  <w:noProof/>
                </w:rPr>
                <w:t xml:space="preserve">Methods and goals in AI. </w:t>
              </w:r>
              <w:r>
                <w:rPr>
                  <w:noProof/>
                </w:rPr>
                <w:t xml:space="preserve">[Online] </w:t>
              </w:r>
              <w:r>
                <w:rPr>
                  <w:noProof/>
                </w:rPr>
                <w:br/>
                <w:t>[Accessed 18 March 2025].</w:t>
              </w:r>
            </w:p>
            <w:p w14:paraId="13DFE3BA" w14:textId="4F65E726" w:rsidR="00142222" w:rsidRDefault="00142222" w:rsidP="00142222">
              <w:r>
                <w:rPr>
                  <w:b/>
                  <w:bCs/>
                  <w:noProof/>
                </w:rPr>
                <w:fldChar w:fldCharType="end"/>
              </w:r>
            </w:p>
          </w:sdtContent>
        </w:sdt>
      </w:sdtContent>
    </w:sdt>
    <w:p w14:paraId="4E80C588" w14:textId="77777777" w:rsidR="00891688" w:rsidRPr="00891688" w:rsidRDefault="00891688" w:rsidP="00B40E86">
      <w:pPr>
        <w:spacing w:line="360" w:lineRule="auto"/>
        <w:jc w:val="both"/>
        <w:rPr>
          <w:b/>
          <w:bCs/>
        </w:rPr>
      </w:pPr>
    </w:p>
    <w:sectPr w:rsidR="00891688" w:rsidRPr="0089168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385E" w14:textId="77777777" w:rsidR="000A1438" w:rsidRDefault="000A1438" w:rsidP="001F460C">
      <w:pPr>
        <w:spacing w:after="0" w:line="240" w:lineRule="auto"/>
      </w:pPr>
      <w:r>
        <w:separator/>
      </w:r>
    </w:p>
  </w:endnote>
  <w:endnote w:type="continuationSeparator" w:id="0">
    <w:p w14:paraId="4FBE17B5" w14:textId="77777777" w:rsidR="000A1438" w:rsidRDefault="000A1438" w:rsidP="001F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AFEB" w14:textId="77777777" w:rsidR="001F460C" w:rsidRDefault="001F460C">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E835CA1" w14:textId="77777777" w:rsidR="001F460C" w:rsidRDefault="001F4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9C64D" w14:textId="77777777" w:rsidR="000A1438" w:rsidRDefault="000A1438" w:rsidP="001F460C">
      <w:pPr>
        <w:spacing w:after="0" w:line="240" w:lineRule="auto"/>
      </w:pPr>
      <w:r>
        <w:separator/>
      </w:r>
    </w:p>
  </w:footnote>
  <w:footnote w:type="continuationSeparator" w:id="0">
    <w:p w14:paraId="10E16942" w14:textId="77777777" w:rsidR="000A1438" w:rsidRDefault="000A1438" w:rsidP="001F4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C1BE" w14:textId="75DC826B" w:rsidR="001F460C" w:rsidRDefault="00000000">
    <w:pPr>
      <w:pStyle w:val="Header"/>
    </w:pPr>
    <w:sdt>
      <w:sdtPr>
        <w:id w:val="1704979692"/>
        <w:placeholder>
          <w:docPart w:val="4BADA23217C743C08505DA27CB8D800B"/>
        </w:placeholder>
        <w:temporary/>
        <w:showingPlcHdr/>
        <w15:appearance w15:val="hidden"/>
      </w:sdtPr>
      <w:sdtContent>
        <w:r w:rsidR="001F460C">
          <w:t>[Type here]</w:t>
        </w:r>
      </w:sdtContent>
    </w:sdt>
    <w:r w:rsidR="001F460C">
      <w:ptab w:relativeTo="margin" w:alignment="center" w:leader="none"/>
    </w:r>
    <w:sdt>
      <w:sdtPr>
        <w:id w:val="968859947"/>
        <w:placeholder>
          <w:docPart w:val="4BADA23217C743C08505DA27CB8D800B"/>
        </w:placeholder>
        <w:temporary/>
        <w:showingPlcHdr/>
        <w15:appearance w15:val="hidden"/>
      </w:sdtPr>
      <w:sdtContent>
        <w:r w:rsidR="001F460C">
          <w:t>[Type here]</w:t>
        </w:r>
      </w:sdtContent>
    </w:sdt>
    <w:r w:rsidR="001F460C">
      <w:ptab w:relativeTo="margin" w:alignment="right" w:leader="none"/>
    </w:r>
    <w:sdt>
      <w:sdtPr>
        <w:id w:val="968859952"/>
        <w:placeholder>
          <w:docPart w:val="4BADA23217C743C08505DA27CB8D800B"/>
        </w:placeholder>
        <w:temporary/>
        <w:showingPlcHdr/>
        <w15:appearance w15:val="hidden"/>
      </w:sdtPr>
      <w:sdtContent>
        <w:r w:rsidR="001F460C">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0980"/>
    <w:multiLevelType w:val="hybridMultilevel"/>
    <w:tmpl w:val="3E84CF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10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D2"/>
    <w:rsid w:val="00013C42"/>
    <w:rsid w:val="00046FBC"/>
    <w:rsid w:val="000A1438"/>
    <w:rsid w:val="000D309F"/>
    <w:rsid w:val="0010596A"/>
    <w:rsid w:val="00125126"/>
    <w:rsid w:val="001331F3"/>
    <w:rsid w:val="00142222"/>
    <w:rsid w:val="001F460C"/>
    <w:rsid w:val="002368AE"/>
    <w:rsid w:val="00276A27"/>
    <w:rsid w:val="00347B49"/>
    <w:rsid w:val="00372CBD"/>
    <w:rsid w:val="00411E51"/>
    <w:rsid w:val="00422CD8"/>
    <w:rsid w:val="00434F9B"/>
    <w:rsid w:val="00634F3E"/>
    <w:rsid w:val="006F153A"/>
    <w:rsid w:val="007274C8"/>
    <w:rsid w:val="00744580"/>
    <w:rsid w:val="00775325"/>
    <w:rsid w:val="007E2414"/>
    <w:rsid w:val="00851168"/>
    <w:rsid w:val="00851B0A"/>
    <w:rsid w:val="00891688"/>
    <w:rsid w:val="008B415D"/>
    <w:rsid w:val="008B4BE3"/>
    <w:rsid w:val="009B4B34"/>
    <w:rsid w:val="00B40E86"/>
    <w:rsid w:val="00B80BD2"/>
    <w:rsid w:val="00BC29D0"/>
    <w:rsid w:val="00C536E9"/>
    <w:rsid w:val="00E13837"/>
    <w:rsid w:val="00E8210D"/>
    <w:rsid w:val="00EA174B"/>
    <w:rsid w:val="00F42866"/>
    <w:rsid w:val="00F57B5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2D9A"/>
  <w15:chartTrackingRefBased/>
  <w15:docId w15:val="{EDBA6751-2A0B-4688-BE2E-79AC4E58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09F"/>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51B0A"/>
    <w:pPr>
      <w:keepNext/>
      <w:keepLines/>
      <w:spacing w:before="40" w:after="0"/>
      <w:outlineLvl w:val="1"/>
    </w:pPr>
    <w:rPr>
      <w:rFonts w:ascii="Arial" w:eastAsiaTheme="majorEastAsia" w:hAnsi="Arial"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851B0A"/>
    <w:pPr>
      <w:keepNext/>
      <w:keepLines/>
      <w:spacing w:before="40" w:after="0"/>
      <w:outlineLvl w:val="2"/>
    </w:pPr>
    <w:rPr>
      <w:rFonts w:ascii="Arial" w:eastAsiaTheme="majorEastAsia" w:hAnsi="Arial" w:cstheme="majorBidi"/>
      <w:b/>
      <w: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60C"/>
  </w:style>
  <w:style w:type="paragraph" w:styleId="Footer">
    <w:name w:val="footer"/>
    <w:basedOn w:val="Normal"/>
    <w:link w:val="FooterChar"/>
    <w:uiPriority w:val="99"/>
    <w:unhideWhenUsed/>
    <w:rsid w:val="001F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60C"/>
  </w:style>
  <w:style w:type="paragraph" w:styleId="ListParagraph">
    <w:name w:val="List Paragraph"/>
    <w:basedOn w:val="Normal"/>
    <w:uiPriority w:val="34"/>
    <w:qFormat/>
    <w:rsid w:val="00891688"/>
    <w:pPr>
      <w:ind w:left="720"/>
      <w:contextualSpacing/>
    </w:pPr>
  </w:style>
  <w:style w:type="table" w:styleId="TableGrid">
    <w:name w:val="Table Grid"/>
    <w:basedOn w:val="TableNormal"/>
    <w:uiPriority w:val="39"/>
    <w:rsid w:val="0037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B415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0D309F"/>
    <w:rPr>
      <w:rFonts w:ascii="Arial" w:eastAsiaTheme="majorEastAsia" w:hAnsi="Arial" w:cstheme="majorBidi"/>
      <w:b/>
      <w:color w:val="2F5496" w:themeColor="accent1" w:themeShade="BF"/>
      <w:sz w:val="32"/>
      <w:szCs w:val="32"/>
    </w:rPr>
  </w:style>
  <w:style w:type="paragraph" w:styleId="TOCHeading">
    <w:name w:val="TOC Heading"/>
    <w:basedOn w:val="Heading1"/>
    <w:next w:val="Normal"/>
    <w:uiPriority w:val="39"/>
    <w:unhideWhenUsed/>
    <w:qFormat/>
    <w:rsid w:val="0010596A"/>
    <w:pPr>
      <w:outlineLvl w:val="9"/>
    </w:pPr>
    <w:rPr>
      <w:lang w:bidi="ar-SA"/>
    </w:rPr>
  </w:style>
  <w:style w:type="character" w:customStyle="1" w:styleId="Heading2Char">
    <w:name w:val="Heading 2 Char"/>
    <w:basedOn w:val="DefaultParagraphFont"/>
    <w:link w:val="Heading2"/>
    <w:uiPriority w:val="9"/>
    <w:rsid w:val="00851B0A"/>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851B0A"/>
    <w:rPr>
      <w:rFonts w:ascii="Arial" w:eastAsiaTheme="majorEastAsia" w:hAnsi="Arial" w:cstheme="majorBidi"/>
      <w:b/>
      <w:i/>
      <w:color w:val="4472C4" w:themeColor="accent1"/>
      <w:sz w:val="24"/>
      <w:szCs w:val="24"/>
    </w:rPr>
  </w:style>
  <w:style w:type="paragraph" w:styleId="TOC1">
    <w:name w:val="toc 1"/>
    <w:basedOn w:val="Normal"/>
    <w:next w:val="Normal"/>
    <w:autoRedefine/>
    <w:uiPriority w:val="39"/>
    <w:unhideWhenUsed/>
    <w:rsid w:val="006F153A"/>
    <w:pPr>
      <w:spacing w:after="100"/>
    </w:pPr>
  </w:style>
  <w:style w:type="paragraph" w:styleId="TOC2">
    <w:name w:val="toc 2"/>
    <w:basedOn w:val="Normal"/>
    <w:next w:val="Normal"/>
    <w:autoRedefine/>
    <w:uiPriority w:val="39"/>
    <w:unhideWhenUsed/>
    <w:rsid w:val="006F153A"/>
    <w:pPr>
      <w:spacing w:after="100"/>
      <w:ind w:left="220"/>
    </w:pPr>
  </w:style>
  <w:style w:type="paragraph" w:styleId="TOC3">
    <w:name w:val="toc 3"/>
    <w:basedOn w:val="Normal"/>
    <w:next w:val="Normal"/>
    <w:autoRedefine/>
    <w:uiPriority w:val="39"/>
    <w:unhideWhenUsed/>
    <w:rsid w:val="006F153A"/>
    <w:pPr>
      <w:spacing w:after="100"/>
      <w:ind w:left="440"/>
    </w:pPr>
  </w:style>
  <w:style w:type="character" w:styleId="Hyperlink">
    <w:name w:val="Hyperlink"/>
    <w:basedOn w:val="DefaultParagraphFont"/>
    <w:uiPriority w:val="99"/>
    <w:unhideWhenUsed/>
    <w:rsid w:val="006F153A"/>
    <w:rPr>
      <w:color w:val="0563C1" w:themeColor="hyperlink"/>
      <w:u w:val="single"/>
    </w:rPr>
  </w:style>
  <w:style w:type="paragraph" w:styleId="Bibliography">
    <w:name w:val="Bibliography"/>
    <w:basedOn w:val="Normal"/>
    <w:next w:val="Normal"/>
    <w:uiPriority w:val="37"/>
    <w:unhideWhenUsed/>
    <w:rsid w:val="00142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5788">
      <w:bodyDiv w:val="1"/>
      <w:marLeft w:val="0"/>
      <w:marRight w:val="0"/>
      <w:marTop w:val="0"/>
      <w:marBottom w:val="0"/>
      <w:divBdr>
        <w:top w:val="none" w:sz="0" w:space="0" w:color="auto"/>
        <w:left w:val="none" w:sz="0" w:space="0" w:color="auto"/>
        <w:bottom w:val="none" w:sz="0" w:space="0" w:color="auto"/>
        <w:right w:val="none" w:sz="0" w:space="0" w:color="auto"/>
      </w:divBdr>
    </w:div>
    <w:div w:id="554969003">
      <w:bodyDiv w:val="1"/>
      <w:marLeft w:val="0"/>
      <w:marRight w:val="0"/>
      <w:marTop w:val="0"/>
      <w:marBottom w:val="0"/>
      <w:divBdr>
        <w:top w:val="none" w:sz="0" w:space="0" w:color="auto"/>
        <w:left w:val="none" w:sz="0" w:space="0" w:color="auto"/>
        <w:bottom w:val="none" w:sz="0" w:space="0" w:color="auto"/>
        <w:right w:val="none" w:sz="0" w:space="0" w:color="auto"/>
      </w:divBdr>
    </w:div>
    <w:div w:id="1950163894">
      <w:bodyDiv w:val="1"/>
      <w:marLeft w:val="0"/>
      <w:marRight w:val="0"/>
      <w:marTop w:val="0"/>
      <w:marBottom w:val="0"/>
      <w:divBdr>
        <w:top w:val="none" w:sz="0" w:space="0" w:color="auto"/>
        <w:left w:val="none" w:sz="0" w:space="0" w:color="auto"/>
        <w:bottom w:val="none" w:sz="0" w:space="0" w:color="auto"/>
        <w:right w:val="none" w:sz="0" w:space="0" w:color="auto"/>
      </w:divBdr>
    </w:div>
    <w:div w:id="1989354839">
      <w:bodyDiv w:val="1"/>
      <w:marLeft w:val="0"/>
      <w:marRight w:val="0"/>
      <w:marTop w:val="0"/>
      <w:marBottom w:val="0"/>
      <w:divBdr>
        <w:top w:val="none" w:sz="0" w:space="0" w:color="auto"/>
        <w:left w:val="none" w:sz="0" w:space="0" w:color="auto"/>
        <w:bottom w:val="none" w:sz="0" w:space="0" w:color="auto"/>
        <w:right w:val="none" w:sz="0" w:space="0" w:color="auto"/>
      </w:divBdr>
    </w:div>
    <w:div w:id="21469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ADA23217C743C08505DA27CB8D800B"/>
        <w:category>
          <w:name w:val="General"/>
          <w:gallery w:val="placeholder"/>
        </w:category>
        <w:types>
          <w:type w:val="bbPlcHdr"/>
        </w:types>
        <w:behaviors>
          <w:behavior w:val="content"/>
        </w:behaviors>
        <w:guid w:val="{3C790044-F73B-4424-8676-D2436C5413FD}"/>
      </w:docPartPr>
      <w:docPartBody>
        <w:p w:rsidR="003940D8" w:rsidRDefault="003F6A8E" w:rsidP="003F6A8E">
          <w:pPr>
            <w:pStyle w:val="4BADA23217C743C08505DA27CB8D800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8E"/>
    <w:rsid w:val="001734A2"/>
    <w:rsid w:val="003940D8"/>
    <w:rsid w:val="003F6A8E"/>
    <w:rsid w:val="009F078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ADA23217C743C08505DA27CB8D800B">
    <w:name w:val="4BADA23217C743C08505DA27CB8D800B"/>
    <w:rsid w:val="003F6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Bri25</b:Tag>
    <b:SourceType>InternetSite</b:SourceType>
    <b:Guid>{88C91B93-FD33-40F4-9322-75DCECA9861E}</b:Guid>
    <b:Title>Methods and goals in AI</b:Title>
    <b:Year>2025</b:Year>
    <b:Author>
      <b:Author>
        <b:NameList>
          <b:Person>
            <b:Last>Britannic</b:Last>
          </b:Person>
        </b:NameList>
      </b:Author>
    </b:Author>
    <b:RefOrder>2</b:RefOrder>
  </b:Source>
  <b:Source>
    <b:Tag>Bri251</b:Tag>
    <b:SourceType>InternetSite</b:SourceType>
    <b:Guid>{8E233B54-6D9E-424E-9063-BE9229CFF813}</b:Guid>
    <b:Author>
      <b:Author>
        <b:NameList>
          <b:Person>
            <b:Last>Britannic</b:Last>
          </b:Person>
        </b:NameList>
      </b:Author>
    </b:Author>
    <b:Title>Methods and goals in AI</b:Title>
    <b:Year>2025</b:Year>
    <b:YearAccessed>2025</b:YearAccessed>
    <b:MonthAccessed>March</b:MonthAccessed>
    <b:DayAccessed>18</b:DayAccessed>
    <b:RefOrder>1</b:RefOrder>
  </b:Source>
</b:Sources>
</file>

<file path=customXml/itemProps1.xml><?xml version="1.0" encoding="utf-8"?>
<ds:datastoreItem xmlns:ds="http://schemas.openxmlformats.org/officeDocument/2006/customXml" ds:itemID="{F5EE84F4-2C7C-4E65-94BA-632CB966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eaintmhuepaing14@teachersucenter.com</dc:creator>
  <cp:keywords/>
  <dc:description/>
  <cp:lastModifiedBy>Eaint Mhue</cp:lastModifiedBy>
  <cp:revision>32</cp:revision>
  <dcterms:created xsi:type="dcterms:W3CDTF">2025-03-04T05:08:00Z</dcterms:created>
  <dcterms:modified xsi:type="dcterms:W3CDTF">2025-03-18T06:47:00Z</dcterms:modified>
</cp:coreProperties>
</file>