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FA2" w:rsidRDefault="006D6FA2" w:rsidP="006D6FA2">
      <w:r>
        <w:t xml:space="preserve">The "Find My Driver" project aims to revolutionize the concept of transportation services by introducing a unique model where customers utilize their own vehicles while hiring a designated driver for their journeys. Inspired by the convenience and efficiency of platforms like </w:t>
      </w:r>
      <w:proofErr w:type="spellStart"/>
      <w:r>
        <w:t>Uber</w:t>
      </w:r>
      <w:proofErr w:type="spellEnd"/>
      <w:r>
        <w:t>, this project caters to individuals who prefer the comfort and familiarity of their vehicles but seek the convenience of a professional driver. The system operates through a user-friendly mobile application, allowing customers to request a driver who will drive their vehicle and drop them at their desired location, as communicated through a call or within the app. This innovative approach combines the benefits of personal vehicle ownership with the ease of on-demand transportation services, promising a seamless and personalized experience for users.</w:t>
      </w:r>
    </w:p>
    <w:p w:rsidR="006D6FA2" w:rsidRDefault="006D6FA2" w:rsidP="006D6FA2">
      <w:r>
        <w:t xml:space="preserve">The "Find My Driver" project is a novel concept that redefines transportation services by leveraging customers' ownership of their vehicles while </w:t>
      </w:r>
    </w:p>
    <w:p w:rsidR="006D6FA2" w:rsidRDefault="006D6FA2" w:rsidP="006D6FA2">
      <w:r>
        <w:t xml:space="preserve">One of the key advantages of this project is its ability to offer personalized and reliable transportation solutions. By using their own vehicles, customers </w:t>
      </w:r>
    </w:p>
    <w:p w:rsidR="00C31330" w:rsidRDefault="006D6FA2" w:rsidP="006D6FA2">
      <w:r>
        <w:t>Overall, the "Find My Driver" project combines the convenience of on-demand transportation services with the familiarity of personal vehicle ownership, offering a unique and tailored solution for modern commuters. Its user-centric design, efficient communication channels, and emphasis on safety make it a promising venture in the evolving landscape of transportation technology.</w:t>
      </w:r>
    </w:p>
    <w:sectPr w:rsidR="00C31330" w:rsidSect="00C31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6D6FA2"/>
    <w:rsid w:val="006D6FA2"/>
    <w:rsid w:val="00C3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SR-203-008</dc:creator>
  <cp:keywords/>
  <dc:description/>
  <cp:lastModifiedBy>SR-203-008</cp:lastModifiedBy>
  <cp:revision>2</cp:revision>
  <dcterms:created xsi:type="dcterms:W3CDTF">2024-03-28T10:00:00Z</dcterms:created>
  <dcterms:modified xsi:type="dcterms:W3CDTF">2024-03-28T10:00:00Z</dcterms:modified>
</cp:coreProperties>
</file>