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7DB" w:rsidRPr="00304A68" w:rsidRDefault="00BD07DB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4A68">
        <w:rPr>
          <w:rFonts w:ascii="Times New Roman" w:eastAsia="Times New Roman" w:hAnsi="Times New Roman" w:cs="Times New Roman"/>
          <w:sz w:val="28"/>
          <w:szCs w:val="28"/>
        </w:rPr>
        <w:t>Hochschule Rhein-Waal</w:t>
      </w:r>
    </w:p>
    <w:p w:rsidR="00BD07DB" w:rsidRPr="00304A68" w:rsidRDefault="00BD07DB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4A68">
        <w:rPr>
          <w:rFonts w:ascii="Times New Roman" w:eastAsia="Times New Roman" w:hAnsi="Times New Roman" w:cs="Times New Roman"/>
          <w:sz w:val="28"/>
          <w:szCs w:val="28"/>
        </w:rPr>
        <w:t>Rhine-Waal University of Applied Sciences</w:t>
      </w:r>
    </w:p>
    <w:p w:rsidR="00BD07DB" w:rsidRPr="00304A68" w:rsidRDefault="00BD07DB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4A68">
        <w:rPr>
          <w:rFonts w:ascii="Times New Roman" w:eastAsia="Times New Roman" w:hAnsi="Times New Roman" w:cs="Times New Roman"/>
          <w:sz w:val="28"/>
          <w:szCs w:val="28"/>
        </w:rPr>
        <w:t>Faculty of Communication and Environment</w:t>
      </w:r>
    </w:p>
    <w:p w:rsidR="00BD07DB" w:rsidRPr="00304A68" w:rsidRDefault="00BD07DB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4A68">
        <w:rPr>
          <w:rFonts w:ascii="Times New Roman" w:eastAsia="Times New Roman" w:hAnsi="Times New Roman" w:cs="Times New Roman"/>
          <w:sz w:val="28"/>
          <w:szCs w:val="28"/>
        </w:rPr>
        <w:t>Prof. Dr.-</w:t>
      </w:r>
      <w:proofErr w:type="spellStart"/>
      <w:r w:rsidRPr="00304A68">
        <w:rPr>
          <w:rFonts w:ascii="Times New Roman" w:eastAsia="Times New Roman" w:hAnsi="Times New Roman" w:cs="Times New Roman"/>
          <w:sz w:val="28"/>
          <w:szCs w:val="28"/>
        </w:rPr>
        <w:t>Ing</w:t>
      </w:r>
      <w:proofErr w:type="spellEnd"/>
      <w:r w:rsidRPr="00304A68">
        <w:rPr>
          <w:rFonts w:ascii="Times New Roman" w:eastAsia="Times New Roman" w:hAnsi="Times New Roman" w:cs="Times New Roman"/>
          <w:sz w:val="28"/>
          <w:szCs w:val="28"/>
        </w:rPr>
        <w:t>. Rolf Becker</w:t>
      </w:r>
    </w:p>
    <w:p w:rsidR="00EE1B7A" w:rsidRPr="00304A68" w:rsidRDefault="00EE1B7A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1B7A" w:rsidRPr="00304A68" w:rsidRDefault="00EE1B7A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1B7A" w:rsidRPr="00304A68" w:rsidRDefault="00EE1B7A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07DB" w:rsidRPr="00304A68" w:rsidRDefault="00BD07DB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07DB" w:rsidRPr="00304A68" w:rsidRDefault="00BD07DB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04A68">
        <w:rPr>
          <w:rFonts w:ascii="Times New Roman" w:eastAsia="Times New Roman" w:hAnsi="Times New Roman" w:cs="Times New Roman"/>
          <w:sz w:val="28"/>
          <w:szCs w:val="28"/>
        </w:rPr>
        <w:t>GeoInformatics</w:t>
      </w:r>
      <w:proofErr w:type="spellEnd"/>
      <w:r w:rsidRPr="00304A68">
        <w:rPr>
          <w:rFonts w:ascii="Times New Roman" w:eastAsia="Times New Roman" w:hAnsi="Times New Roman" w:cs="Times New Roman"/>
          <w:sz w:val="28"/>
          <w:szCs w:val="28"/>
        </w:rPr>
        <w:t>- 201</w:t>
      </w:r>
      <w:r w:rsidR="00EE1B7A" w:rsidRPr="00304A68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304A68">
        <w:rPr>
          <w:rFonts w:ascii="Times New Roman" w:eastAsia="Times New Roman" w:hAnsi="Times New Roman" w:cs="Times New Roman"/>
          <w:sz w:val="28"/>
          <w:szCs w:val="28"/>
        </w:rPr>
        <w:t>/201</w:t>
      </w:r>
      <w:r w:rsidR="00EE1B7A" w:rsidRPr="00304A68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304A68">
        <w:rPr>
          <w:rFonts w:ascii="Times New Roman" w:eastAsia="Times New Roman" w:hAnsi="Times New Roman" w:cs="Times New Roman"/>
          <w:sz w:val="28"/>
          <w:szCs w:val="28"/>
        </w:rPr>
        <w:t xml:space="preserve"> Winter </w:t>
      </w:r>
    </w:p>
    <w:p w:rsidR="00BD07DB" w:rsidRPr="00304A68" w:rsidRDefault="006F2C58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4A68">
        <w:rPr>
          <w:rFonts w:ascii="Times New Roman" w:eastAsia="Times New Roman" w:hAnsi="Times New Roman" w:cs="Times New Roman"/>
          <w:sz w:val="28"/>
          <w:szCs w:val="28"/>
        </w:rPr>
        <w:t>Land Quality Analysis System</w:t>
      </w:r>
    </w:p>
    <w:p w:rsidR="00BD07DB" w:rsidRPr="00304A68" w:rsidRDefault="00BD07DB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1B7A" w:rsidRPr="00304A68" w:rsidRDefault="00EE1B7A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1B7A" w:rsidRPr="00304A68" w:rsidRDefault="00EE1B7A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1B7A" w:rsidRPr="00304A68" w:rsidRDefault="00EE1B7A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07DB" w:rsidRPr="00304A68" w:rsidRDefault="00BD07DB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4A68">
        <w:rPr>
          <w:rFonts w:ascii="Times New Roman" w:eastAsia="Times New Roman" w:hAnsi="Times New Roman" w:cs="Times New Roman"/>
          <w:sz w:val="28"/>
          <w:szCs w:val="28"/>
        </w:rPr>
        <w:t>By Group M</w:t>
      </w:r>
    </w:p>
    <w:p w:rsidR="00BD07DB" w:rsidRPr="00304A68" w:rsidRDefault="00EE1B7A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commentRangeStart w:id="0"/>
      <w:proofErr w:type="spellStart"/>
      <w:r w:rsidRPr="00304A68">
        <w:rPr>
          <w:rFonts w:ascii="Times New Roman" w:eastAsia="Times New Roman" w:hAnsi="Times New Roman" w:cs="Times New Roman"/>
          <w:sz w:val="28"/>
          <w:szCs w:val="28"/>
        </w:rPr>
        <w:t>Aishwarya</w:t>
      </w:r>
      <w:proofErr w:type="spellEnd"/>
      <w:r w:rsidR="00A66F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66F37">
        <w:rPr>
          <w:rFonts w:ascii="Times New Roman" w:eastAsia="Times New Roman" w:hAnsi="Times New Roman" w:cs="Times New Roman"/>
          <w:sz w:val="28"/>
          <w:szCs w:val="28"/>
        </w:rPr>
        <w:t>Narkar</w:t>
      </w:r>
      <w:proofErr w:type="spellEnd"/>
      <w:r w:rsidR="00BD07DB" w:rsidRPr="00304A6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304A68">
        <w:rPr>
          <w:rFonts w:ascii="Times New Roman" w:eastAsia="Times New Roman" w:hAnsi="Times New Roman" w:cs="Times New Roman"/>
          <w:sz w:val="28"/>
          <w:szCs w:val="28"/>
        </w:rPr>
        <w:t>xxxx</w:t>
      </w:r>
      <w:proofErr w:type="spellEnd"/>
    </w:p>
    <w:p w:rsidR="009B4173" w:rsidRPr="00304A68" w:rsidRDefault="00EE1B7A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04A68">
        <w:rPr>
          <w:rFonts w:ascii="Times New Roman" w:eastAsia="Times New Roman" w:hAnsi="Times New Roman" w:cs="Times New Roman"/>
          <w:sz w:val="28"/>
          <w:szCs w:val="28"/>
        </w:rPr>
        <w:t>Anith</w:t>
      </w:r>
      <w:proofErr w:type="spellEnd"/>
      <w:r w:rsidR="00A66F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66F37">
        <w:rPr>
          <w:rFonts w:ascii="Times New Roman" w:eastAsia="Times New Roman" w:hAnsi="Times New Roman" w:cs="Times New Roman"/>
          <w:sz w:val="28"/>
          <w:szCs w:val="28"/>
        </w:rPr>
        <w:t>Shaji</w:t>
      </w:r>
      <w:proofErr w:type="spellEnd"/>
      <w:r w:rsidR="00BD07DB" w:rsidRPr="00304A6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304A68">
        <w:rPr>
          <w:rFonts w:ascii="Times New Roman" w:eastAsia="Times New Roman" w:hAnsi="Times New Roman" w:cs="Times New Roman"/>
          <w:sz w:val="28"/>
          <w:szCs w:val="28"/>
        </w:rPr>
        <w:t>xxxx</w:t>
      </w:r>
      <w:proofErr w:type="spellEnd"/>
    </w:p>
    <w:p w:rsidR="00EE1B7A" w:rsidRPr="00304A68" w:rsidRDefault="00EE1B7A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4A68">
        <w:rPr>
          <w:rFonts w:ascii="Times New Roman" w:eastAsia="Times New Roman" w:hAnsi="Times New Roman" w:cs="Times New Roman"/>
          <w:sz w:val="28"/>
          <w:szCs w:val="28"/>
        </w:rPr>
        <w:t>Bitty</w:t>
      </w:r>
      <w:r w:rsidR="00A66F37">
        <w:rPr>
          <w:rFonts w:ascii="Times New Roman" w:eastAsia="Times New Roman" w:hAnsi="Times New Roman" w:cs="Times New Roman"/>
          <w:sz w:val="28"/>
          <w:szCs w:val="28"/>
        </w:rPr>
        <w:t xml:space="preserve"> Samuel Varghese</w:t>
      </w:r>
      <w:r w:rsidRPr="00304A6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A66F37">
        <w:rPr>
          <w:rFonts w:ascii="Times New Roman" w:eastAsia="Times New Roman" w:hAnsi="Times New Roman" w:cs="Times New Roman"/>
          <w:sz w:val="28"/>
          <w:szCs w:val="28"/>
        </w:rPr>
        <w:t>24873</w:t>
      </w:r>
    </w:p>
    <w:commentRangeEnd w:id="0"/>
    <w:p w:rsidR="009B4173" w:rsidRPr="00304A68" w:rsidRDefault="007F52BF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CommentReference"/>
        </w:rPr>
        <w:commentReference w:id="0"/>
      </w:r>
    </w:p>
    <w:p w:rsidR="009B4173" w:rsidRPr="00304A68" w:rsidRDefault="009B4173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4A68">
        <w:rPr>
          <w:rFonts w:ascii="Times New Roman" w:eastAsia="Times New Roman" w:hAnsi="Times New Roman" w:cs="Times New Roman"/>
          <w:sz w:val="28"/>
          <w:szCs w:val="28"/>
        </w:rPr>
        <w:t xml:space="preserve">Submission Date: </w:t>
      </w:r>
    </w:p>
    <w:p w:rsidR="009B4173" w:rsidRPr="00304A68" w:rsidRDefault="00A66F37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commentRangeStart w:id="1"/>
      <w:r>
        <w:rPr>
          <w:rFonts w:ascii="Times New Roman" w:eastAsia="Times New Roman" w:hAnsi="Times New Roman" w:cs="Times New Roman"/>
          <w:sz w:val="28"/>
          <w:szCs w:val="28"/>
        </w:rPr>
        <w:t>17.02.2019</w:t>
      </w:r>
      <w:commentRangeEnd w:id="1"/>
      <w:r w:rsidR="007F52BF">
        <w:rPr>
          <w:rStyle w:val="CommentReference"/>
        </w:rPr>
        <w:commentReference w:id="1"/>
      </w:r>
    </w:p>
    <w:p w:rsidR="009B4173" w:rsidRPr="00304A68" w:rsidRDefault="009B4173" w:rsidP="009B417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4173" w:rsidRPr="00304A68" w:rsidRDefault="009B4173" w:rsidP="009B417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1B7A" w:rsidRPr="00304A68" w:rsidRDefault="00EE1B7A" w:rsidP="009B417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1B7A" w:rsidRPr="00304A68" w:rsidRDefault="00EE1B7A" w:rsidP="009B417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1B7A" w:rsidRDefault="00EE1B7A" w:rsidP="009B417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4A68" w:rsidRDefault="00304A68" w:rsidP="009B417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1B7A" w:rsidRDefault="00EE1B7A" w:rsidP="009B417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4173" w:rsidRDefault="009B4173" w:rsidP="009B417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4173" w:rsidRDefault="009B4173" w:rsidP="00EB3F1C">
      <w:pPr>
        <w:pStyle w:val="Heading1"/>
        <w:rPr>
          <w:rFonts w:eastAsia="Times New Roman"/>
        </w:rPr>
      </w:pPr>
      <w:commentRangeStart w:id="2"/>
      <w:r>
        <w:rPr>
          <w:rFonts w:eastAsia="Times New Roman"/>
        </w:rPr>
        <w:lastRenderedPageBreak/>
        <w:t>Abstract</w:t>
      </w:r>
      <w:commentRangeEnd w:id="2"/>
      <w:r w:rsidR="00EB3F1C">
        <w:rPr>
          <w:rStyle w:val="CommentReference"/>
          <w:rFonts w:ascii="Arial" w:eastAsia="Arial" w:hAnsi="Arial" w:cs="Arial"/>
          <w:b w:val="0"/>
          <w:color w:val="auto"/>
        </w:rPr>
        <w:commentReference w:id="2"/>
      </w:r>
    </w:p>
    <w:p w:rsidR="009B4173" w:rsidRDefault="009B4173"/>
    <w:p w:rsidR="009B4173" w:rsidRDefault="009B4173"/>
    <w:p w:rsidR="009B4173" w:rsidRDefault="009B4173"/>
    <w:p w:rsidR="009B4173" w:rsidRPr="0056695A" w:rsidRDefault="00BE21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</w:t>
      </w:r>
      <w:commentRangeStart w:id="3"/>
      <w:proofErr w:type="gramStart"/>
      <w:r w:rsidR="0056695A" w:rsidRPr="0056695A"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 w:rsidR="0056695A" w:rsidRPr="0056695A">
        <w:rPr>
          <w:rFonts w:ascii="Times New Roman" w:hAnsi="Times New Roman" w:cs="Times New Roman"/>
          <w:b/>
          <w:sz w:val="24"/>
          <w:szCs w:val="24"/>
        </w:rPr>
        <w:t xml:space="preserve"> update</w:t>
      </w:r>
      <w:r w:rsidR="0056695A">
        <w:rPr>
          <w:rFonts w:ascii="Times New Roman" w:hAnsi="Times New Roman" w:cs="Times New Roman"/>
          <w:b/>
          <w:sz w:val="24"/>
          <w:szCs w:val="24"/>
        </w:rPr>
        <w:t xml:space="preserve"> later</w:t>
      </w:r>
      <w:commentRangeEnd w:id="3"/>
      <w:r w:rsidR="00EB3F1C">
        <w:rPr>
          <w:rStyle w:val="CommentReference"/>
        </w:rPr>
        <w:commentReference w:id="3"/>
      </w: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</w:t>
      </w:r>
    </w:p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>
      <w:pPr>
        <w:rPr>
          <w:rFonts w:ascii="Times New Roman" w:eastAsia="Times New Roman" w:hAnsi="Times New Roman" w:cs="Times New Roman"/>
          <w:b/>
          <w:color w:val="4F81BD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4F81BD"/>
          <w:sz w:val="30"/>
          <w:szCs w:val="30"/>
        </w:rPr>
        <w:t>Statement of Authorship</w:t>
      </w:r>
    </w:p>
    <w:p w:rsidR="009B4173" w:rsidRDefault="009B4173"/>
    <w:p w:rsidR="009B4173" w:rsidRDefault="009B4173"/>
    <w:p w:rsidR="009B4173" w:rsidRDefault="009B4173"/>
    <w:p w:rsidR="009B4173" w:rsidRDefault="009B4173" w:rsidP="009B4173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report is the result of </w:t>
      </w:r>
      <w:r w:rsidR="009D74CF"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own work. Material from published or unpublished work of others, which is referred to in the report, is credited to the author in the text.</w:t>
      </w:r>
    </w:p>
    <w:p w:rsidR="009B4173" w:rsidRDefault="009B4173" w:rsidP="009B4173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4173" w:rsidRDefault="009B4173" w:rsidP="009B4173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4173" w:rsidRDefault="009B4173" w:rsidP="009B4173">
      <w:pPr>
        <w:spacing w:line="240" w:lineRule="auto"/>
        <w:contextualSpacing w:val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commentRangeStart w:id="4"/>
    </w:p>
    <w:p w:rsidR="00A66F37" w:rsidRDefault="00A66F37" w:rsidP="00A66F37">
      <w:pPr>
        <w:spacing w:line="360" w:lineRule="auto"/>
        <w:contextualSpacing w:val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Aishwarya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Narkar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(MN)</w:t>
      </w:r>
    </w:p>
    <w:p w:rsidR="009B4173" w:rsidRDefault="009B4173" w:rsidP="004C34ED">
      <w:pPr>
        <w:spacing w:line="360" w:lineRule="auto"/>
        <w:contextualSpacing w:val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Shaji</w:t>
      </w:r>
      <w:proofErr w:type="spellEnd"/>
      <w:r w:rsidR="007F52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34ED">
        <w:rPr>
          <w:rFonts w:ascii="Times New Roman" w:eastAsia="Times New Roman" w:hAnsi="Times New Roman" w:cs="Times New Roman"/>
          <w:sz w:val="24"/>
          <w:szCs w:val="24"/>
        </w:rPr>
        <w:t>(MN)</w:t>
      </w:r>
    </w:p>
    <w:p w:rsidR="004C34ED" w:rsidRDefault="004C34ED" w:rsidP="004C34ED">
      <w:pPr>
        <w:spacing w:line="360" w:lineRule="auto"/>
        <w:contextualSpacing w:val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Bitty</w:t>
      </w:r>
      <w:r w:rsidR="00A66F37">
        <w:rPr>
          <w:rFonts w:ascii="Times New Roman" w:eastAsia="Times New Roman" w:hAnsi="Times New Roman" w:cs="Times New Roman"/>
          <w:sz w:val="24"/>
          <w:szCs w:val="24"/>
        </w:rPr>
        <w:t xml:space="preserve"> Samuel Varghese</w:t>
      </w:r>
      <w:r w:rsidR="007F52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A66F37">
        <w:rPr>
          <w:rFonts w:ascii="Times New Roman" w:eastAsia="Times New Roman" w:hAnsi="Times New Roman" w:cs="Times New Roman"/>
          <w:sz w:val="24"/>
          <w:szCs w:val="24"/>
        </w:rPr>
        <w:t>24873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commentRangeEnd w:id="4"/>
    <w:p w:rsidR="009B4173" w:rsidRDefault="007F52BF" w:rsidP="009B4173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commentReference w:id="4"/>
      </w:r>
      <w:r w:rsidR="009B4173">
        <w:rPr>
          <w:rFonts w:ascii="Times New Roman" w:eastAsia="Times New Roman" w:hAnsi="Times New Roman" w:cs="Times New Roman"/>
          <w:sz w:val="24"/>
          <w:szCs w:val="24"/>
        </w:rPr>
        <w:tab/>
      </w:r>
      <w:r w:rsidR="009B4173">
        <w:rPr>
          <w:rFonts w:ascii="Times New Roman" w:eastAsia="Times New Roman" w:hAnsi="Times New Roman" w:cs="Times New Roman"/>
          <w:sz w:val="24"/>
          <w:szCs w:val="24"/>
        </w:rPr>
        <w:tab/>
      </w:r>
      <w:r w:rsidR="009B4173">
        <w:rPr>
          <w:rFonts w:ascii="Times New Roman" w:eastAsia="Times New Roman" w:hAnsi="Times New Roman" w:cs="Times New Roman"/>
          <w:sz w:val="24"/>
          <w:szCs w:val="24"/>
        </w:rPr>
        <w:tab/>
      </w:r>
      <w:r w:rsidR="009B4173">
        <w:rPr>
          <w:rFonts w:ascii="Times New Roman" w:eastAsia="Times New Roman" w:hAnsi="Times New Roman" w:cs="Times New Roman"/>
          <w:sz w:val="24"/>
          <w:szCs w:val="24"/>
        </w:rPr>
        <w:tab/>
      </w:r>
      <w:r w:rsidR="009B4173">
        <w:rPr>
          <w:rFonts w:ascii="Times New Roman" w:eastAsia="Times New Roman" w:hAnsi="Times New Roman" w:cs="Times New Roman"/>
          <w:sz w:val="24"/>
          <w:szCs w:val="24"/>
        </w:rPr>
        <w:tab/>
      </w:r>
      <w:r w:rsidR="009B4173">
        <w:rPr>
          <w:rFonts w:ascii="Times New Roman" w:eastAsia="Times New Roman" w:hAnsi="Times New Roman" w:cs="Times New Roman"/>
          <w:sz w:val="24"/>
          <w:szCs w:val="24"/>
        </w:rPr>
        <w:tab/>
      </w:r>
      <w:r w:rsidR="009B4173">
        <w:rPr>
          <w:rFonts w:ascii="Times New Roman" w:eastAsia="Times New Roman" w:hAnsi="Times New Roman" w:cs="Times New Roman"/>
          <w:sz w:val="24"/>
          <w:szCs w:val="24"/>
        </w:rPr>
        <w:tab/>
      </w:r>
      <w:r w:rsidR="009B417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43488F" w:rsidRDefault="0043488F"/>
    <w:p w:rsidR="0043488F" w:rsidRDefault="0043488F"/>
    <w:p w:rsidR="0043488F" w:rsidRDefault="0043488F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sdt>
      <w:sdtPr>
        <w:id w:val="-131270825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</w:rPr>
      </w:sdtEndPr>
      <w:sdtContent>
        <w:p w:rsidR="00C821DC" w:rsidRDefault="00C821DC" w:rsidP="00C821DC">
          <w:pPr>
            <w:tabs>
              <w:tab w:val="left" w:pos="420"/>
            </w:tabs>
            <w:spacing w:line="240" w:lineRule="auto"/>
            <w:contextualSpacing w:val="0"/>
            <w:rPr>
              <w:rFonts w:ascii="Times New Roman" w:eastAsia="Times New Roman" w:hAnsi="Times New Roman" w:cs="Times New Roman"/>
              <w:b/>
              <w:color w:val="365F91"/>
              <w:sz w:val="30"/>
              <w:szCs w:val="30"/>
            </w:rPr>
          </w:pPr>
          <w:r>
            <w:rPr>
              <w:rFonts w:ascii="Times New Roman" w:eastAsia="Times New Roman" w:hAnsi="Times New Roman" w:cs="Times New Roman"/>
              <w:b/>
              <w:color w:val="365F91"/>
              <w:sz w:val="30"/>
              <w:szCs w:val="30"/>
            </w:rPr>
            <w:t>TABLE OF CONTENT</w:t>
          </w:r>
        </w:p>
        <w:p w:rsidR="00C821DC" w:rsidRDefault="00C821DC" w:rsidP="00C821DC">
          <w:pPr>
            <w:tabs>
              <w:tab w:val="left" w:pos="420"/>
            </w:tabs>
            <w:spacing w:line="240" w:lineRule="auto"/>
            <w:contextualSpacing w:val="0"/>
            <w:rPr>
              <w:rFonts w:ascii="Cambria" w:eastAsia="Cambria" w:hAnsi="Cambria" w:cs="Cambria"/>
              <w:color w:val="365F91"/>
              <w:sz w:val="30"/>
              <w:szCs w:val="30"/>
            </w:rPr>
          </w:pPr>
        </w:p>
        <w:p w:rsidR="000A27C8" w:rsidRDefault="00AA241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r w:rsidRPr="00AA241A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begin"/>
          </w:r>
          <w:r w:rsidR="00C821DC" w:rsidRPr="00F41ADF">
            <w:rPr>
              <w:rFonts w:ascii="Times New Roman" w:hAnsi="Times New Roman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AA241A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separate"/>
          </w:r>
          <w:hyperlink w:anchor="_Toc360346" w:history="1">
            <w:r w:rsidR="000A27C8" w:rsidRPr="00427032">
              <w:rPr>
                <w:rStyle w:val="Hyperlink"/>
                <w:noProof/>
              </w:rPr>
              <w:t>1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Introduction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AA241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47" w:history="1">
            <w:r w:rsidR="000A27C8" w:rsidRPr="00427032">
              <w:rPr>
                <w:rStyle w:val="Hyperlink"/>
                <w:noProof/>
              </w:rPr>
              <w:t>2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Background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AA241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48" w:history="1">
            <w:r w:rsidR="000A27C8" w:rsidRPr="00427032">
              <w:rPr>
                <w:rStyle w:val="Hyperlink"/>
                <w:noProof/>
              </w:rPr>
              <w:t>2.1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NDVI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AA241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49" w:history="1">
            <w:r w:rsidR="000A27C8" w:rsidRPr="00427032">
              <w:rPr>
                <w:rStyle w:val="Hyperlink"/>
                <w:noProof/>
              </w:rPr>
              <w:t>2.2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Geo data , clipping, mosaicking all papers we used ieee here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AA241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50" w:history="1">
            <w:r w:rsidR="000A27C8" w:rsidRPr="00427032">
              <w:rPr>
                <w:rStyle w:val="Hyperlink"/>
                <w:noProof/>
              </w:rPr>
              <w:t>3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Research Methodology, System Investigation and Analysis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AA241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51" w:history="1">
            <w:r w:rsidR="000A27C8" w:rsidRPr="00427032">
              <w:rPr>
                <w:rStyle w:val="Hyperlink"/>
                <w:noProof/>
              </w:rPr>
              <w:t>3.1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Research Methodology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AA241A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52" w:history="1">
            <w:r w:rsidR="000A27C8" w:rsidRPr="00427032">
              <w:rPr>
                <w:rStyle w:val="Hyperlink"/>
                <w:noProof/>
              </w:rPr>
              <w:t>3.1.1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rFonts w:eastAsia="Times New Roman"/>
                <w:noProof/>
              </w:rPr>
              <w:t>Data Collection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AA241A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53" w:history="1">
            <w:r w:rsidR="000A27C8" w:rsidRPr="00427032">
              <w:rPr>
                <w:rStyle w:val="Hyperlink"/>
                <w:noProof/>
              </w:rPr>
              <w:t>3.1.2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rFonts w:eastAsia="Times New Roman"/>
                <w:noProof/>
              </w:rPr>
              <w:t>Data Analysis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AA241A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54" w:history="1">
            <w:r w:rsidR="000A27C8" w:rsidRPr="00427032">
              <w:rPr>
                <w:rStyle w:val="Hyperlink"/>
                <w:noProof/>
              </w:rPr>
              <w:t>3.1.3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rFonts w:eastAsia="Times New Roman"/>
                <w:noProof/>
              </w:rPr>
              <w:t>Result of Analysis and Interpretation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AA241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55" w:history="1">
            <w:r w:rsidR="000A27C8" w:rsidRPr="00427032">
              <w:rPr>
                <w:rStyle w:val="Hyperlink"/>
                <w:noProof/>
              </w:rPr>
              <w:t>3.2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System Analysis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AA241A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56" w:history="1">
            <w:r w:rsidR="000A27C8" w:rsidRPr="00427032">
              <w:rPr>
                <w:rStyle w:val="Hyperlink"/>
                <w:noProof/>
              </w:rPr>
              <w:t>3.2.1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rFonts w:eastAsia="Times New Roman"/>
                <w:noProof/>
              </w:rPr>
              <w:t>Problems of Existing System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AA241A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57" w:history="1">
            <w:r w:rsidR="000A27C8" w:rsidRPr="00427032">
              <w:rPr>
                <w:rStyle w:val="Hyperlink"/>
                <w:noProof/>
              </w:rPr>
              <w:t>3.2.2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rFonts w:eastAsia="Times New Roman"/>
                <w:noProof/>
              </w:rPr>
              <w:t>Proposal of a New System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AA241A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58" w:history="1">
            <w:r w:rsidR="000A27C8" w:rsidRPr="00427032">
              <w:rPr>
                <w:rStyle w:val="Hyperlink"/>
                <w:noProof/>
              </w:rPr>
              <w:t>3.2.3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rFonts w:eastAsia="Times New Roman"/>
                <w:noProof/>
              </w:rPr>
              <w:t>Benefits of The Proposed System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AA241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59" w:history="1">
            <w:r w:rsidR="000A27C8" w:rsidRPr="00427032">
              <w:rPr>
                <w:rStyle w:val="Hyperlink"/>
                <w:noProof/>
              </w:rPr>
              <w:t>4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System Design and Implementation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AA241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60" w:history="1">
            <w:r w:rsidR="000A27C8" w:rsidRPr="00427032">
              <w:rPr>
                <w:rStyle w:val="Hyperlink"/>
                <w:noProof/>
              </w:rPr>
              <w:t>4.1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Design Phase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AA241A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61" w:history="1">
            <w:r w:rsidR="000A27C8" w:rsidRPr="00427032">
              <w:rPr>
                <w:rStyle w:val="Hyperlink"/>
                <w:noProof/>
              </w:rPr>
              <w:t>4.1.1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rFonts w:eastAsia="Times New Roman"/>
                <w:noProof/>
              </w:rPr>
              <w:t>Functional Requirements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AA241A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62" w:history="1">
            <w:r w:rsidR="000A27C8" w:rsidRPr="00427032">
              <w:rPr>
                <w:rStyle w:val="Hyperlink"/>
                <w:noProof/>
              </w:rPr>
              <w:t>4.1.2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Non-</w:t>
            </w:r>
            <w:r w:rsidR="000A27C8" w:rsidRPr="00427032">
              <w:rPr>
                <w:rStyle w:val="Hyperlink"/>
                <w:rFonts w:eastAsia="Times New Roman"/>
                <w:noProof/>
              </w:rPr>
              <w:t>Functional Requirements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AA241A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63" w:history="1">
            <w:r w:rsidR="000A27C8" w:rsidRPr="00427032">
              <w:rPr>
                <w:rStyle w:val="Hyperlink"/>
                <w:noProof/>
              </w:rPr>
              <w:t>4.1.3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Database Design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AA241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64" w:history="1">
            <w:r w:rsidR="000A27C8" w:rsidRPr="00427032">
              <w:rPr>
                <w:rStyle w:val="Hyperlink"/>
                <w:noProof/>
              </w:rPr>
              <w:t>4.2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Preparation Phase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AA241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65" w:history="1">
            <w:r w:rsidR="000A27C8" w:rsidRPr="00427032">
              <w:rPr>
                <w:rStyle w:val="Hyperlink"/>
                <w:noProof/>
              </w:rPr>
              <w:t>4.3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Implementation Phase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AA241A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66" w:history="1">
            <w:r w:rsidR="000A27C8" w:rsidRPr="00427032">
              <w:rPr>
                <w:rStyle w:val="Hyperlink"/>
                <w:noProof/>
              </w:rPr>
              <w:t>4.3.1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Data preparation for ndvi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AA241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67" w:history="1">
            <w:r w:rsidR="000A27C8" w:rsidRPr="00427032">
              <w:rPr>
                <w:rStyle w:val="Hyperlink"/>
                <w:rFonts w:eastAsia="Times New Roman"/>
                <w:noProof/>
              </w:rPr>
              <w:t>5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rFonts w:eastAsia="Times New Roman"/>
                <w:noProof/>
              </w:rPr>
              <w:t>Results and Discussion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AA241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68" w:history="1">
            <w:r w:rsidR="000A27C8" w:rsidRPr="00427032">
              <w:rPr>
                <w:rStyle w:val="Hyperlink"/>
                <w:rFonts w:eastAsia="Times New Roman"/>
                <w:noProof/>
              </w:rPr>
              <w:t>6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rFonts w:eastAsia="Times New Roman"/>
                <w:noProof/>
              </w:rPr>
              <w:t>Conclusion, Evaluation and Recommendations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AA241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69" w:history="1">
            <w:r w:rsidR="000A27C8" w:rsidRPr="00427032">
              <w:rPr>
                <w:rStyle w:val="Hyperlink"/>
                <w:noProof/>
              </w:rPr>
              <w:t>6.1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Conclusion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AA241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70" w:history="1">
            <w:r w:rsidR="000A27C8" w:rsidRPr="00427032">
              <w:rPr>
                <w:rStyle w:val="Hyperlink"/>
                <w:noProof/>
              </w:rPr>
              <w:t>6.2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Evaluation of the System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AA241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71" w:history="1">
            <w:r w:rsidR="000A27C8" w:rsidRPr="00427032">
              <w:rPr>
                <w:rStyle w:val="Hyperlink"/>
                <w:noProof/>
              </w:rPr>
              <w:t>6.3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Recommendation for Further Research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AA241A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72" w:history="1">
            <w:r w:rsidR="000A27C8" w:rsidRPr="00427032">
              <w:rPr>
                <w:rStyle w:val="Hyperlink"/>
                <w:rFonts w:eastAsia="Times New Roman"/>
                <w:noProof/>
              </w:rPr>
              <w:t>References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AA241A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73" w:history="1">
            <w:r w:rsidR="000A27C8" w:rsidRPr="00427032">
              <w:rPr>
                <w:rStyle w:val="Hyperlink"/>
                <w:rFonts w:eastAsia="Times New Roman"/>
                <w:noProof/>
              </w:rPr>
              <w:t>Appendix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AA241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74" w:history="1">
            <w:r w:rsidR="000A27C8" w:rsidRPr="00427032">
              <w:rPr>
                <w:rStyle w:val="Hyperlink"/>
                <w:noProof/>
              </w:rPr>
              <w:t>1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sdfdsfsdffssd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1DC" w:rsidRPr="00F41ADF" w:rsidRDefault="00AA241A">
          <w:pPr>
            <w:rPr>
              <w:rFonts w:ascii="Times New Roman" w:hAnsi="Times New Roman" w:cs="Times New Roman"/>
            </w:rPr>
          </w:pPr>
          <w:r w:rsidRPr="00F41ADF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lastRenderedPageBreak/>
            <w:fldChar w:fldCharType="end"/>
          </w:r>
        </w:p>
      </w:sdtContent>
    </w:sdt>
    <w:p w:rsidR="0066290B" w:rsidRDefault="0066290B" w:rsidP="0066290B">
      <w:pPr>
        <w:spacing w:line="240" w:lineRule="auto"/>
        <w:contextualSpacing w:val="0"/>
        <w:rPr>
          <w:rFonts w:ascii="Times New Roman" w:eastAsia="Times New Roman" w:hAnsi="Times New Roman" w:cs="Times New Roman"/>
          <w:color w:val="4F81BD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4F81BD"/>
          <w:sz w:val="30"/>
          <w:szCs w:val="30"/>
        </w:rPr>
        <w:t>LIST OF FIGURES:</w:t>
      </w:r>
    </w:p>
    <w:p w:rsidR="00E644BE" w:rsidRDefault="00E644BE" w:rsidP="00C821DC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color w:val="4F81BD"/>
          <w:sz w:val="30"/>
          <w:szCs w:val="30"/>
        </w:rPr>
      </w:pPr>
    </w:p>
    <w:p w:rsidR="00D13BC6" w:rsidRDefault="00AA241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rFonts w:eastAsia="Times New Roman" w:cs="Times New Roman"/>
          <w:b/>
          <w:color w:val="4F81BD"/>
          <w:sz w:val="30"/>
          <w:szCs w:val="30"/>
        </w:rPr>
        <w:fldChar w:fldCharType="begin"/>
      </w:r>
      <w:r w:rsidR="0066290B">
        <w:rPr>
          <w:rFonts w:eastAsia="Times New Roman" w:cs="Times New Roman"/>
          <w:b/>
          <w:color w:val="4F81BD"/>
          <w:sz w:val="30"/>
          <w:szCs w:val="30"/>
        </w:rPr>
        <w:instrText xml:space="preserve"> TOC \f F \h \z \t "TableOfFig" \c </w:instrText>
      </w:r>
      <w:r>
        <w:rPr>
          <w:rFonts w:eastAsia="Times New Roman" w:cs="Times New Roman"/>
          <w:b/>
          <w:color w:val="4F81BD"/>
          <w:sz w:val="30"/>
          <w:szCs w:val="30"/>
        </w:rPr>
        <w:fldChar w:fldCharType="separate"/>
      </w:r>
      <w:hyperlink w:anchor="_Toc255563" w:history="1">
        <w:r w:rsidR="00D13BC6" w:rsidRPr="00873D3A">
          <w:rPr>
            <w:rStyle w:val="Hyperlink"/>
            <w:noProof/>
            <w:highlight w:val="white"/>
          </w:rPr>
          <w:t>Figure 1: Project outline and work outline</w:t>
        </w:r>
        <w:r w:rsidR="00D13BC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3BC6">
          <w:rPr>
            <w:noProof/>
            <w:webHidden/>
          </w:rPr>
          <w:instrText xml:space="preserve"> PAGEREF _Toc255563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3BC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644BE" w:rsidRDefault="00AA241A" w:rsidP="001142FE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b/>
          <w:color w:val="4F81BD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4F81BD"/>
          <w:sz w:val="30"/>
          <w:szCs w:val="30"/>
        </w:rPr>
        <w:fldChar w:fldCharType="end"/>
      </w:r>
    </w:p>
    <w:p w:rsidR="00DE49B3" w:rsidRDefault="00D10D49" w:rsidP="001142FE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commentRangeStart w:id="5"/>
      <w:proofErr w:type="gramStart"/>
      <w:r w:rsidRPr="00D10D49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Figure.</w:t>
      </w:r>
      <w:proofErr w:type="gramEnd"/>
      <w:r w:rsidRPr="00D10D49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Footprints for Tulare </w:t>
      </w:r>
      <w:proofErr w:type="gramStart"/>
      <w:r w:rsidRPr="00D10D49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count</w:t>
      </w:r>
      <w:r w:rsidR="00DE49B3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y</w:t>
      </w:r>
      <w:proofErr w:type="gramEnd"/>
    </w:p>
    <w:p w:rsidR="00DE49B3" w:rsidRPr="00DE49B3" w:rsidRDefault="00DE49B3" w:rsidP="00DE49B3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proofErr w:type="gramStart"/>
      <w:r w:rsidRPr="00DE49B3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Figure.</w:t>
      </w:r>
      <w:proofErr w:type="gramEnd"/>
      <w:r w:rsidRPr="00DE49B3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Merging operation</w:t>
      </w:r>
    </w:p>
    <w:p w:rsidR="00DE49B3" w:rsidRPr="00DE49B3" w:rsidRDefault="00DE49B3" w:rsidP="00DE49B3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proofErr w:type="gramStart"/>
      <w:r w:rsidRPr="00DE49B3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Figure.</w:t>
      </w:r>
      <w:proofErr w:type="gramEnd"/>
      <w:r w:rsidRPr="00DE49B3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Merged output of Tulare County </w:t>
      </w:r>
    </w:p>
    <w:p w:rsidR="00DE49B3" w:rsidRPr="00DE49B3" w:rsidRDefault="00DE49B3" w:rsidP="00DE49B3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proofErr w:type="gramStart"/>
      <w:r w:rsidRPr="00DE49B3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Figure.</w:t>
      </w:r>
      <w:proofErr w:type="gramEnd"/>
      <w:r w:rsidRPr="00DE49B3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</w:t>
      </w:r>
      <w:proofErr w:type="spellStart"/>
      <w:r w:rsidRPr="00DE49B3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Shapefile</w:t>
      </w:r>
      <w:proofErr w:type="spellEnd"/>
      <w:r w:rsidRPr="00DE49B3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for Tulare County</w:t>
      </w:r>
    </w:p>
    <w:p w:rsidR="00D10D49" w:rsidRDefault="00DE49B3" w:rsidP="00DE49B3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proofErr w:type="gramStart"/>
      <w:r w:rsidRPr="00DE49B3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Figure.</w:t>
      </w:r>
      <w:proofErr w:type="gramEnd"/>
      <w:r w:rsidRPr="00DE49B3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Clipped output for Tulare </w:t>
      </w:r>
      <w:proofErr w:type="gramStart"/>
      <w:r w:rsidRPr="00DE49B3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county</w:t>
      </w:r>
      <w:proofErr w:type="gramEnd"/>
    </w:p>
    <w:commentRangeEnd w:id="5"/>
    <w:p w:rsidR="00DE49B3" w:rsidRPr="00D10D49" w:rsidRDefault="00DE49B3" w:rsidP="001142FE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b/>
          <w:color w:val="4F81BD"/>
          <w:sz w:val="30"/>
          <w:szCs w:val="30"/>
        </w:rPr>
      </w:pPr>
      <w:r>
        <w:rPr>
          <w:rStyle w:val="CommentReference"/>
        </w:rPr>
        <w:commentReference w:id="5"/>
      </w:r>
    </w:p>
    <w:p w:rsidR="00E644BE" w:rsidRDefault="00E644BE" w:rsidP="00C821DC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color w:val="4F81BD"/>
          <w:sz w:val="30"/>
          <w:szCs w:val="30"/>
        </w:rPr>
      </w:pPr>
    </w:p>
    <w:p w:rsidR="001C4286" w:rsidRDefault="001C4286" w:rsidP="000913ED">
      <w:pPr>
        <w:tabs>
          <w:tab w:val="left" w:pos="1760"/>
          <w:tab w:val="right" w:pos="9629"/>
        </w:tabs>
        <w:spacing w:line="360" w:lineRule="auto"/>
        <w:ind w:left="48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4286" w:rsidRDefault="001C4286" w:rsidP="000913ED">
      <w:pPr>
        <w:tabs>
          <w:tab w:val="left" w:pos="1760"/>
          <w:tab w:val="right" w:pos="9629"/>
        </w:tabs>
        <w:spacing w:line="360" w:lineRule="auto"/>
        <w:ind w:left="48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4286" w:rsidRDefault="001C4286" w:rsidP="000913ED">
      <w:pPr>
        <w:tabs>
          <w:tab w:val="left" w:pos="1760"/>
          <w:tab w:val="right" w:pos="9629"/>
        </w:tabs>
        <w:spacing w:line="360" w:lineRule="auto"/>
        <w:ind w:left="48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6927" w:rsidRDefault="00C66927" w:rsidP="000913ED">
      <w:pPr>
        <w:tabs>
          <w:tab w:val="left" w:pos="1760"/>
          <w:tab w:val="right" w:pos="9629"/>
        </w:tabs>
        <w:spacing w:line="360" w:lineRule="auto"/>
        <w:ind w:left="48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21DC" w:rsidRDefault="00C821DC" w:rsidP="000913ED">
      <w:pPr>
        <w:tabs>
          <w:tab w:val="left" w:pos="1760"/>
          <w:tab w:val="right" w:pos="9629"/>
        </w:tabs>
        <w:spacing w:line="360" w:lineRule="auto"/>
        <w:ind w:left="48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21DC" w:rsidRDefault="00C821DC" w:rsidP="00C821DC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color w:val="4F81BD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4F81BD"/>
          <w:sz w:val="30"/>
          <w:szCs w:val="30"/>
        </w:rPr>
        <w:t>LIST OF TABLES:</w:t>
      </w:r>
    </w:p>
    <w:p w:rsidR="00D13BC6" w:rsidRDefault="00456AA6" w:rsidP="00867014">
      <w:pPr>
        <w:tabs>
          <w:tab w:val="left" w:pos="780"/>
          <w:tab w:val="left" w:pos="1755"/>
        </w:tabs>
        <w:spacing w:line="240" w:lineRule="auto"/>
        <w:contextualSpacing w:val="0"/>
        <w:rPr>
          <w:noProof/>
        </w:rPr>
      </w:pPr>
      <w:r>
        <w:rPr>
          <w:rFonts w:ascii="Times New Roman" w:eastAsia="Times New Roman" w:hAnsi="Times New Roman" w:cs="Times New Roman"/>
          <w:color w:val="4F81BD"/>
          <w:sz w:val="30"/>
          <w:szCs w:val="30"/>
        </w:rPr>
        <w:tab/>
      </w:r>
      <w:r w:rsidR="00AA241A">
        <w:rPr>
          <w:rFonts w:ascii="Times New Roman" w:eastAsia="Times New Roman" w:hAnsi="Times New Roman" w:cs="Times New Roman"/>
          <w:color w:val="4F81BD"/>
          <w:sz w:val="30"/>
          <w:szCs w:val="30"/>
        </w:rPr>
        <w:fldChar w:fldCharType="begin"/>
      </w:r>
      <w:r w:rsidR="00867014">
        <w:rPr>
          <w:rFonts w:ascii="Times New Roman" w:eastAsia="Times New Roman" w:hAnsi="Times New Roman" w:cs="Times New Roman"/>
          <w:color w:val="4F81BD"/>
          <w:sz w:val="30"/>
          <w:szCs w:val="30"/>
        </w:rPr>
        <w:instrText xml:space="preserve"> TOC \f E \h \z \t "ListofTable" \c </w:instrText>
      </w:r>
      <w:r w:rsidR="00AA241A">
        <w:rPr>
          <w:rFonts w:ascii="Times New Roman" w:eastAsia="Times New Roman" w:hAnsi="Times New Roman" w:cs="Times New Roman"/>
          <w:color w:val="4F81BD"/>
          <w:sz w:val="30"/>
          <w:szCs w:val="30"/>
        </w:rPr>
        <w:fldChar w:fldCharType="separate"/>
      </w:r>
    </w:p>
    <w:p w:rsidR="00D13BC6" w:rsidRDefault="00AA241A">
      <w:pPr>
        <w:pStyle w:val="TableofFigures"/>
        <w:tabs>
          <w:tab w:val="righ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55564" w:history="1">
        <w:r w:rsidR="00D13BC6" w:rsidRPr="00C31F2C">
          <w:rPr>
            <w:rStyle w:val="Hyperlink"/>
            <w:noProof/>
            <w:highlight w:val="white"/>
          </w:rPr>
          <w:t>Table 2: Basic Application Functionalities</w:t>
        </w:r>
        <w:r w:rsidR="00D13BC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3BC6">
          <w:rPr>
            <w:noProof/>
            <w:webHidden/>
          </w:rPr>
          <w:instrText xml:space="preserve"> PAGEREF _Toc255564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3BC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E7D91" w:rsidRDefault="00AA241A" w:rsidP="00FE7D91">
      <w:pPr>
        <w:tabs>
          <w:tab w:val="left" w:pos="780"/>
          <w:tab w:val="left" w:pos="1760"/>
        </w:tabs>
        <w:spacing w:line="240" w:lineRule="auto"/>
        <w:contextualSpacing w:val="0"/>
        <w:rPr>
          <w:rFonts w:ascii="Times New Roman" w:eastAsia="Times New Roman" w:hAnsi="Times New Roman" w:cs="Times New Roman"/>
          <w:color w:val="4F81BD"/>
          <w:sz w:val="30"/>
          <w:szCs w:val="30"/>
        </w:rPr>
      </w:pPr>
      <w:r>
        <w:rPr>
          <w:rFonts w:ascii="Times New Roman" w:eastAsia="Times New Roman" w:hAnsi="Times New Roman" w:cs="Times New Roman"/>
          <w:color w:val="4F81BD"/>
          <w:sz w:val="30"/>
          <w:szCs w:val="30"/>
        </w:rPr>
        <w:fldChar w:fldCharType="end"/>
      </w:r>
    </w:p>
    <w:p w:rsidR="00FE7D91" w:rsidRDefault="00FE7D91" w:rsidP="00FE7D91">
      <w:pPr>
        <w:tabs>
          <w:tab w:val="left" w:pos="780"/>
          <w:tab w:val="left" w:pos="1760"/>
        </w:tabs>
        <w:spacing w:line="240" w:lineRule="auto"/>
        <w:contextualSpacing w:val="0"/>
        <w:rPr>
          <w:rFonts w:ascii="Times New Roman" w:eastAsia="Times New Roman" w:hAnsi="Times New Roman" w:cs="Times New Roman"/>
          <w:color w:val="4F81BD"/>
          <w:sz w:val="30"/>
          <w:szCs w:val="30"/>
        </w:rPr>
      </w:pPr>
    </w:p>
    <w:p w:rsidR="00FE7D91" w:rsidRDefault="00FE7D91" w:rsidP="00FE7D91">
      <w:pPr>
        <w:tabs>
          <w:tab w:val="left" w:pos="780"/>
          <w:tab w:val="left" w:pos="1760"/>
        </w:tabs>
        <w:spacing w:line="240" w:lineRule="auto"/>
        <w:contextualSpacing w:val="0"/>
        <w:rPr>
          <w:rFonts w:ascii="Times New Roman" w:eastAsia="Times New Roman" w:hAnsi="Times New Roman" w:cs="Times New Roman"/>
          <w:color w:val="4F81BD"/>
          <w:sz w:val="30"/>
          <w:szCs w:val="30"/>
        </w:rPr>
      </w:pPr>
    </w:p>
    <w:p w:rsidR="00FE7D91" w:rsidRDefault="00FE7D91" w:rsidP="00FE7D91">
      <w:pPr>
        <w:tabs>
          <w:tab w:val="left" w:pos="780"/>
          <w:tab w:val="left" w:pos="1760"/>
        </w:tabs>
        <w:spacing w:line="240" w:lineRule="auto"/>
        <w:contextualSpacing w:val="0"/>
        <w:rPr>
          <w:rFonts w:ascii="Times New Roman" w:eastAsia="Times New Roman" w:hAnsi="Times New Roman" w:cs="Times New Roman"/>
          <w:color w:val="4F81BD"/>
          <w:sz w:val="30"/>
          <w:szCs w:val="30"/>
        </w:rPr>
      </w:pPr>
    </w:p>
    <w:p w:rsidR="00FE7D91" w:rsidRDefault="00FE7D91" w:rsidP="00FE7D91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color w:val="4F81BD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4F81BD"/>
          <w:sz w:val="30"/>
          <w:szCs w:val="30"/>
        </w:rPr>
        <w:t>LIST OF ABBREVIATION:</w:t>
      </w:r>
    </w:p>
    <w:p w:rsidR="009C5BDC" w:rsidRDefault="009C5BDC" w:rsidP="00FE7D91">
      <w:pPr>
        <w:tabs>
          <w:tab w:val="left" w:pos="780"/>
          <w:tab w:val="left" w:pos="1760"/>
        </w:tabs>
        <w:spacing w:line="240" w:lineRule="auto"/>
        <w:contextualSpacing w:val="0"/>
        <w:jc w:val="both"/>
        <w:rPr>
          <w:rFonts w:ascii="Times New Roman" w:hAnsi="Times New Roman" w:cs="Times New Roman"/>
          <w:sz w:val="24"/>
        </w:rPr>
      </w:pPr>
    </w:p>
    <w:p w:rsidR="00EF0D99" w:rsidRDefault="00EF0D99" w:rsidP="000E6DF7">
      <w:pPr>
        <w:tabs>
          <w:tab w:val="left" w:pos="780"/>
          <w:tab w:val="left" w:pos="1760"/>
        </w:tabs>
        <w:spacing w:line="360" w:lineRule="auto"/>
        <w:contextualSpacing w:val="0"/>
        <w:jc w:val="both"/>
        <w:rPr>
          <w:rFonts w:ascii="Times New Roman" w:hAnsi="Times New Roman" w:cs="Times New Roman"/>
          <w:sz w:val="24"/>
        </w:rPr>
      </w:pPr>
      <w:commentRangeStart w:id="6"/>
      <w:r>
        <w:rPr>
          <w:rFonts w:ascii="Times New Roman" w:hAnsi="Times New Roman" w:cs="Times New Roman"/>
          <w:sz w:val="24"/>
        </w:rPr>
        <w:t>LST Land Surface Temperature</w:t>
      </w:r>
    </w:p>
    <w:p w:rsidR="009C5BDC" w:rsidRDefault="009C5BDC" w:rsidP="000E6DF7">
      <w:pPr>
        <w:tabs>
          <w:tab w:val="left" w:pos="780"/>
          <w:tab w:val="left" w:pos="1760"/>
        </w:tabs>
        <w:spacing w:line="360" w:lineRule="auto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NDVI Normalized Difference Vegetation index</w:t>
      </w:r>
    </w:p>
    <w:p w:rsidR="0098042F" w:rsidRDefault="0098042F" w:rsidP="000E6DF7">
      <w:pPr>
        <w:tabs>
          <w:tab w:val="left" w:pos="780"/>
          <w:tab w:val="left" w:pos="1760"/>
        </w:tabs>
        <w:spacing w:line="360" w:lineRule="auto"/>
        <w:contextualSpacing w:val="0"/>
        <w:jc w:val="both"/>
        <w:rPr>
          <w:rFonts w:ascii="Times New Roman" w:hAnsi="Times New Roman" w:cs="Times New Roman"/>
          <w:sz w:val="24"/>
        </w:rPr>
      </w:pPr>
      <w:r w:rsidRPr="0098042F">
        <w:rPr>
          <w:rFonts w:ascii="Times New Roman" w:hAnsi="Times New Roman" w:cs="Times New Roman"/>
          <w:sz w:val="24"/>
        </w:rPr>
        <w:t>OLI</w:t>
      </w:r>
      <w:r>
        <w:rPr>
          <w:rFonts w:ascii="Times New Roman" w:hAnsi="Times New Roman" w:cs="Times New Roman"/>
          <w:sz w:val="24"/>
        </w:rPr>
        <w:t xml:space="preserve"> </w:t>
      </w:r>
      <w:r w:rsidRPr="0098042F">
        <w:rPr>
          <w:rFonts w:ascii="Times New Roman" w:hAnsi="Times New Roman" w:cs="Times New Roman"/>
          <w:sz w:val="24"/>
        </w:rPr>
        <w:t>Operational Land Imager</w:t>
      </w:r>
    </w:p>
    <w:p w:rsidR="0098042F" w:rsidRDefault="0098042F" w:rsidP="000E6DF7">
      <w:pPr>
        <w:tabs>
          <w:tab w:val="left" w:pos="780"/>
          <w:tab w:val="left" w:pos="1760"/>
        </w:tabs>
        <w:spacing w:line="360" w:lineRule="auto"/>
        <w:contextualSpacing w:val="0"/>
        <w:jc w:val="both"/>
        <w:rPr>
          <w:rFonts w:ascii="Times New Roman" w:hAnsi="Times New Roman" w:cs="Times New Roman"/>
          <w:sz w:val="24"/>
        </w:rPr>
      </w:pPr>
      <w:r w:rsidRPr="0098042F">
        <w:rPr>
          <w:rFonts w:ascii="Times New Roman" w:hAnsi="Times New Roman" w:cs="Times New Roman"/>
          <w:sz w:val="24"/>
        </w:rPr>
        <w:t>TIRS</w:t>
      </w:r>
      <w:r>
        <w:rPr>
          <w:rFonts w:ascii="Times New Roman" w:hAnsi="Times New Roman" w:cs="Times New Roman"/>
          <w:sz w:val="24"/>
        </w:rPr>
        <w:t xml:space="preserve"> </w:t>
      </w:r>
      <w:r w:rsidRPr="0098042F">
        <w:rPr>
          <w:rFonts w:ascii="Times New Roman" w:hAnsi="Times New Roman" w:cs="Times New Roman"/>
          <w:sz w:val="24"/>
        </w:rPr>
        <w:t>Thermal Infrared Sensor</w:t>
      </w:r>
    </w:p>
    <w:p w:rsidR="009C5BDC" w:rsidRDefault="009C5BDC" w:rsidP="000E6DF7">
      <w:pPr>
        <w:tabs>
          <w:tab w:val="left" w:pos="780"/>
          <w:tab w:val="left" w:pos="1760"/>
        </w:tabs>
        <w:spacing w:line="360" w:lineRule="auto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USDA United States Department of Agriculture</w:t>
      </w:r>
    </w:p>
    <w:p w:rsidR="000E6DF7" w:rsidRDefault="000E6DF7" w:rsidP="000E6DF7">
      <w:pPr>
        <w:tabs>
          <w:tab w:val="left" w:pos="780"/>
          <w:tab w:val="left" w:pos="1760"/>
        </w:tabs>
        <w:spacing w:line="360" w:lineRule="auto"/>
        <w:contextualSpacing w:val="0"/>
        <w:jc w:val="both"/>
        <w:rPr>
          <w:rFonts w:ascii="Times New Roman" w:hAnsi="Times New Roman" w:cs="Times New Roman"/>
          <w:sz w:val="24"/>
        </w:rPr>
      </w:pPr>
    </w:p>
    <w:commentRangeEnd w:id="6"/>
    <w:p w:rsidR="00C821DC" w:rsidRPr="00FE7D91" w:rsidRDefault="00374ABF" w:rsidP="000E6DF7">
      <w:pPr>
        <w:tabs>
          <w:tab w:val="left" w:pos="780"/>
          <w:tab w:val="left" w:pos="1760"/>
        </w:tabs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4F81BD"/>
          <w:sz w:val="30"/>
          <w:szCs w:val="30"/>
        </w:rPr>
      </w:pPr>
      <w:r>
        <w:rPr>
          <w:rStyle w:val="CommentReference"/>
        </w:rPr>
        <w:commentReference w:id="6"/>
      </w:r>
      <w:r w:rsidR="00C821DC">
        <w:br w:type="page"/>
      </w:r>
    </w:p>
    <w:p w:rsidR="00C821DC" w:rsidRDefault="00C821DC" w:rsidP="007F52BF">
      <w:pPr>
        <w:pStyle w:val="Heading1"/>
        <w:numPr>
          <w:ilvl w:val="0"/>
          <w:numId w:val="35"/>
        </w:numPr>
        <w:ind w:left="0" w:firstLine="0"/>
      </w:pPr>
      <w:bookmarkStart w:id="7" w:name="_Toc529992120"/>
      <w:bookmarkStart w:id="8" w:name="_Toc360346"/>
      <w:commentRangeStart w:id="9"/>
      <w:r>
        <w:lastRenderedPageBreak/>
        <w:t>Introduction</w:t>
      </w:r>
      <w:bookmarkEnd w:id="7"/>
      <w:bookmarkEnd w:id="8"/>
      <w:commentRangeEnd w:id="9"/>
      <w:r w:rsidR="007F52BF">
        <w:rPr>
          <w:rStyle w:val="CommentReference"/>
          <w:rFonts w:ascii="Arial" w:eastAsia="Arial" w:hAnsi="Arial" w:cs="Arial"/>
          <w:b w:val="0"/>
          <w:color w:val="auto"/>
        </w:rPr>
        <w:commentReference w:id="9"/>
      </w:r>
    </w:p>
    <w:p w:rsidR="00C821DC" w:rsidRDefault="00C821DC" w:rsidP="00C821DC">
      <w:pPr>
        <w:tabs>
          <w:tab w:val="left" w:pos="407"/>
        </w:tabs>
        <w:spacing w:line="240" w:lineRule="auto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</w:p>
    <w:p w:rsidR="00C821DC" w:rsidRDefault="00C821DC" w:rsidP="00C821DC">
      <w:pPr>
        <w:spacing w:before="120"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modern era of the Internet has opened the means for the web applications for instant information broadcasting and various other transactions, including those having financial repercussions. Currently, a large number of web applications are developed using two major technologies, Object Oriented Programming (OOP) and Relational Database Management Systems (RDBMSs). </w:t>
      </w:r>
      <w:r w:rsidRPr="00FA13E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These two technologies even being uneven, best suits each other </w:t>
      </w:r>
      <w:r w:rsidR="00FA13E1" w:rsidRPr="00FA13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="00AA241A">
        <w:fldChar w:fldCharType="begin"/>
      </w:r>
      <w:r w:rsidR="00C51BB7">
        <w:instrText>HYPERLINK \l "R1"</w:instrText>
      </w:r>
      <w:r w:rsidR="00AA241A">
        <w:fldChar w:fldCharType="separate"/>
      </w:r>
      <w:r w:rsidR="00FA13E1" w:rsidRPr="00792EDD">
        <w:rPr>
          <w:rStyle w:val="InlineStyleChar"/>
        </w:rPr>
        <w:t>Armas</w:t>
      </w:r>
      <w:proofErr w:type="spellEnd"/>
      <w:r w:rsidR="00FA13E1" w:rsidRPr="00792EDD">
        <w:rPr>
          <w:rStyle w:val="InlineStyleChar"/>
        </w:rPr>
        <w:t xml:space="preserve"> et al.</w:t>
      </w:r>
      <w:r w:rsidR="00BB0869" w:rsidRPr="00792EDD">
        <w:rPr>
          <w:rStyle w:val="InlineStyleChar"/>
        </w:rPr>
        <w:t xml:space="preserve"> </w:t>
      </w:r>
      <w:r w:rsidR="00FA13E1" w:rsidRPr="00792EDD">
        <w:rPr>
          <w:rStyle w:val="InlineStyleChar"/>
        </w:rPr>
        <w:t>2017</w:t>
      </w:r>
      <w:r w:rsidR="00AA241A">
        <w:fldChar w:fldCharType="end"/>
      </w:r>
      <w:r w:rsidR="002F35DF" w:rsidRPr="00792EDD">
        <w:rPr>
          <w:rStyle w:val="InlineStyleChar"/>
        </w:rPr>
        <w:t>, p.500</w:t>
      </w:r>
      <w:r w:rsidR="00FA13E1" w:rsidRPr="00FA13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</w:p>
    <w:p w:rsidR="0048776E" w:rsidRDefault="00A50464" w:rsidP="00A042B6">
      <w:pPr>
        <w:spacing w:before="120"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0464">
        <w:rPr>
          <w:rFonts w:ascii="Times New Roman" w:eastAsia="Times New Roman" w:hAnsi="Times New Roman" w:cs="Times New Roman"/>
          <w:sz w:val="24"/>
          <w:szCs w:val="24"/>
        </w:rPr>
        <w:t xml:space="preserve">The mainstream web application that interface with databases needs to work with both object-oriented and relational data </w:t>
      </w:r>
      <w:r w:rsidRPr="003F2DD9">
        <w:rPr>
          <w:rFonts w:ascii="Times New Roman" w:eastAsia="Times New Roman" w:hAnsi="Times New Roman" w:cs="Times New Roman"/>
          <w:sz w:val="24"/>
          <w:szCs w:val="24"/>
        </w:rPr>
        <w:t>models</w:t>
      </w:r>
      <w:r w:rsidR="003F2DD9" w:rsidRPr="003F2D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2DD9" w:rsidRPr="003F2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="00AA241A">
        <w:fldChar w:fldCharType="begin"/>
      </w:r>
      <w:r w:rsidR="00C51BB7">
        <w:instrText>HYPERLINK \l "R2"</w:instrText>
      </w:r>
      <w:r w:rsidR="00AA241A">
        <w:fldChar w:fldCharType="separate"/>
      </w:r>
      <w:r w:rsidR="003F2DD9" w:rsidRPr="00DF0755">
        <w:rPr>
          <w:rStyle w:val="Hyperlink"/>
        </w:rPr>
        <w:t>Mehra</w:t>
      </w:r>
      <w:proofErr w:type="spellEnd"/>
      <w:r w:rsidR="003F2DD9" w:rsidRPr="00DF0755">
        <w:rPr>
          <w:rStyle w:val="Hyperlink"/>
        </w:rPr>
        <w:t xml:space="preserve"> et al. 2007</w:t>
      </w:r>
      <w:r w:rsidR="00AA241A">
        <w:fldChar w:fldCharType="end"/>
      </w:r>
      <w:r w:rsidR="002F35DF">
        <w:rPr>
          <w:rStyle w:val="Hyperlink"/>
        </w:rPr>
        <w:t>, p.283</w:t>
      </w:r>
      <w:r w:rsidR="003F2DD9" w:rsidRPr="003F2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3F2DD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50464">
        <w:rPr>
          <w:rFonts w:ascii="Times New Roman" w:eastAsia="Times New Roman" w:hAnsi="Times New Roman" w:cs="Times New Roman"/>
          <w:sz w:val="24"/>
          <w:szCs w:val="24"/>
        </w:rPr>
        <w:t xml:space="preserve">  Java and C# are the two major object-oriented programming languages for writing the business logic of an application whereas relational databases like SQL Server and </w:t>
      </w:r>
      <w:proofErr w:type="spellStart"/>
      <w:r w:rsidRPr="00A50464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A50464">
        <w:rPr>
          <w:rFonts w:ascii="Times New Roman" w:eastAsia="Times New Roman" w:hAnsi="Times New Roman" w:cs="Times New Roman"/>
          <w:sz w:val="24"/>
          <w:szCs w:val="24"/>
        </w:rPr>
        <w:t xml:space="preserve"> control the continuous storage of data. </w:t>
      </w:r>
    </w:p>
    <w:p w:rsidR="009108E9" w:rsidRDefault="009108E9" w:rsidP="00A042B6">
      <w:pPr>
        <w:spacing w:before="120"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………………………………………….</w:t>
      </w:r>
    </w:p>
    <w:p w:rsidR="009108E9" w:rsidRDefault="009108E9" w:rsidP="00A042B6">
      <w:pPr>
        <w:spacing w:before="120"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</w:t>
      </w:r>
    </w:p>
    <w:p w:rsidR="00A042B6" w:rsidRDefault="00A042B6" w:rsidP="00A042B6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Stored procedures are blocks of code in the database server, which is precompiled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footnoteReference w:id="1"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; it provides faster execution and reduces the network traffic (C-sharpcorner.com, 2018). This work will consist of using the SQL Server stored procedure in Code First Approach of Entity Framework in MVC 5 web application, for faster data transformation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modelling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CF5886" w:rsidRDefault="00CF5886" w:rsidP="00601D1E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F5886" w:rsidRDefault="00CF5886" w:rsidP="00CF5886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784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ject Outlin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86" w:rsidRDefault="00CF5886" w:rsidP="00486DA7">
      <w:pPr>
        <w:pStyle w:val="TableOfFig"/>
        <w:rPr>
          <w:highlight w:val="white"/>
        </w:rPr>
      </w:pPr>
      <w:bookmarkStart w:id="10" w:name="_Toc255563"/>
      <w:r w:rsidRPr="0066290B">
        <w:rPr>
          <w:rStyle w:val="TableOfFigChar"/>
          <w:highlight w:val="white"/>
        </w:rPr>
        <w:t>Figure</w:t>
      </w:r>
      <w:r w:rsidR="00486DA7">
        <w:rPr>
          <w:rStyle w:val="TableOfFigChar"/>
          <w:rFonts w:eastAsia="Arial"/>
          <w:highlight w:val="white"/>
        </w:rPr>
        <w:t xml:space="preserve"> </w:t>
      </w:r>
      <w:r w:rsidRPr="0066290B">
        <w:rPr>
          <w:rStyle w:val="TableOfFigChar"/>
          <w:highlight w:val="white"/>
        </w:rPr>
        <w:t>1</w:t>
      </w:r>
      <w:r>
        <w:rPr>
          <w:highlight w:val="white"/>
        </w:rPr>
        <w:t>: Project outline and work outline</w:t>
      </w:r>
      <w:bookmarkEnd w:id="10"/>
    </w:p>
    <w:p w:rsidR="00CF5886" w:rsidRDefault="00CF5886" w:rsidP="00601D1E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F5886" w:rsidRDefault="00CF5886" w:rsidP="00D13BC6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4693">
        <w:rPr>
          <w:rFonts w:ascii="Times New Roman" w:eastAsia="Times New Roman" w:hAnsi="Times New Roman" w:cs="Times New Roman"/>
          <w:sz w:val="24"/>
          <w:szCs w:val="24"/>
        </w:rPr>
        <w:t xml:space="preserve">The work done in this </w:t>
      </w:r>
      <w:r w:rsidR="009108E9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Pr="001F4693">
        <w:rPr>
          <w:rFonts w:ascii="Times New Roman" w:eastAsia="Times New Roman" w:hAnsi="Times New Roman" w:cs="Times New Roman"/>
          <w:sz w:val="24"/>
          <w:szCs w:val="24"/>
        </w:rPr>
        <w:t xml:space="preserve"> consists of three </w:t>
      </w:r>
      <w:r w:rsidR="00D13BC6">
        <w:rPr>
          <w:rFonts w:ascii="Times New Roman" w:eastAsia="Times New Roman" w:hAnsi="Times New Roman" w:cs="Times New Roman"/>
          <w:sz w:val="24"/>
          <w:szCs w:val="24"/>
        </w:rPr>
        <w:t>………………….</w:t>
      </w:r>
    </w:p>
    <w:p w:rsidR="00D13BC6" w:rsidRDefault="00D13BC6" w:rsidP="00D13BC6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9108E9" w:rsidRDefault="00CF5886" w:rsidP="00CF5886">
      <w:pPr>
        <w:tabs>
          <w:tab w:val="left" w:pos="1760"/>
          <w:tab w:val="right" w:pos="9629"/>
        </w:tabs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2B2E42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Chapter 2 covers Background information on the theoretical part of different techniques used throughout this work. </w:t>
      </w:r>
    </w:p>
    <w:p w:rsidR="009108E9" w:rsidRDefault="00CF5886" w:rsidP="00CF5886">
      <w:pPr>
        <w:tabs>
          <w:tab w:val="left" w:pos="1760"/>
          <w:tab w:val="right" w:pos="9629"/>
        </w:tabs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2B2E42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Chapter 3 discusses existing. </w:t>
      </w:r>
    </w:p>
    <w:p w:rsidR="009108E9" w:rsidRDefault="00CF5886" w:rsidP="00CF5886">
      <w:pPr>
        <w:tabs>
          <w:tab w:val="left" w:pos="1760"/>
          <w:tab w:val="right" w:pos="9629"/>
        </w:tabs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2B2E42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Chapter 4 presents the results of the proposed system and discuss these results. </w:t>
      </w:r>
    </w:p>
    <w:p w:rsidR="00CF5886" w:rsidRDefault="00CF5886" w:rsidP="00CF5886">
      <w:pPr>
        <w:tabs>
          <w:tab w:val="left" w:pos="1760"/>
          <w:tab w:val="right" w:pos="9629"/>
        </w:tabs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2B2E42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Chapter 5 concludes and gives some possible future improvements to our solution.</w:t>
      </w:r>
    </w:p>
    <w:p w:rsidR="007D5591" w:rsidRPr="002F4A22" w:rsidRDefault="007D5591" w:rsidP="002F4A22">
      <w:pPr>
        <w:pStyle w:val="Heading1"/>
        <w:numPr>
          <w:ilvl w:val="0"/>
          <w:numId w:val="35"/>
        </w:numPr>
        <w:ind w:left="0" w:firstLine="0"/>
      </w:pPr>
      <w:bookmarkStart w:id="11" w:name="_Toc360347"/>
      <w:commentRangeStart w:id="12"/>
      <w:commentRangeStart w:id="13"/>
      <w:r>
        <w:t>Background</w:t>
      </w:r>
      <w:bookmarkEnd w:id="11"/>
      <w:commentRangeEnd w:id="12"/>
      <w:r w:rsidR="00FC567B">
        <w:rPr>
          <w:rStyle w:val="CommentReference"/>
          <w:rFonts w:ascii="Arial" w:eastAsia="Arial" w:hAnsi="Arial" w:cs="Arial"/>
          <w:b w:val="0"/>
          <w:color w:val="auto"/>
        </w:rPr>
        <w:commentReference w:id="12"/>
      </w:r>
      <w:commentRangeEnd w:id="13"/>
      <w:r w:rsidR="00EB3F1C">
        <w:rPr>
          <w:rStyle w:val="CommentReference"/>
          <w:rFonts w:ascii="Arial" w:eastAsia="Arial" w:hAnsi="Arial" w:cs="Arial"/>
          <w:b w:val="0"/>
          <w:color w:val="auto"/>
        </w:rPr>
        <w:commentReference w:id="13"/>
      </w:r>
    </w:p>
    <w:p w:rsidR="00EB3F1C" w:rsidRDefault="00EB3F1C" w:rsidP="007D5591">
      <w:pPr>
        <w:tabs>
          <w:tab w:val="left" w:pos="1760"/>
          <w:tab w:val="right" w:pos="9629"/>
        </w:tabs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7D5591" w:rsidRDefault="0069301D" w:rsidP="007D5591">
      <w:pPr>
        <w:tabs>
          <w:tab w:val="left" w:pos="1760"/>
          <w:tab w:val="right" w:pos="9629"/>
        </w:tabs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69301D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This section will serve as the baseline information for the central concepts used throughout this project. Firstly, we will give an overview about the concepts used </w:t>
      </w:r>
      <w:r w:rsidR="009108E9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in </w:t>
      </w:r>
      <w:r w:rsidRPr="0069301D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system, then processing mechanism and finally about the with our approach.</w:t>
      </w:r>
    </w:p>
    <w:p w:rsidR="002B2E42" w:rsidRDefault="002B2E42" w:rsidP="007D5591">
      <w:pPr>
        <w:tabs>
          <w:tab w:val="left" w:pos="1760"/>
          <w:tab w:val="right" w:pos="9629"/>
        </w:tabs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73A3F" w:rsidRDefault="00D13BC6" w:rsidP="007E253E">
      <w:pPr>
        <w:pStyle w:val="Heading2"/>
        <w:numPr>
          <w:ilvl w:val="1"/>
          <w:numId w:val="35"/>
        </w:numPr>
        <w:ind w:left="0" w:firstLine="0"/>
      </w:pPr>
      <w:bookmarkStart w:id="14" w:name="_Toc360348"/>
      <w:commentRangeStart w:id="15"/>
      <w:r>
        <w:lastRenderedPageBreak/>
        <w:t>NDVI</w:t>
      </w:r>
      <w:bookmarkEnd w:id="14"/>
      <w:commentRangeEnd w:id="15"/>
      <w:r w:rsidR="007E253E">
        <w:rPr>
          <w:rStyle w:val="CommentReference"/>
          <w:rFonts w:ascii="Arial" w:eastAsia="Arial" w:hAnsi="Arial" w:cs="Arial"/>
          <w:b w:val="0"/>
          <w:color w:val="auto"/>
        </w:rPr>
        <w:commentReference w:id="15"/>
      </w:r>
    </w:p>
    <w:p w:rsidR="00A862F1" w:rsidRDefault="007F52BF" w:rsidP="00A55B7D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commentRangeStart w:id="16"/>
      <w:r>
        <w:rPr>
          <w:rFonts w:ascii="Times New Roman" w:hAnsi="Times New Roman" w:cs="Times New Roman"/>
          <w:sz w:val="24"/>
          <w:szCs w:val="24"/>
        </w:rPr>
        <w:t>The Normalized Difference Vegetation Index</w:t>
      </w:r>
      <w:r w:rsidR="00194E8E">
        <w:rPr>
          <w:rFonts w:ascii="Times New Roman" w:hAnsi="Times New Roman" w:cs="Times New Roman"/>
          <w:sz w:val="24"/>
          <w:szCs w:val="24"/>
        </w:rPr>
        <w:t xml:space="preserve"> (NDVI) is an indicator for the presence of live green vegetation present on the remote sensing images such as </w:t>
      </w:r>
      <w:proofErr w:type="spellStart"/>
      <w:r w:rsidR="00194E8E">
        <w:rPr>
          <w:rFonts w:ascii="Times New Roman" w:hAnsi="Times New Roman" w:cs="Times New Roman"/>
          <w:sz w:val="24"/>
          <w:szCs w:val="24"/>
        </w:rPr>
        <w:t>Landsat</w:t>
      </w:r>
      <w:proofErr w:type="spellEnd"/>
      <w:r w:rsidR="00194E8E">
        <w:rPr>
          <w:rFonts w:ascii="Times New Roman" w:hAnsi="Times New Roman" w:cs="Times New Roman"/>
          <w:sz w:val="24"/>
          <w:szCs w:val="24"/>
        </w:rPr>
        <w:t xml:space="preserve"> satellite images. NDVI is </w:t>
      </w:r>
      <w:r w:rsidR="00E71B43">
        <w:rPr>
          <w:rFonts w:ascii="Times New Roman" w:hAnsi="Times New Roman" w:cs="Times New Roman"/>
          <w:sz w:val="24"/>
          <w:szCs w:val="24"/>
        </w:rPr>
        <w:t>a numeric value calculated as the</w:t>
      </w:r>
      <w:r w:rsidR="00194E8E">
        <w:rPr>
          <w:rFonts w:ascii="Times New Roman" w:hAnsi="Times New Roman" w:cs="Times New Roman"/>
          <w:sz w:val="24"/>
          <w:szCs w:val="24"/>
        </w:rPr>
        <w:t xml:space="preserve"> arithmetic ratio of visible light band and near-infra red band present in the </w:t>
      </w:r>
      <w:proofErr w:type="spellStart"/>
      <w:r w:rsidR="00E71B43">
        <w:rPr>
          <w:rFonts w:ascii="Times New Roman" w:hAnsi="Times New Roman" w:cs="Times New Roman"/>
          <w:sz w:val="24"/>
          <w:szCs w:val="24"/>
        </w:rPr>
        <w:t>Landsat</w:t>
      </w:r>
      <w:proofErr w:type="spellEnd"/>
      <w:r w:rsidR="00E71B43">
        <w:rPr>
          <w:rFonts w:ascii="Times New Roman" w:hAnsi="Times New Roman" w:cs="Times New Roman"/>
          <w:sz w:val="24"/>
          <w:szCs w:val="24"/>
        </w:rPr>
        <w:t xml:space="preserve"> dataset</w:t>
      </w:r>
      <w:r w:rsidR="00A1401D">
        <w:rPr>
          <w:rFonts w:ascii="Times New Roman" w:hAnsi="Times New Roman" w:cs="Times New Roman"/>
          <w:sz w:val="24"/>
          <w:szCs w:val="24"/>
        </w:rPr>
        <w:t xml:space="preserve"> </w:t>
      </w:r>
      <w:r w:rsidR="00A1401D" w:rsidRPr="00A1401D">
        <w:rPr>
          <w:rFonts w:ascii="Times New Roman" w:hAnsi="Times New Roman" w:cs="Times New Roman"/>
          <w:sz w:val="24"/>
          <w:szCs w:val="24"/>
        </w:rPr>
        <w:t>(Reddy, 2016</w:t>
      </w:r>
      <w:r w:rsidR="00A1401D">
        <w:rPr>
          <w:rFonts w:ascii="Times New Roman" w:hAnsi="Times New Roman" w:cs="Times New Roman"/>
          <w:sz w:val="24"/>
          <w:szCs w:val="24"/>
        </w:rPr>
        <w:t xml:space="preserve">, </w:t>
      </w:r>
      <w:r w:rsidR="004225F5">
        <w:rPr>
          <w:rFonts w:ascii="Times New Roman" w:hAnsi="Times New Roman" w:cs="Times New Roman"/>
          <w:sz w:val="24"/>
          <w:szCs w:val="24"/>
        </w:rPr>
        <w:t>a</w:t>
      </w:r>
      <w:r w:rsidR="00A1401D">
        <w:rPr>
          <w:rFonts w:ascii="Times New Roman" w:hAnsi="Times New Roman" w:cs="Times New Roman"/>
          <w:sz w:val="24"/>
          <w:szCs w:val="24"/>
        </w:rPr>
        <w:t>bstract</w:t>
      </w:r>
      <w:r w:rsidR="00A1401D" w:rsidRPr="00A1401D">
        <w:rPr>
          <w:rFonts w:ascii="Times New Roman" w:hAnsi="Times New Roman" w:cs="Times New Roman"/>
          <w:sz w:val="24"/>
          <w:szCs w:val="24"/>
        </w:rPr>
        <w:t>)</w:t>
      </w:r>
      <w:r w:rsidR="00E71B43">
        <w:rPr>
          <w:rFonts w:ascii="Times New Roman" w:hAnsi="Times New Roman" w:cs="Times New Roman"/>
          <w:sz w:val="24"/>
          <w:szCs w:val="24"/>
        </w:rPr>
        <w:t xml:space="preserve">. </w:t>
      </w:r>
      <w:r w:rsidR="00737B51">
        <w:rPr>
          <w:rFonts w:ascii="Times New Roman" w:hAnsi="Times New Roman" w:cs="Times New Roman"/>
          <w:sz w:val="24"/>
          <w:szCs w:val="24"/>
        </w:rPr>
        <w:t>While classifying the land cover into crop land, low vegetation area, bare soil, and water bodies, vegetation index has a vital role.</w:t>
      </w:r>
      <w:commentRangeEnd w:id="16"/>
      <w:r w:rsidR="00DE261C">
        <w:rPr>
          <w:rStyle w:val="CommentReference"/>
        </w:rPr>
        <w:commentReference w:id="16"/>
      </w:r>
    </w:p>
    <w:p w:rsidR="00A55B7D" w:rsidRDefault="00A55B7D" w:rsidP="00A55B7D">
      <w:pPr>
        <w:pStyle w:val="Heading2"/>
        <w:numPr>
          <w:ilvl w:val="1"/>
          <w:numId w:val="35"/>
        </w:numPr>
        <w:ind w:left="0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Geo Data</w:t>
      </w:r>
    </w:p>
    <w:p w:rsidR="00941F36" w:rsidRPr="00700064" w:rsidRDefault="005D2DBF" w:rsidP="00700064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commentRangeStart w:id="17"/>
      <w:r w:rsidRPr="005D2DBF">
        <w:rPr>
          <w:rFonts w:ascii="Times New Roman" w:hAnsi="Times New Roman" w:cs="Times New Roman"/>
          <w:sz w:val="24"/>
          <w:szCs w:val="24"/>
        </w:rPr>
        <w:t>In Geographic Information System (GIS), the data of geographical locations should be in a specified form for processing. That means geo data is the data stored in a format for GIS applications</w:t>
      </w:r>
      <w:r w:rsidRPr="00700064">
        <w:rPr>
          <w:rFonts w:ascii="Times New Roman" w:hAnsi="Times New Roman" w:cs="Times New Roman"/>
          <w:sz w:val="24"/>
          <w:szCs w:val="24"/>
        </w:rPr>
        <w:t xml:space="preserve">. The geo data is available in databases, </w:t>
      </w:r>
      <w:proofErr w:type="spellStart"/>
      <w:r w:rsidRPr="00700064">
        <w:rPr>
          <w:rFonts w:ascii="Times New Roman" w:hAnsi="Times New Roman" w:cs="Times New Roman"/>
          <w:sz w:val="24"/>
          <w:szCs w:val="24"/>
        </w:rPr>
        <w:t>geodatabases</w:t>
      </w:r>
      <w:proofErr w:type="spellEnd"/>
      <w:r w:rsidRPr="007000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0064">
        <w:rPr>
          <w:rFonts w:ascii="Times New Roman" w:hAnsi="Times New Roman" w:cs="Times New Roman"/>
          <w:sz w:val="24"/>
          <w:szCs w:val="24"/>
        </w:rPr>
        <w:t>shapefiles</w:t>
      </w:r>
      <w:proofErr w:type="spellEnd"/>
      <w:r w:rsidRPr="0070006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700064">
        <w:rPr>
          <w:rFonts w:ascii="Times New Roman" w:hAnsi="Times New Roman" w:cs="Times New Roman"/>
          <w:sz w:val="24"/>
          <w:szCs w:val="24"/>
        </w:rPr>
        <w:t>raster</w:t>
      </w:r>
      <w:proofErr w:type="gramEnd"/>
      <w:r w:rsidRPr="00700064">
        <w:rPr>
          <w:rFonts w:ascii="Times New Roman" w:hAnsi="Times New Roman" w:cs="Times New Roman"/>
          <w:sz w:val="24"/>
          <w:szCs w:val="24"/>
        </w:rPr>
        <w:t xml:space="preserve"> image or even in Microsoft Excel sheets</w:t>
      </w:r>
      <w:r w:rsidR="00CC56CC" w:rsidRPr="00700064">
        <w:rPr>
          <w:rFonts w:ascii="Times New Roman" w:hAnsi="Times New Roman" w:cs="Times New Roman"/>
          <w:sz w:val="24"/>
          <w:szCs w:val="24"/>
        </w:rPr>
        <w:t xml:space="preserve"> (Desktop.arcgis.com, </w:t>
      </w:r>
      <w:proofErr w:type="spellStart"/>
      <w:r w:rsidR="00CC56CC" w:rsidRPr="00700064">
        <w:rPr>
          <w:rFonts w:ascii="Times New Roman" w:hAnsi="Times New Roman" w:cs="Times New Roman"/>
          <w:sz w:val="24"/>
          <w:szCs w:val="24"/>
        </w:rPr>
        <w:t>n.d</w:t>
      </w:r>
      <w:proofErr w:type="spellEnd"/>
      <w:r w:rsidR="00CC56CC" w:rsidRPr="00700064">
        <w:rPr>
          <w:rFonts w:ascii="Times New Roman" w:hAnsi="Times New Roman" w:cs="Times New Roman"/>
          <w:sz w:val="24"/>
          <w:szCs w:val="24"/>
        </w:rPr>
        <w:t>.)</w:t>
      </w:r>
      <w:r w:rsidRPr="00700064">
        <w:rPr>
          <w:rFonts w:ascii="Times New Roman" w:hAnsi="Times New Roman" w:cs="Times New Roman"/>
          <w:sz w:val="24"/>
          <w:szCs w:val="24"/>
        </w:rPr>
        <w:t>.</w:t>
      </w:r>
      <w:r w:rsidR="0050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21F">
        <w:rPr>
          <w:rFonts w:ascii="Times New Roman" w:hAnsi="Times New Roman" w:cs="Times New Roman"/>
          <w:sz w:val="24"/>
          <w:szCs w:val="24"/>
        </w:rPr>
        <w:t>Landsat</w:t>
      </w:r>
      <w:proofErr w:type="spellEnd"/>
      <w:r w:rsidR="0050121F">
        <w:rPr>
          <w:rFonts w:ascii="Times New Roman" w:hAnsi="Times New Roman" w:cs="Times New Roman"/>
          <w:sz w:val="24"/>
          <w:szCs w:val="24"/>
        </w:rPr>
        <w:t xml:space="preserve"> 8 images are kind of </w:t>
      </w:r>
      <w:proofErr w:type="spellStart"/>
      <w:r w:rsidR="0050121F">
        <w:rPr>
          <w:rFonts w:ascii="Times New Roman" w:hAnsi="Times New Roman" w:cs="Times New Roman"/>
          <w:sz w:val="24"/>
          <w:szCs w:val="24"/>
        </w:rPr>
        <w:t>geodata</w:t>
      </w:r>
      <w:proofErr w:type="spellEnd"/>
      <w:r w:rsidR="0050121F">
        <w:rPr>
          <w:rFonts w:ascii="Times New Roman" w:hAnsi="Times New Roman" w:cs="Times New Roman"/>
          <w:sz w:val="24"/>
          <w:szCs w:val="24"/>
        </w:rPr>
        <w:t xml:space="preserve"> for geographical processing. </w:t>
      </w:r>
      <w:r w:rsidR="0050121F" w:rsidRPr="0098042F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The Operational Land Imager (OLI) and the Thermal Infrared Sensor (TIRS)</w:t>
      </w:r>
      <w:r w:rsidR="0050121F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are two main sensors for </w:t>
      </w:r>
      <w:proofErr w:type="spellStart"/>
      <w:r w:rsidR="0050121F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Landsat</w:t>
      </w:r>
      <w:proofErr w:type="spellEnd"/>
      <w:r w:rsidR="0050121F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8 images with improved signal-to-noise ratio</w:t>
      </w:r>
      <w:r w:rsidR="00F83BCF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</w:t>
      </w:r>
      <w:r w:rsidR="00F83BCF" w:rsidRPr="00F83BCF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(Landsat.usgs.gov, </w:t>
      </w:r>
      <w:proofErr w:type="spellStart"/>
      <w:r w:rsidR="00F83BCF" w:rsidRPr="00F83BCF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n.d</w:t>
      </w:r>
      <w:proofErr w:type="spellEnd"/>
      <w:r w:rsidR="00F83BCF" w:rsidRPr="00F83BCF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.)</w:t>
      </w:r>
      <w:r w:rsidR="0050121F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. </w:t>
      </w:r>
      <w:commentRangeEnd w:id="17"/>
      <w:r w:rsidR="0050121F">
        <w:rPr>
          <w:rStyle w:val="CommentReference"/>
        </w:rPr>
        <w:commentReference w:id="17"/>
      </w:r>
    </w:p>
    <w:p w:rsidR="00A55B7D" w:rsidRDefault="00941F36" w:rsidP="00941F36">
      <w:pPr>
        <w:pStyle w:val="Heading2"/>
        <w:numPr>
          <w:ilvl w:val="1"/>
          <w:numId w:val="35"/>
        </w:numPr>
        <w:ind w:left="0" w:firstLine="0"/>
        <w:rPr>
          <w:rFonts w:cs="Times New Roman"/>
          <w:sz w:val="24"/>
          <w:szCs w:val="24"/>
        </w:rPr>
      </w:pPr>
      <w:r w:rsidRPr="00941F36">
        <w:rPr>
          <w:rFonts w:cs="Times New Roman"/>
          <w:sz w:val="24"/>
          <w:szCs w:val="24"/>
        </w:rPr>
        <w:t>Mosaicing and Clipping</w:t>
      </w:r>
    </w:p>
    <w:p w:rsidR="00941F36" w:rsidRDefault="00467B79" w:rsidP="000A4C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commentRangeStart w:id="18"/>
      <w:r>
        <w:rPr>
          <w:rFonts w:ascii="Times New Roman" w:hAnsi="Times New Roman" w:cs="Times New Roman"/>
          <w:sz w:val="24"/>
          <w:szCs w:val="24"/>
        </w:rPr>
        <w:t>Mosaicing is the process to generate a mosaic which will be covering the entire geographical region of the interested area</w:t>
      </w:r>
      <w:r w:rsidR="002B7891">
        <w:rPr>
          <w:rFonts w:ascii="Times New Roman" w:hAnsi="Times New Roman" w:cs="Times New Roman"/>
          <w:sz w:val="24"/>
          <w:szCs w:val="24"/>
        </w:rPr>
        <w:t xml:space="preserve"> </w:t>
      </w:r>
      <w:r w:rsidR="002B7891" w:rsidRPr="002B7891">
        <w:rPr>
          <w:rFonts w:ascii="Times New Roman" w:hAnsi="Times New Roman" w:cs="Times New Roman"/>
          <w:sz w:val="24"/>
          <w:szCs w:val="24"/>
        </w:rPr>
        <w:t xml:space="preserve">(J. </w:t>
      </w:r>
      <w:proofErr w:type="spellStart"/>
      <w:r w:rsidR="002B7891" w:rsidRPr="002B7891">
        <w:rPr>
          <w:rFonts w:ascii="Times New Roman" w:hAnsi="Times New Roman" w:cs="Times New Roman"/>
          <w:sz w:val="24"/>
          <w:szCs w:val="24"/>
        </w:rPr>
        <w:t>Firl</w:t>
      </w:r>
      <w:proofErr w:type="spellEnd"/>
      <w:r w:rsidR="002B7891" w:rsidRPr="002B7891">
        <w:rPr>
          <w:rFonts w:ascii="Times New Roman" w:hAnsi="Times New Roman" w:cs="Times New Roman"/>
          <w:sz w:val="24"/>
          <w:szCs w:val="24"/>
        </w:rPr>
        <w:t>, 2010)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2B7891">
        <w:rPr>
          <w:rFonts w:ascii="Times New Roman" w:hAnsi="Times New Roman" w:cs="Times New Roman"/>
          <w:sz w:val="24"/>
          <w:szCs w:val="24"/>
        </w:rPr>
        <w:t>Mosaicing is required when there are more than one satellite image tile are required for covering the area of interest</w:t>
      </w:r>
      <w:r w:rsidR="00E51CE4">
        <w:rPr>
          <w:rFonts w:ascii="Times New Roman" w:hAnsi="Times New Roman" w:cs="Times New Roman"/>
          <w:sz w:val="24"/>
          <w:szCs w:val="24"/>
        </w:rPr>
        <w:t xml:space="preserve"> (AOI)</w:t>
      </w:r>
      <w:r w:rsidR="002B7891">
        <w:rPr>
          <w:rFonts w:ascii="Times New Roman" w:hAnsi="Times New Roman" w:cs="Times New Roman"/>
          <w:sz w:val="24"/>
          <w:szCs w:val="24"/>
        </w:rPr>
        <w:t xml:space="preserve">. There are algorithms in </w:t>
      </w:r>
      <w:r w:rsidR="00E51CE4">
        <w:rPr>
          <w:rFonts w:ascii="Times New Roman" w:hAnsi="Times New Roman" w:cs="Times New Roman"/>
          <w:sz w:val="24"/>
          <w:szCs w:val="24"/>
        </w:rPr>
        <w:t xml:space="preserve">QGIS like GDAL merge for </w:t>
      </w:r>
      <w:proofErr w:type="spellStart"/>
      <w:r w:rsidR="00E51CE4">
        <w:rPr>
          <w:rFonts w:ascii="Times New Roman" w:hAnsi="Times New Roman" w:cs="Times New Roman"/>
          <w:sz w:val="24"/>
          <w:szCs w:val="24"/>
        </w:rPr>
        <w:t>mosaicing</w:t>
      </w:r>
      <w:proofErr w:type="spellEnd"/>
      <w:r w:rsidR="00E51CE4">
        <w:rPr>
          <w:rFonts w:ascii="Times New Roman" w:hAnsi="Times New Roman" w:cs="Times New Roman"/>
          <w:sz w:val="24"/>
          <w:szCs w:val="24"/>
        </w:rPr>
        <w:t xml:space="preserve"> the available raster image tiles. </w:t>
      </w:r>
    </w:p>
    <w:p w:rsidR="00C97EB7" w:rsidRPr="000A4CEA" w:rsidRDefault="00B94391" w:rsidP="000A4C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J. </w:t>
      </w:r>
      <w:proofErr w:type="spellStart"/>
      <w:r>
        <w:rPr>
          <w:rFonts w:ascii="Times New Roman" w:hAnsi="Times New Roman" w:cs="Times New Roman"/>
          <w:sz w:val="24"/>
          <w:szCs w:val="24"/>
        </w:rPr>
        <w:t>Firl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(2010) c</w:t>
      </w:r>
      <w:r w:rsidR="00E51CE4">
        <w:rPr>
          <w:rFonts w:ascii="Times New Roman" w:hAnsi="Times New Roman" w:cs="Times New Roman"/>
          <w:sz w:val="24"/>
          <w:szCs w:val="24"/>
        </w:rPr>
        <w:t>lipping process clips the raster image by using a boundary shape file of AOI as mask layer.</w:t>
      </w:r>
    </w:p>
    <w:p w:rsidR="00BF4AF2" w:rsidRPr="00467B79" w:rsidRDefault="00863759" w:rsidP="00BF4AF2">
      <w:pPr>
        <w:pStyle w:val="Heading2"/>
        <w:rPr>
          <w:strike/>
        </w:rPr>
      </w:pPr>
      <w:bookmarkStart w:id="19" w:name="_Toc360349"/>
      <w:commentRangeEnd w:id="18"/>
      <w:r>
        <w:rPr>
          <w:rStyle w:val="CommentReference"/>
          <w:rFonts w:ascii="Arial" w:eastAsia="Arial" w:hAnsi="Arial" w:cs="Arial"/>
          <w:b w:val="0"/>
          <w:color w:val="auto"/>
        </w:rPr>
        <w:commentReference w:id="18"/>
      </w:r>
      <w:r w:rsidR="00BF4AF2" w:rsidRPr="00467B79">
        <w:rPr>
          <w:strike/>
        </w:rPr>
        <w:t>2.2</w:t>
      </w:r>
      <w:r w:rsidR="00BF4AF2" w:rsidRPr="00467B79">
        <w:rPr>
          <w:strike/>
        </w:rPr>
        <w:tab/>
      </w:r>
      <w:r w:rsidR="00D13BC6" w:rsidRPr="00467B79">
        <w:rPr>
          <w:strike/>
        </w:rPr>
        <w:t xml:space="preserve">Geo </w:t>
      </w:r>
      <w:proofErr w:type="gramStart"/>
      <w:r w:rsidR="00D13BC6" w:rsidRPr="00467B79">
        <w:rPr>
          <w:strike/>
        </w:rPr>
        <w:t>data ,</w:t>
      </w:r>
      <w:proofErr w:type="gramEnd"/>
      <w:r w:rsidR="00D13BC6" w:rsidRPr="00467B79">
        <w:rPr>
          <w:strike/>
        </w:rPr>
        <w:t xml:space="preserve"> clipping, </w:t>
      </w:r>
      <w:proofErr w:type="spellStart"/>
      <w:r w:rsidR="00D13BC6" w:rsidRPr="00467B79">
        <w:rPr>
          <w:strike/>
        </w:rPr>
        <w:t>mosaicking</w:t>
      </w:r>
      <w:proofErr w:type="spellEnd"/>
      <w:r w:rsidR="00D13BC6" w:rsidRPr="00467B79">
        <w:rPr>
          <w:strike/>
        </w:rPr>
        <w:t xml:space="preserve"> all papers we used </w:t>
      </w:r>
      <w:proofErr w:type="spellStart"/>
      <w:r w:rsidR="00D13BC6" w:rsidRPr="00467B79">
        <w:rPr>
          <w:strike/>
        </w:rPr>
        <w:t>ieee</w:t>
      </w:r>
      <w:proofErr w:type="spellEnd"/>
      <w:r w:rsidR="00D13BC6" w:rsidRPr="00467B79">
        <w:rPr>
          <w:strike/>
        </w:rPr>
        <w:t xml:space="preserve"> here</w:t>
      </w:r>
      <w:bookmarkEnd w:id="19"/>
      <w:r w:rsidR="00D13BC6" w:rsidRPr="00467B79">
        <w:rPr>
          <w:strike/>
        </w:rPr>
        <w:t xml:space="preserve">  </w:t>
      </w:r>
    </w:p>
    <w:p w:rsidR="004D571E" w:rsidRPr="00467B79" w:rsidRDefault="004D571E" w:rsidP="004D571E">
      <w:pPr>
        <w:rPr>
          <w:strike/>
        </w:rPr>
      </w:pPr>
    </w:p>
    <w:p w:rsidR="00AB7337" w:rsidRDefault="00AB7337" w:rsidP="00990578">
      <w:pPr>
        <w:pStyle w:val="Heading1"/>
        <w:numPr>
          <w:ilvl w:val="0"/>
          <w:numId w:val="35"/>
        </w:numPr>
        <w:ind w:left="0" w:firstLine="0"/>
      </w:pPr>
      <w:bookmarkStart w:id="20" w:name="_Toc360350"/>
      <w:commentRangeStart w:id="21"/>
      <w:r>
        <w:t>Research Methodology, System Investigation and Analysis</w:t>
      </w:r>
      <w:bookmarkEnd w:id="20"/>
      <w:commentRangeEnd w:id="21"/>
      <w:r w:rsidR="00990578">
        <w:rPr>
          <w:rStyle w:val="CommentReference"/>
          <w:rFonts w:ascii="Arial" w:eastAsia="Arial" w:hAnsi="Arial" w:cs="Arial"/>
          <w:b w:val="0"/>
          <w:color w:val="auto"/>
        </w:rPr>
        <w:commentReference w:id="21"/>
      </w:r>
    </w:p>
    <w:p w:rsidR="00AB7337" w:rsidRDefault="00AB7337" w:rsidP="00881213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E20F1" w:rsidRDefault="0067001E" w:rsidP="00881213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7001E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In this chapter first, we will see the research methodology adopted for data collection and review the studies carried out on the </w:t>
      </w:r>
      <w:r w:rsidR="009108E9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……………………..</w:t>
      </w:r>
    </w:p>
    <w:p w:rsidR="00F10618" w:rsidRDefault="00F10618" w:rsidP="000C1978">
      <w:pPr>
        <w:pStyle w:val="Heading2"/>
        <w:numPr>
          <w:ilvl w:val="1"/>
          <w:numId w:val="35"/>
        </w:numPr>
        <w:ind w:left="0" w:firstLine="0"/>
      </w:pPr>
      <w:bookmarkStart w:id="22" w:name="_Toc360351"/>
      <w:commentRangeStart w:id="23"/>
      <w:r>
        <w:t>Research Methodology</w:t>
      </w:r>
      <w:bookmarkEnd w:id="22"/>
      <w:commentRangeEnd w:id="23"/>
      <w:r w:rsidR="000C1978">
        <w:rPr>
          <w:rStyle w:val="CommentReference"/>
          <w:rFonts w:ascii="Arial" w:eastAsia="Arial" w:hAnsi="Arial" w:cs="Arial"/>
          <w:b w:val="0"/>
          <w:color w:val="auto"/>
        </w:rPr>
        <w:commentReference w:id="23"/>
      </w:r>
    </w:p>
    <w:p w:rsidR="0037098C" w:rsidRPr="0037098C" w:rsidRDefault="0037098C" w:rsidP="003709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37098C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Research is the process of arriving at a reliable solution to a given problem through the systematic collection, analysis and interpretation of data. In this </w:t>
      </w:r>
      <w:r w:rsidR="009108E9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project ……………………..</w:t>
      </w:r>
    </w:p>
    <w:p w:rsidR="0037098C" w:rsidRPr="00F10618" w:rsidRDefault="0037098C" w:rsidP="00F10618">
      <w:pPr>
        <w:spacing w:line="360" w:lineRule="auto"/>
        <w:jc w:val="both"/>
      </w:pPr>
    </w:p>
    <w:p w:rsidR="00E013B5" w:rsidRDefault="00E013B5" w:rsidP="000C1978">
      <w:pPr>
        <w:pStyle w:val="Heading3"/>
        <w:numPr>
          <w:ilvl w:val="2"/>
          <w:numId w:val="35"/>
        </w:numPr>
        <w:ind w:left="0" w:firstLine="0"/>
        <w:rPr>
          <w:rFonts w:eastAsia="Times New Roman"/>
        </w:rPr>
      </w:pPr>
      <w:bookmarkStart w:id="24" w:name="_Toc360352"/>
      <w:commentRangeStart w:id="25"/>
      <w:r>
        <w:rPr>
          <w:rFonts w:eastAsia="Times New Roman"/>
        </w:rPr>
        <w:lastRenderedPageBreak/>
        <w:t>Data Collection</w:t>
      </w:r>
      <w:bookmarkEnd w:id="24"/>
      <w:commentRangeEnd w:id="25"/>
      <w:r w:rsidR="000C1978">
        <w:rPr>
          <w:rStyle w:val="CommentReference"/>
          <w:rFonts w:ascii="Arial" w:eastAsia="Arial" w:hAnsi="Arial" w:cs="Arial"/>
          <w:b w:val="0"/>
          <w:color w:val="auto"/>
        </w:rPr>
        <w:commentReference w:id="25"/>
      </w:r>
    </w:p>
    <w:p w:rsidR="00E013B5" w:rsidRDefault="00E013B5" w:rsidP="00A7305B">
      <w:pPr>
        <w:spacing w:line="360" w:lineRule="auto"/>
        <w:jc w:val="both"/>
      </w:pPr>
    </w:p>
    <w:p w:rsidR="005854DB" w:rsidRDefault="009B01EB" w:rsidP="007629D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commentRangeStart w:id="26"/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The data required for the project are data for two counties of California State of the United States of America (USA) such as Kern and Tulare. </w:t>
      </w:r>
      <w:r w:rsidR="00150D9B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According to recent reports, in USA’s agricultural state California, Kern is having first place in agricultural ranking while Tulare shares second. Both</w:t>
      </w:r>
      <w:r w:rsidR="00B876C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counties’ climate and geography favor</w:t>
      </w:r>
      <w:r w:rsidR="00150D9B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the productive yielding </w:t>
      </w:r>
      <w:r w:rsidR="00A60328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of crops.  To analyses the cropping</w:t>
      </w:r>
      <w:r w:rsidR="00150D9B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in both the counties it is required to find the presence of vegetation and land surface temperature.</w:t>
      </w:r>
      <w:r w:rsidR="00547429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According to USDA National Agricultural Statistics Service’s Cropland Data Layer, both counties have some majorly growing crops, crops having variations in each year of production</w:t>
      </w:r>
      <w:r w:rsidR="005854DB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(N</w:t>
      </w:r>
      <w:r w:rsidR="005854DB" w:rsidRPr="005854DB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assgeodata.gmu.edu, 2019)</w:t>
      </w:r>
      <w:r w:rsidR="00547429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. </w:t>
      </w:r>
    </w:p>
    <w:p w:rsidR="002720C9" w:rsidRPr="0098042F" w:rsidRDefault="00547429" w:rsidP="007629D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geodata</w:t>
      </w:r>
      <w:proofErr w:type="spellEnd"/>
      <w:r w:rsidR="0098042F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, </w:t>
      </w:r>
      <w:proofErr w:type="spellStart"/>
      <w:r w:rsidR="0098042F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Landsat</w:t>
      </w:r>
      <w:proofErr w:type="spellEnd"/>
      <w:r w:rsidR="0098042F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8 images,</w:t>
      </w:r>
      <w:r w:rsidR="008F65A7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for processing is collected from </w:t>
      </w:r>
      <w:r w:rsidR="005854DB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the official website of</w:t>
      </w:r>
      <w:r w:rsidR="00FE7D91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U.S </w:t>
      </w:r>
      <w:r w:rsidR="00595896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G</w:t>
      </w:r>
      <w:r w:rsidR="00FE7D91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eological</w:t>
      </w:r>
      <w:r w:rsidR="00595896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Survey</w:t>
      </w:r>
      <w:r w:rsidR="0098042F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. </w:t>
      </w:r>
      <w:r w:rsidR="002720C9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The required </w:t>
      </w:r>
      <w:proofErr w:type="spellStart"/>
      <w:r w:rsidR="002720C9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Landsat</w:t>
      </w:r>
      <w:proofErr w:type="spellEnd"/>
      <w:r w:rsidR="002720C9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8 OLI/TIRS Level-1 TP images or tiles covering the entire geographic location of Kern and Tulare counties between 2013 and 2017 having less cloud coverage (less than 10%) are downloaded. </w:t>
      </w:r>
    </w:p>
    <w:p w:rsidR="00930AD0" w:rsidRDefault="0086748C" w:rsidP="00144BA4">
      <w:pPr>
        <w:pStyle w:val="Heading3"/>
        <w:numPr>
          <w:ilvl w:val="2"/>
          <w:numId w:val="35"/>
        </w:numPr>
        <w:ind w:left="0" w:firstLine="0"/>
        <w:rPr>
          <w:rFonts w:eastAsia="Times New Roman"/>
        </w:rPr>
      </w:pPr>
      <w:bookmarkStart w:id="27" w:name="_Toc360353"/>
      <w:commentRangeEnd w:id="26"/>
      <w:r>
        <w:rPr>
          <w:rStyle w:val="CommentReference"/>
          <w:rFonts w:ascii="Arial" w:eastAsia="Arial" w:hAnsi="Arial" w:cs="Arial"/>
          <w:b w:val="0"/>
          <w:color w:val="auto"/>
        </w:rPr>
        <w:commentReference w:id="26"/>
      </w:r>
      <w:commentRangeStart w:id="28"/>
      <w:r w:rsidR="00930AD0">
        <w:rPr>
          <w:rFonts w:eastAsia="Times New Roman"/>
        </w:rPr>
        <w:t>Data Analysis</w:t>
      </w:r>
      <w:bookmarkEnd w:id="27"/>
      <w:commentRangeEnd w:id="28"/>
      <w:r w:rsidR="00144BA4">
        <w:rPr>
          <w:rStyle w:val="CommentReference"/>
          <w:rFonts w:ascii="Arial" w:eastAsia="Arial" w:hAnsi="Arial" w:cs="Arial"/>
          <w:b w:val="0"/>
          <w:color w:val="auto"/>
        </w:rPr>
        <w:commentReference w:id="28"/>
      </w:r>
    </w:p>
    <w:p w:rsidR="00144BA4" w:rsidRDefault="00144BA4" w:rsidP="00507436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E20F1" w:rsidRDefault="00E3779B" w:rsidP="00507436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commentRangeStart w:id="29"/>
      <w:r w:rsidRPr="00E377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collected</w:t>
      </w:r>
      <w:r w:rsidR="00A26B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data </w:t>
      </w:r>
      <w:proofErr w:type="spellStart"/>
      <w:r w:rsidR="00A26B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analysed</w:t>
      </w:r>
      <w:proofErr w:type="spellEnd"/>
      <w:r w:rsidR="00A26B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find the major crops in the counties to decide which one should be suggested for </w:t>
      </w:r>
      <w:r w:rsidR="00AB2B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purchasing</w:t>
      </w:r>
      <w:r w:rsidR="00A26B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Pr="00E377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E04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data available with USDA provides </w:t>
      </w:r>
      <w:r w:rsidR="00B001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Almonds, Pistachio are major contributions to production.</w:t>
      </w:r>
      <w:commentRangeEnd w:id="29"/>
      <w:r w:rsidR="00B001BC">
        <w:rPr>
          <w:rStyle w:val="CommentReference"/>
        </w:rPr>
        <w:commentReference w:id="29"/>
      </w:r>
    </w:p>
    <w:p w:rsidR="00EA7D53" w:rsidRDefault="00EA7D53" w:rsidP="00D001FB">
      <w:pPr>
        <w:pStyle w:val="Heading3"/>
      </w:pPr>
    </w:p>
    <w:p w:rsidR="00D001FB" w:rsidRDefault="00D001FB" w:rsidP="00C1093A">
      <w:pPr>
        <w:pStyle w:val="Heading3"/>
        <w:numPr>
          <w:ilvl w:val="2"/>
          <w:numId w:val="35"/>
        </w:numPr>
        <w:ind w:left="0" w:firstLine="0"/>
        <w:rPr>
          <w:rFonts w:eastAsia="Times New Roman"/>
        </w:rPr>
      </w:pPr>
      <w:bookmarkStart w:id="30" w:name="_Toc360354"/>
      <w:commentRangeStart w:id="31"/>
      <w:r>
        <w:rPr>
          <w:rFonts w:eastAsia="Times New Roman"/>
        </w:rPr>
        <w:t>Result of Analysis and Interpretation</w:t>
      </w:r>
      <w:bookmarkEnd w:id="30"/>
      <w:commentRangeEnd w:id="31"/>
      <w:r w:rsidR="00C1093A">
        <w:rPr>
          <w:rStyle w:val="CommentReference"/>
          <w:rFonts w:ascii="Arial" w:eastAsia="Arial" w:hAnsi="Arial" w:cs="Arial"/>
          <w:b w:val="0"/>
          <w:color w:val="auto"/>
        </w:rPr>
        <w:commentReference w:id="31"/>
      </w:r>
    </w:p>
    <w:p w:rsidR="007E20F1" w:rsidRDefault="007E20F1" w:rsidP="00881213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E20F1" w:rsidRDefault="00EA7D53" w:rsidP="00881213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A7D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results obtained from the analysis of the data includes</w:t>
      </w:r>
      <w:r w:rsidR="00CA47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EA7D53" w:rsidRDefault="00EA7D53" w:rsidP="00437AF5">
      <w:pPr>
        <w:pStyle w:val="ListParagraph"/>
        <w:numPr>
          <w:ilvl w:val="0"/>
          <w:numId w:val="5"/>
        </w:num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A7D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company, and transformation of data files during the intermediate stages of the process.</w:t>
      </w:r>
    </w:p>
    <w:p w:rsidR="001F67D0" w:rsidRPr="00B82A98" w:rsidRDefault="00501742" w:rsidP="00B82A98">
      <w:pPr>
        <w:pStyle w:val="Heading2"/>
        <w:numPr>
          <w:ilvl w:val="1"/>
          <w:numId w:val="35"/>
        </w:numPr>
        <w:ind w:left="0" w:firstLine="0"/>
        <w:rPr>
          <w:sz w:val="24"/>
        </w:rPr>
      </w:pPr>
      <w:bookmarkStart w:id="32" w:name="_Toc360355"/>
      <w:commentRangeStart w:id="33"/>
      <w:r>
        <w:t>System Analysis</w:t>
      </w:r>
      <w:bookmarkEnd w:id="32"/>
      <w:commentRangeEnd w:id="33"/>
      <w:r w:rsidR="00B82A98">
        <w:rPr>
          <w:rStyle w:val="CommentReference"/>
          <w:rFonts w:ascii="Arial" w:eastAsia="Arial" w:hAnsi="Arial" w:cs="Arial"/>
          <w:b w:val="0"/>
          <w:color w:val="auto"/>
        </w:rPr>
        <w:commentReference w:id="33"/>
      </w:r>
    </w:p>
    <w:p w:rsidR="001F67D0" w:rsidRDefault="008A36F8" w:rsidP="00507436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A36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investigation conducted </w:t>
      </w:r>
    </w:p>
    <w:p w:rsidR="00FF6CD3" w:rsidRDefault="00FF6CD3" w:rsidP="00B82A98">
      <w:pPr>
        <w:pStyle w:val="Heading3"/>
        <w:numPr>
          <w:ilvl w:val="2"/>
          <w:numId w:val="35"/>
        </w:numPr>
        <w:ind w:left="0" w:firstLine="0"/>
        <w:rPr>
          <w:rFonts w:eastAsia="Times New Roman"/>
        </w:rPr>
      </w:pPr>
      <w:bookmarkStart w:id="34" w:name="_Toc360356"/>
      <w:commentRangeStart w:id="35"/>
      <w:r>
        <w:rPr>
          <w:rFonts w:eastAsia="Times New Roman"/>
        </w:rPr>
        <w:t>Problems of Existing System</w:t>
      </w:r>
      <w:bookmarkEnd w:id="34"/>
      <w:commentRangeEnd w:id="35"/>
      <w:r w:rsidR="00664C7F">
        <w:rPr>
          <w:rStyle w:val="CommentReference"/>
          <w:rFonts w:ascii="Arial" w:eastAsia="Arial" w:hAnsi="Arial" w:cs="Arial"/>
          <w:b w:val="0"/>
          <w:color w:val="auto"/>
        </w:rPr>
        <w:commentReference w:id="35"/>
      </w:r>
    </w:p>
    <w:p w:rsidR="001F67D0" w:rsidRDefault="001F67D0" w:rsidP="00881213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001BC" w:rsidRPr="00B001BC" w:rsidRDefault="00B001BC" w:rsidP="00881213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commentRangeStart w:id="36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existing system of QGIS provides processing and results which is not a simpler platform for a common person who has less technological background.</w:t>
      </w:r>
      <w:r w:rsidR="008B728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commentRangeEnd w:id="36"/>
      <w:r w:rsidR="008B7282">
        <w:rPr>
          <w:rStyle w:val="CommentReference"/>
        </w:rPr>
        <w:commentReference w:id="36"/>
      </w:r>
    </w:p>
    <w:p w:rsidR="00E74590" w:rsidRPr="00B001BC" w:rsidRDefault="00262C22" w:rsidP="00881213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strike/>
          <w:color w:val="222222"/>
          <w:sz w:val="24"/>
          <w:szCs w:val="24"/>
          <w:shd w:val="clear" w:color="auto" w:fill="FFFFFF"/>
        </w:rPr>
      </w:pPr>
      <w:r w:rsidRPr="00B001BC">
        <w:rPr>
          <w:rFonts w:ascii="Times New Roman" w:hAnsi="Times New Roman" w:cs="Times New Roman"/>
          <w:strike/>
          <w:color w:val="222222"/>
          <w:sz w:val="24"/>
          <w:szCs w:val="24"/>
          <w:shd w:val="clear" w:color="auto" w:fill="FFFFFF"/>
        </w:rPr>
        <w:t>From the system analysis made above, the issues identified in the current operating system are:</w:t>
      </w:r>
    </w:p>
    <w:p w:rsidR="001F67D0" w:rsidRPr="00B001BC" w:rsidRDefault="002B13E9" w:rsidP="00437AF5">
      <w:pPr>
        <w:pStyle w:val="ListParagraph"/>
        <w:numPr>
          <w:ilvl w:val="0"/>
          <w:numId w:val="6"/>
        </w:num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strike/>
          <w:color w:val="222222"/>
          <w:sz w:val="24"/>
          <w:szCs w:val="24"/>
          <w:shd w:val="clear" w:color="auto" w:fill="FFFFFF"/>
        </w:rPr>
      </w:pPr>
      <w:proofErr w:type="gramStart"/>
      <w:r w:rsidRPr="00B001BC">
        <w:rPr>
          <w:rFonts w:ascii="Times New Roman" w:hAnsi="Times New Roman" w:cs="Times New Roman"/>
          <w:strike/>
          <w:color w:val="222222"/>
          <w:sz w:val="24"/>
          <w:szCs w:val="24"/>
          <w:shd w:val="clear" w:color="auto" w:fill="FFFFFF"/>
        </w:rPr>
        <w:lastRenderedPageBreak/>
        <w:t>submission</w:t>
      </w:r>
      <w:proofErr w:type="gramEnd"/>
      <w:r w:rsidRPr="00B001BC">
        <w:rPr>
          <w:rFonts w:ascii="Times New Roman" w:hAnsi="Times New Roman" w:cs="Times New Roman"/>
          <w:strike/>
          <w:color w:val="222222"/>
          <w:sz w:val="24"/>
          <w:szCs w:val="24"/>
          <w:shd w:val="clear" w:color="auto" w:fill="FFFFFF"/>
        </w:rPr>
        <w:t xml:space="preserve"> of the resultant booking data file.</w:t>
      </w:r>
    </w:p>
    <w:p w:rsidR="0015491B" w:rsidRDefault="0015491B" w:rsidP="00382C0C">
      <w:pPr>
        <w:pStyle w:val="Heading3"/>
        <w:numPr>
          <w:ilvl w:val="2"/>
          <w:numId w:val="35"/>
        </w:numPr>
        <w:ind w:left="0" w:firstLine="0"/>
        <w:rPr>
          <w:rFonts w:eastAsia="Times New Roman"/>
        </w:rPr>
      </w:pPr>
      <w:bookmarkStart w:id="37" w:name="_Toc360357"/>
      <w:commentRangeStart w:id="38"/>
      <w:r>
        <w:rPr>
          <w:rFonts w:eastAsia="Times New Roman"/>
        </w:rPr>
        <w:t xml:space="preserve">Proposal of </w:t>
      </w:r>
      <w:r w:rsidR="00CA3619">
        <w:rPr>
          <w:rFonts w:eastAsia="Times New Roman"/>
        </w:rPr>
        <w:t>a New System</w:t>
      </w:r>
      <w:bookmarkEnd w:id="37"/>
      <w:commentRangeEnd w:id="38"/>
      <w:r w:rsidR="00382C0C">
        <w:rPr>
          <w:rStyle w:val="CommentReference"/>
          <w:rFonts w:ascii="Arial" w:eastAsia="Arial" w:hAnsi="Arial" w:cs="Arial"/>
          <w:b w:val="0"/>
          <w:color w:val="auto"/>
        </w:rPr>
        <w:commentReference w:id="38"/>
      </w:r>
    </w:p>
    <w:p w:rsidR="00CA3619" w:rsidRDefault="00CA3619" w:rsidP="00CA3619"/>
    <w:p w:rsidR="00CA3619" w:rsidRDefault="00CA3619" w:rsidP="00334755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proposed system is an intranet</w:t>
      </w:r>
      <w:r>
        <w:rPr>
          <w:rStyle w:val="FootnoteReferen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footnoteReference w:id="2"/>
      </w:r>
      <w:r w:rsidR="00D27C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that is available for the company employees and any </w:t>
      </w:r>
      <w:r w:rsidR="006F3911" w:rsidRPr="006F39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authorized persons within the company</w:t>
      </w:r>
      <w:r w:rsidR="00D27C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:rsidR="00334755" w:rsidRDefault="00334755" w:rsidP="00334755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334755" w:rsidRDefault="00D912EE" w:rsidP="00D912EE">
      <w:pPr>
        <w:pStyle w:val="Heading3"/>
        <w:numPr>
          <w:ilvl w:val="2"/>
          <w:numId w:val="35"/>
        </w:numPr>
        <w:ind w:left="0" w:firstLine="0"/>
        <w:rPr>
          <w:rFonts w:eastAsia="Times New Roman"/>
        </w:rPr>
      </w:pPr>
      <w:bookmarkStart w:id="39" w:name="_Toc360358"/>
      <w:commentRangeStart w:id="40"/>
      <w:r>
        <w:rPr>
          <w:rFonts w:eastAsia="Times New Roman"/>
        </w:rPr>
        <w:t>Benefits of t</w:t>
      </w:r>
      <w:r w:rsidR="00334755">
        <w:rPr>
          <w:rFonts w:eastAsia="Times New Roman"/>
        </w:rPr>
        <w:t>he Proposed System</w:t>
      </w:r>
      <w:bookmarkEnd w:id="39"/>
      <w:commentRangeEnd w:id="40"/>
      <w:r>
        <w:rPr>
          <w:rStyle w:val="CommentReference"/>
          <w:rFonts w:ascii="Arial" w:eastAsia="Arial" w:hAnsi="Arial" w:cs="Arial"/>
          <w:b w:val="0"/>
          <w:color w:val="auto"/>
        </w:rPr>
        <w:commentReference w:id="40"/>
      </w:r>
    </w:p>
    <w:p w:rsidR="001F67D0" w:rsidRDefault="001F67D0" w:rsidP="00881213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32BEF" w:rsidRDefault="00334755" w:rsidP="00881213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new system implemented within the company has </w:t>
      </w:r>
      <w:r w:rsidR="00B32B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enhanced the timesheet management process in the following manner:</w:t>
      </w:r>
    </w:p>
    <w:p w:rsidR="003D6EBC" w:rsidRPr="00B32BEF" w:rsidRDefault="00F14CE8" w:rsidP="00437AF5">
      <w:pPr>
        <w:pStyle w:val="ListParagraph"/>
        <w:numPr>
          <w:ilvl w:val="0"/>
          <w:numId w:val="7"/>
        </w:num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mechanism with improved timeliness and accuracy.</w:t>
      </w:r>
    </w:p>
    <w:p w:rsidR="00307B32" w:rsidRDefault="00307B32" w:rsidP="00B4238A">
      <w:pPr>
        <w:pStyle w:val="Heading1"/>
        <w:numPr>
          <w:ilvl w:val="0"/>
          <w:numId w:val="35"/>
        </w:numPr>
        <w:ind w:left="0" w:firstLine="0"/>
      </w:pPr>
      <w:bookmarkStart w:id="41" w:name="_Toc360359"/>
      <w:commentRangeStart w:id="42"/>
      <w:r>
        <w:t xml:space="preserve">System </w:t>
      </w:r>
      <w:r w:rsidR="00B6425D">
        <w:t>Design</w:t>
      </w:r>
      <w:r w:rsidR="005538F9">
        <w:t xml:space="preserve"> and </w:t>
      </w:r>
      <w:r w:rsidR="00B6425D">
        <w:t>Implementation</w:t>
      </w:r>
      <w:bookmarkEnd w:id="41"/>
      <w:commentRangeEnd w:id="42"/>
      <w:r w:rsidR="005B2F13">
        <w:rPr>
          <w:rStyle w:val="CommentReference"/>
          <w:rFonts w:ascii="Arial" w:eastAsia="Arial" w:hAnsi="Arial" w:cs="Arial"/>
          <w:b w:val="0"/>
          <w:color w:val="auto"/>
        </w:rPr>
        <w:commentReference w:id="42"/>
      </w:r>
    </w:p>
    <w:p w:rsidR="00CB7984" w:rsidRDefault="00CB7984" w:rsidP="00CB7984"/>
    <w:p w:rsidR="000E4621" w:rsidRDefault="0078602A" w:rsidP="0078602A">
      <w:pPr>
        <w:spacing w:line="360" w:lineRule="auto"/>
        <w:jc w:val="both"/>
      </w:pPr>
      <w:r w:rsidRPr="0078602A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This chapter will describe the proposed web application system design and its implementation based final SAP timesheet booking data file.</w:t>
      </w:r>
    </w:p>
    <w:p w:rsidR="00166866" w:rsidRDefault="007A14D8" w:rsidP="00E0327E">
      <w:pPr>
        <w:pStyle w:val="Heading2"/>
        <w:numPr>
          <w:ilvl w:val="1"/>
          <w:numId w:val="35"/>
        </w:numPr>
        <w:ind w:left="0" w:firstLine="0"/>
      </w:pPr>
      <w:bookmarkStart w:id="43" w:name="_Toc360360"/>
      <w:commentRangeStart w:id="44"/>
      <w:r>
        <w:t>Design Phase</w:t>
      </w:r>
      <w:bookmarkEnd w:id="43"/>
      <w:r w:rsidR="00166866">
        <w:t xml:space="preserve"> </w:t>
      </w:r>
      <w:commentRangeEnd w:id="44"/>
      <w:r w:rsidR="00E0327E">
        <w:rPr>
          <w:rStyle w:val="CommentReference"/>
          <w:rFonts w:ascii="Arial" w:eastAsia="Arial" w:hAnsi="Arial" w:cs="Arial"/>
          <w:b w:val="0"/>
          <w:color w:val="auto"/>
        </w:rPr>
        <w:commentReference w:id="44"/>
      </w:r>
    </w:p>
    <w:p w:rsidR="00166866" w:rsidRDefault="00166866" w:rsidP="0036299C">
      <w:pPr>
        <w:spacing w:line="360" w:lineRule="auto"/>
        <w:jc w:val="both"/>
      </w:pPr>
    </w:p>
    <w:p w:rsidR="00166866" w:rsidRDefault="0036299C" w:rsidP="0036299C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The initial phase the functional and non-functional requirements of the customer.</w:t>
      </w:r>
    </w:p>
    <w:p w:rsidR="00166866" w:rsidRDefault="00166866" w:rsidP="000E4621"/>
    <w:p w:rsidR="00152731" w:rsidRDefault="00152731" w:rsidP="00E0327E">
      <w:pPr>
        <w:pStyle w:val="Heading3"/>
        <w:numPr>
          <w:ilvl w:val="2"/>
          <w:numId w:val="35"/>
        </w:numPr>
        <w:ind w:left="0" w:firstLine="0"/>
        <w:rPr>
          <w:rFonts w:eastAsia="Times New Roman"/>
        </w:rPr>
      </w:pPr>
      <w:bookmarkStart w:id="45" w:name="_Toc360361"/>
      <w:commentRangeStart w:id="46"/>
      <w:r>
        <w:rPr>
          <w:rFonts w:eastAsia="Times New Roman"/>
        </w:rPr>
        <w:t>Functional Requirements</w:t>
      </w:r>
      <w:bookmarkEnd w:id="45"/>
      <w:commentRangeEnd w:id="46"/>
      <w:r w:rsidR="007C6152">
        <w:rPr>
          <w:rStyle w:val="CommentReference"/>
          <w:rFonts w:ascii="Arial" w:eastAsia="Arial" w:hAnsi="Arial" w:cs="Arial"/>
          <w:b w:val="0"/>
          <w:color w:val="auto"/>
        </w:rPr>
        <w:commentReference w:id="46"/>
      </w:r>
    </w:p>
    <w:p w:rsidR="00CA4433" w:rsidRDefault="00CA4433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CA4433" w:rsidRDefault="008046C0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8046C0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Functional requirements capture </w:t>
      </w:r>
    </w:p>
    <w:p w:rsidR="009A6294" w:rsidRDefault="009A6294" w:rsidP="009A6294">
      <w:pP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9B294F" w:rsidRPr="001C72F9" w:rsidRDefault="009B294F" w:rsidP="00113500">
      <w:pPr>
        <w:pStyle w:val="ListofTable"/>
        <w:rPr>
          <w:color w:val="000000"/>
          <w:shd w:val="clear" w:color="auto" w:fill="FFFFFF"/>
        </w:rPr>
      </w:pPr>
      <w:bookmarkStart w:id="47" w:name="_Toc255564"/>
      <w:r w:rsidRPr="00891016">
        <w:rPr>
          <w:rStyle w:val="ListofTableChar"/>
          <w:highlight w:val="white"/>
        </w:rPr>
        <w:t>Table</w:t>
      </w:r>
      <w:r w:rsidR="0036299C" w:rsidRPr="00891016">
        <w:rPr>
          <w:rStyle w:val="ListofTableChar"/>
          <w:highlight w:val="white"/>
        </w:rPr>
        <w:t xml:space="preserve"> </w:t>
      </w:r>
      <w:r w:rsidRPr="00891016">
        <w:rPr>
          <w:rStyle w:val="ListofTableChar"/>
          <w:highlight w:val="white"/>
        </w:rPr>
        <w:t>2</w:t>
      </w:r>
      <w:r w:rsidRPr="001C72F9">
        <w:rPr>
          <w:highlight w:val="white"/>
        </w:rPr>
        <w:t xml:space="preserve">: </w:t>
      </w:r>
      <w:r>
        <w:rPr>
          <w:highlight w:val="white"/>
        </w:rPr>
        <w:t>Basic Application Functionalities</w:t>
      </w:r>
      <w:bookmarkEnd w:id="47"/>
    </w:p>
    <w:tbl>
      <w:tblPr>
        <w:tblStyle w:val="TableGrid"/>
        <w:tblW w:w="0" w:type="auto"/>
        <w:tblInd w:w="-5" w:type="dxa"/>
        <w:tblLook w:val="04A0"/>
      </w:tblPr>
      <w:tblGrid>
        <w:gridCol w:w="2430"/>
        <w:gridCol w:w="4770"/>
        <w:gridCol w:w="2155"/>
      </w:tblGrid>
      <w:tr w:rsidR="007E2780" w:rsidTr="007E2780">
        <w:tc>
          <w:tcPr>
            <w:tcW w:w="2430" w:type="dxa"/>
          </w:tcPr>
          <w:p w:rsidR="007E2780" w:rsidRDefault="007E2780" w:rsidP="009A62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FUNCTION</w:t>
            </w:r>
          </w:p>
        </w:tc>
        <w:tc>
          <w:tcPr>
            <w:tcW w:w="4770" w:type="dxa"/>
          </w:tcPr>
          <w:p w:rsidR="007E2780" w:rsidRDefault="007E2780" w:rsidP="009A62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155" w:type="dxa"/>
          </w:tcPr>
          <w:p w:rsidR="007E2780" w:rsidRDefault="007E2780" w:rsidP="009A62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ACCESS</w:t>
            </w:r>
          </w:p>
        </w:tc>
      </w:tr>
      <w:tr w:rsidR="007E2780" w:rsidTr="007E2780">
        <w:tc>
          <w:tcPr>
            <w:tcW w:w="2430" w:type="dxa"/>
          </w:tcPr>
          <w:p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4F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4770" w:type="dxa"/>
          </w:tcPr>
          <w:p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4F">
              <w:rPr>
                <w:rFonts w:ascii="Times New Roman" w:hAnsi="Times New Roman" w:cs="Times New Roman"/>
                <w:sz w:val="24"/>
                <w:szCs w:val="24"/>
              </w:rPr>
              <w:t>Allow the registered employees to sign in.</w:t>
            </w:r>
          </w:p>
        </w:tc>
        <w:tc>
          <w:tcPr>
            <w:tcW w:w="2155" w:type="dxa"/>
          </w:tcPr>
          <w:p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Admin, Employee.</w:t>
            </w:r>
          </w:p>
        </w:tc>
      </w:tr>
      <w:tr w:rsidR="007E2780" w:rsidTr="007E2780">
        <w:tc>
          <w:tcPr>
            <w:tcW w:w="2430" w:type="dxa"/>
          </w:tcPr>
          <w:p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2780" w:rsidTr="007E2780">
        <w:tc>
          <w:tcPr>
            <w:tcW w:w="2430" w:type="dxa"/>
          </w:tcPr>
          <w:p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2780" w:rsidTr="007E2780">
        <w:tc>
          <w:tcPr>
            <w:tcW w:w="2430" w:type="dxa"/>
          </w:tcPr>
          <w:p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2780" w:rsidTr="007E2780">
        <w:tc>
          <w:tcPr>
            <w:tcW w:w="2430" w:type="dxa"/>
          </w:tcPr>
          <w:p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A6294" w:rsidRDefault="009A6294" w:rsidP="009A6294">
      <w:pPr>
        <w:rPr>
          <w:rFonts w:ascii="Times New Roman" w:hAnsi="Times New Roman" w:cs="Times New Roman"/>
          <w:b/>
          <w:sz w:val="24"/>
          <w:szCs w:val="24"/>
        </w:rPr>
      </w:pPr>
    </w:p>
    <w:p w:rsidR="009A6294" w:rsidRDefault="007A45B9" w:rsidP="009B294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7A45B9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The significant application functionalities (see Table 2), the SAP booking timesheet file.</w:t>
      </w:r>
    </w:p>
    <w:p w:rsidR="003E6DAA" w:rsidRDefault="003E6DAA" w:rsidP="009B294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E6DAA" w:rsidRDefault="003E6DAA" w:rsidP="005F29E9">
      <w:pPr>
        <w:pStyle w:val="Heading3"/>
        <w:numPr>
          <w:ilvl w:val="2"/>
          <w:numId w:val="35"/>
        </w:numPr>
        <w:ind w:left="0" w:firstLine="0"/>
        <w:rPr>
          <w:rFonts w:eastAsia="Times New Roman"/>
        </w:rPr>
      </w:pPr>
      <w:bookmarkStart w:id="48" w:name="_Toc360362"/>
      <w:commentRangeStart w:id="49"/>
      <w:r w:rsidRPr="005F29E9">
        <w:rPr>
          <w:rFonts w:eastAsia="Times New Roman"/>
        </w:rPr>
        <w:lastRenderedPageBreak/>
        <w:t>Non-</w:t>
      </w:r>
      <w:r>
        <w:rPr>
          <w:rFonts w:eastAsia="Times New Roman"/>
        </w:rPr>
        <w:t>Functional Requirements</w:t>
      </w:r>
      <w:bookmarkEnd w:id="48"/>
      <w:commentRangeEnd w:id="49"/>
      <w:r w:rsidR="001F63C4">
        <w:rPr>
          <w:rStyle w:val="CommentReference"/>
          <w:rFonts w:ascii="Arial" w:eastAsia="Arial" w:hAnsi="Arial" w:cs="Arial"/>
          <w:b w:val="0"/>
          <w:color w:val="auto"/>
        </w:rPr>
        <w:commentReference w:id="49"/>
      </w:r>
    </w:p>
    <w:p w:rsidR="001F2F4D" w:rsidRDefault="001F2F4D" w:rsidP="009B29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B672A" w:rsidRPr="000B672A" w:rsidRDefault="00507436" w:rsidP="009B294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672A">
        <w:rPr>
          <w:rFonts w:ascii="Times New Roman" w:hAnsi="Times New Roman" w:cs="Times New Roman"/>
          <w:sz w:val="24"/>
          <w:szCs w:val="24"/>
        </w:rPr>
        <w:t xml:space="preserve"> </w:t>
      </w:r>
      <w:r w:rsidR="000B672A" w:rsidRPr="000B672A">
        <w:rPr>
          <w:rFonts w:ascii="Times New Roman" w:hAnsi="Times New Roman" w:cs="Times New Roman"/>
          <w:sz w:val="24"/>
          <w:szCs w:val="24"/>
        </w:rPr>
        <w:t>“</w:t>
      </w:r>
      <w:r w:rsidR="008B030D" w:rsidRPr="008B030D">
        <w:rPr>
          <w:rFonts w:ascii="Times New Roman" w:hAnsi="Times New Roman" w:cs="Times New Roman"/>
          <w:sz w:val="24"/>
          <w:szCs w:val="24"/>
        </w:rPr>
        <w:t>Requirements which are not particularly concerned with the functionality of a system and place restrictions on the product under development and the development process, and they specify external constraints that the product must meet</w:t>
      </w:r>
      <w:r w:rsidR="000B672A" w:rsidRPr="000B672A">
        <w:rPr>
          <w:rFonts w:ascii="Times New Roman" w:hAnsi="Times New Roman" w:cs="Times New Roman"/>
          <w:sz w:val="24"/>
          <w:szCs w:val="24"/>
        </w:rPr>
        <w:t>.”</w:t>
      </w:r>
    </w:p>
    <w:p w:rsidR="00EE6E22" w:rsidRPr="00EE6E22" w:rsidRDefault="008B030D" w:rsidP="0050743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8B030D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They are usually the non-behavioral aspects of the system </w:t>
      </w:r>
    </w:p>
    <w:p w:rsidR="000B672A" w:rsidRDefault="008B030D" w:rsidP="009A62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==============================================================</w:t>
      </w:r>
    </w:p>
    <w:p w:rsidR="00375737" w:rsidRDefault="00375737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A67ABE" w:rsidRDefault="008B571A" w:rsidP="005F29E9">
      <w:pPr>
        <w:pStyle w:val="Heading3"/>
        <w:numPr>
          <w:ilvl w:val="2"/>
          <w:numId w:val="35"/>
        </w:numPr>
        <w:ind w:left="0" w:firstLine="0"/>
        <w:rPr>
          <w:rFonts w:eastAsia="Times New Roman"/>
        </w:rPr>
      </w:pPr>
      <w:bookmarkStart w:id="50" w:name="_Toc360363"/>
      <w:commentRangeStart w:id="51"/>
      <w:r w:rsidRPr="005F29E9">
        <w:rPr>
          <w:rFonts w:eastAsia="Times New Roman"/>
        </w:rPr>
        <w:t>Database</w:t>
      </w:r>
      <w:r w:rsidR="00A67ABE" w:rsidRPr="005F29E9">
        <w:rPr>
          <w:rFonts w:eastAsia="Times New Roman"/>
        </w:rPr>
        <w:t xml:space="preserve"> Design</w:t>
      </w:r>
      <w:bookmarkEnd w:id="50"/>
      <w:commentRangeEnd w:id="51"/>
      <w:r w:rsidR="001F63C4">
        <w:rPr>
          <w:rStyle w:val="CommentReference"/>
          <w:rFonts w:ascii="Arial" w:eastAsia="Arial" w:hAnsi="Arial" w:cs="Arial"/>
          <w:b w:val="0"/>
          <w:color w:val="auto"/>
        </w:rPr>
        <w:commentReference w:id="51"/>
      </w:r>
    </w:p>
    <w:p w:rsidR="00CA4433" w:rsidRDefault="00CA4433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E9710E" w:rsidRPr="007F74B6" w:rsidRDefault="0087083F" w:rsidP="00507436">
      <w:pPr>
        <w:tabs>
          <w:tab w:val="left" w:pos="400"/>
        </w:tabs>
        <w:spacing w:line="36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In the project we use </w:t>
      </w:r>
      <w:r w:rsidR="00987AB5" w:rsidRPr="00E9710E"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  <w:t>Entity Framework</w:t>
      </w:r>
      <w:r w:rsidRPr="00E9710E"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  <w:t xml:space="preserve"> (EF)</w:t>
      </w:r>
      <w:r w:rsidR="00987AB5" w:rsidRPr="00E9710E"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  <w:t xml:space="preserve"> </w:t>
      </w:r>
      <w:r w:rsidRPr="00E9710E"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  <w:t>Code-First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</w:t>
      </w:r>
    </w:p>
    <w:p w:rsidR="00272E1A" w:rsidRDefault="00272E1A" w:rsidP="005F29E9">
      <w:pPr>
        <w:pStyle w:val="Heading2"/>
        <w:numPr>
          <w:ilvl w:val="1"/>
          <w:numId w:val="35"/>
        </w:numPr>
        <w:ind w:left="0" w:firstLine="0"/>
      </w:pPr>
      <w:bookmarkStart w:id="52" w:name="_Toc360364"/>
      <w:commentRangeStart w:id="53"/>
      <w:r>
        <w:t>Preparation Phase</w:t>
      </w:r>
      <w:bookmarkEnd w:id="52"/>
      <w:r>
        <w:t xml:space="preserve"> </w:t>
      </w:r>
      <w:commentRangeEnd w:id="53"/>
      <w:r w:rsidR="001F63C4">
        <w:rPr>
          <w:rStyle w:val="CommentReference"/>
          <w:rFonts w:ascii="Arial" w:eastAsia="Arial" w:hAnsi="Arial" w:cs="Arial"/>
          <w:b w:val="0"/>
          <w:color w:val="auto"/>
        </w:rPr>
        <w:commentReference w:id="53"/>
      </w:r>
    </w:p>
    <w:p w:rsidR="00272E1A" w:rsidRDefault="00B84655" w:rsidP="00BE1B5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commentRangeStart w:id="54"/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The initial phase focus</w:t>
      </w:r>
      <w:r w:rsidR="008B7282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es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on </w:t>
      </w:r>
      <w:r w:rsidR="008B7282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preprocessing of the collected data. </w:t>
      </w:r>
      <w:r w:rsidR="002059C0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Since t</w:t>
      </w:r>
      <w:r w:rsidR="008B7282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he </w:t>
      </w:r>
      <w:r w:rsidR="002059C0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entire county region is covered by one or more </w:t>
      </w:r>
      <w:proofErr w:type="spellStart"/>
      <w:r w:rsidR="002059C0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Landsat</w:t>
      </w:r>
      <w:proofErr w:type="spellEnd"/>
      <w:r w:rsidR="002059C0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8 image sets</w:t>
      </w:r>
      <w:r w:rsidR="00113979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(see Figure.)</w:t>
      </w:r>
      <w:r w:rsidR="002059C0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, the candidate images are downloaded by specifying criterion as similar. As </w:t>
      </w:r>
      <w:proofErr w:type="spellStart"/>
      <w:r w:rsidR="002059C0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Landsat</w:t>
      </w:r>
      <w:proofErr w:type="spellEnd"/>
      <w:r w:rsidR="002059C0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8 has collection of 11 bands including visible light and near-infrared bands, band 4, band 5 and band 10 are im</w:t>
      </w:r>
      <w:r w:rsidR="00113979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portant for NDVI and LST calculation. </w:t>
      </w:r>
    </w:p>
    <w:p w:rsidR="00113979" w:rsidRDefault="00113979" w:rsidP="0011397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113979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EFEFE"/>
          <w:lang w:val="en-IN" w:eastAsia="en-IN"/>
        </w:rPr>
        <w:drawing>
          <wp:inline distT="0" distB="0" distL="0" distR="0">
            <wp:extent cx="3044825" cy="2609850"/>
            <wp:effectExtent l="1905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979" w:rsidRPr="00AA69EA" w:rsidRDefault="00113979" w:rsidP="00113979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</w:pPr>
      <w:proofErr w:type="gramStart"/>
      <w:r w:rsidRPr="00AA69EA"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  <w:t>Figure.</w:t>
      </w:r>
      <w:proofErr w:type="gramEnd"/>
      <w:r w:rsidRPr="00AA69EA"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  <w:t xml:space="preserve"> Footprints for Tulare county (Source: Landsat.usgs.gov, </w:t>
      </w:r>
      <w:proofErr w:type="spellStart"/>
      <w:r w:rsidRPr="00AA69EA"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  <w:t>n.d</w:t>
      </w:r>
      <w:proofErr w:type="spellEnd"/>
      <w:r w:rsidRPr="00AA69EA"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  <w:t>.)</w:t>
      </w:r>
    </w:p>
    <w:p w:rsidR="00113979" w:rsidRDefault="00113979" w:rsidP="00BE1B5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It is required to combine or stitch the corresponding bands together to make it as a representative band which containing the entire county area. This is done by GDAL Merge algorithm in QGIS by inputting the bands to be merged (see Figure.).  </w:t>
      </w:r>
    </w:p>
    <w:p w:rsidR="001C3C3D" w:rsidRDefault="001C3C3D" w:rsidP="001C3C3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EFEFE"/>
          <w:lang w:val="en-IN" w:eastAsia="en-IN"/>
        </w:rPr>
        <w:lastRenderedPageBreak/>
        <w:drawing>
          <wp:inline distT="0" distB="0" distL="0" distR="0">
            <wp:extent cx="3359785" cy="5060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506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C3D" w:rsidRDefault="001C3C3D" w:rsidP="001C3C3D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</w:pPr>
      <w:proofErr w:type="gramStart"/>
      <w:r w:rsidRPr="001C3C3D"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  <w:t>Figure.</w:t>
      </w:r>
      <w:proofErr w:type="gramEnd"/>
      <w:r w:rsidRPr="001C3C3D"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  <w:t xml:space="preserve"> Merging operation</w:t>
      </w:r>
    </w:p>
    <w:p w:rsidR="00370736" w:rsidRDefault="00370736" w:rsidP="001C3C3D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</w:pPr>
      <w:r w:rsidRPr="00370736">
        <w:rPr>
          <w:rFonts w:ascii="Times New Roman" w:eastAsia="Times New Roman" w:hAnsi="Times New Roman" w:cs="Times New Roman"/>
          <w:i/>
          <w:noProof/>
          <w:sz w:val="24"/>
          <w:szCs w:val="24"/>
          <w:shd w:val="clear" w:color="auto" w:fill="FEFEFE"/>
          <w:lang w:val="en-IN" w:eastAsia="en-IN"/>
        </w:rPr>
        <w:drawing>
          <wp:inline distT="0" distB="0" distL="0" distR="0">
            <wp:extent cx="3152775" cy="2277236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10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277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736" w:rsidRPr="001C3C3D" w:rsidRDefault="00370736" w:rsidP="001C3C3D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  <w:t>Figure.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  <w:t xml:space="preserve"> Merged output of Tulare County </w:t>
      </w:r>
    </w:p>
    <w:p w:rsidR="00D10D49" w:rsidRDefault="001D0E11" w:rsidP="00BE1B5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lastRenderedPageBreak/>
        <w:t xml:space="preserve">Next preprocessing step is to clip the merged output with masking layer as boundary shape file (see Figure.) of the corresponding county. </w:t>
      </w:r>
      <w:r w:rsidR="00DB59D2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The </w:t>
      </w:r>
      <w:proofErr w:type="spellStart"/>
      <w:r w:rsidR="00DB59D2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shapefile</w:t>
      </w:r>
      <w:proofErr w:type="spellEnd"/>
      <w:r w:rsidR="00DB59D2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of </w:t>
      </w:r>
      <w:r w:rsidR="00CA6365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the </w:t>
      </w:r>
      <w:r w:rsidR="006B64BE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corresponding county</w:t>
      </w:r>
      <w:r w:rsidR="00CA6365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is selected</w:t>
      </w:r>
      <w:r w:rsidR="006B64BE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from the </w:t>
      </w:r>
      <w:proofErr w:type="spellStart"/>
      <w:r w:rsidR="006B64BE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shapefile</w:t>
      </w:r>
      <w:proofErr w:type="spellEnd"/>
      <w:r w:rsidR="006B64BE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of the </w:t>
      </w:r>
      <w:r w:rsidR="00DB59D2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entire state California</w:t>
      </w:r>
      <w:r w:rsidR="00CA6365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(downloaded from </w:t>
      </w:r>
      <w:r w:rsidR="00CA6365" w:rsidRPr="00CA6365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https://geodata.lib.berkeley.edu/catalog/ark28722-s7vp4m</w:t>
      </w:r>
      <w:r w:rsidR="00CA6365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)</w:t>
      </w:r>
      <w:r w:rsidR="00DB59D2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</w:t>
      </w:r>
      <w:r w:rsidR="006B64BE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by using QGIS.</w:t>
      </w:r>
    </w:p>
    <w:p w:rsidR="00482608" w:rsidRDefault="00482608" w:rsidP="00BE1B5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CA6365" w:rsidRDefault="00CA6365" w:rsidP="00BE1B5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416DA2" w:rsidRDefault="00416DA2" w:rsidP="006B64B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416DA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EFEFE"/>
          <w:lang w:val="en-IN" w:eastAsia="en-IN"/>
        </w:rPr>
        <w:drawing>
          <wp:inline distT="0" distB="0" distL="0" distR="0">
            <wp:extent cx="2695575" cy="21145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7034" t="14138" r="6422" b="9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DA2" w:rsidRDefault="00416DA2" w:rsidP="006B64BE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</w:pPr>
      <w:proofErr w:type="gramStart"/>
      <w:r w:rsidRPr="006B64BE"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  <w:t>Figure.</w:t>
      </w:r>
      <w:proofErr w:type="gramEnd"/>
      <w:r w:rsidRPr="006B64BE"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  <w:t xml:space="preserve"> </w:t>
      </w:r>
      <w:proofErr w:type="spellStart"/>
      <w:r w:rsidRPr="006B64BE"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  <w:t>Shapefile</w:t>
      </w:r>
      <w:proofErr w:type="spellEnd"/>
      <w:r w:rsidRPr="006B64BE"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  <w:t xml:space="preserve"> for </w:t>
      </w:r>
      <w:r w:rsidR="00DB59D2" w:rsidRPr="006B64BE"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  <w:t>Tulare County</w:t>
      </w:r>
    </w:p>
    <w:p w:rsidR="003057E9" w:rsidRDefault="003057E9" w:rsidP="003057E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The </w:t>
      </w:r>
      <w:r w:rsidR="007F2ED7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mosaic image is the input for clipping and clipping mode is changed to mask layer by including boundary </w:t>
      </w:r>
      <w:proofErr w:type="spellStart"/>
      <w:r w:rsidR="007F2ED7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shapefile</w:t>
      </w:r>
      <w:proofErr w:type="spellEnd"/>
      <w:r w:rsidR="007F2ED7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as a mask (see </w:t>
      </w:r>
      <w:proofErr w:type="gramStart"/>
      <w:r w:rsidR="007F2ED7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Figure )</w:t>
      </w:r>
      <w:proofErr w:type="gramEnd"/>
      <w:r w:rsidR="007F2ED7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. </w:t>
      </w:r>
    </w:p>
    <w:p w:rsidR="007F2ED7" w:rsidRDefault="007F2ED7" w:rsidP="007F2ED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7F2ED7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EFEFE"/>
          <w:lang w:val="en-IN" w:eastAsia="en-IN"/>
        </w:rPr>
        <w:drawing>
          <wp:inline distT="0" distB="0" distL="0" distR="0">
            <wp:extent cx="3086100" cy="24193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9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ED7" w:rsidRPr="007F2ED7" w:rsidRDefault="007F2ED7" w:rsidP="007F2ED7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</w:pPr>
      <w:proofErr w:type="gramStart"/>
      <w:r w:rsidRPr="007F2ED7"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  <w:t>Figure.</w:t>
      </w:r>
      <w:proofErr w:type="gramEnd"/>
      <w:r w:rsidRPr="007F2ED7"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  <w:t xml:space="preserve"> Clipped output for Tulare </w:t>
      </w:r>
      <w:proofErr w:type="gramStart"/>
      <w:r w:rsidRPr="007F2ED7"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  <w:t>county</w:t>
      </w:r>
      <w:proofErr w:type="gramEnd"/>
    </w:p>
    <w:commentRangeEnd w:id="54"/>
    <w:p w:rsidR="001F2F4D" w:rsidRPr="007F2ED7" w:rsidRDefault="000901D5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>
        <w:rPr>
          <w:rStyle w:val="CommentReference"/>
        </w:rPr>
        <w:commentReference w:id="54"/>
      </w:r>
    </w:p>
    <w:p w:rsidR="00CB1ED3" w:rsidRDefault="00CB1ED3" w:rsidP="004E599A">
      <w:pPr>
        <w:pStyle w:val="Heading2"/>
        <w:numPr>
          <w:ilvl w:val="1"/>
          <w:numId w:val="35"/>
        </w:numPr>
        <w:ind w:left="0" w:firstLine="0"/>
      </w:pPr>
      <w:bookmarkStart w:id="55" w:name="_Toc360365"/>
      <w:commentRangeStart w:id="56"/>
      <w:r>
        <w:lastRenderedPageBreak/>
        <w:t>Implementation Phase</w:t>
      </w:r>
      <w:bookmarkEnd w:id="55"/>
      <w:r>
        <w:t xml:space="preserve"> </w:t>
      </w:r>
      <w:commentRangeEnd w:id="56"/>
      <w:r w:rsidR="004E599A">
        <w:rPr>
          <w:rStyle w:val="CommentReference"/>
          <w:rFonts w:ascii="Arial" w:eastAsia="Arial" w:hAnsi="Arial" w:cs="Arial"/>
          <w:b w:val="0"/>
          <w:color w:val="auto"/>
        </w:rPr>
        <w:commentReference w:id="56"/>
      </w:r>
    </w:p>
    <w:p w:rsidR="001F2F4D" w:rsidRDefault="004223C2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After analyzing the client are chosen to describe the scenarios along with the C#.NET code and SQL Stored Procedure (SP). </w:t>
      </w:r>
    </w:p>
    <w:p w:rsidR="001F2F4D" w:rsidRDefault="001F2F4D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E4479E" w:rsidRDefault="00E4479E" w:rsidP="004E599A">
      <w:pPr>
        <w:pStyle w:val="Heading3"/>
        <w:numPr>
          <w:ilvl w:val="2"/>
          <w:numId w:val="35"/>
        </w:numPr>
        <w:ind w:left="0" w:firstLine="0"/>
      </w:pPr>
      <w:bookmarkStart w:id="57" w:name="_Toc360366"/>
      <w:commentRangeStart w:id="58"/>
      <w:r>
        <w:t xml:space="preserve">Data preparation for </w:t>
      </w:r>
      <w:bookmarkEnd w:id="57"/>
      <w:r w:rsidR="005473B3">
        <w:t>NDVI</w:t>
      </w:r>
      <w:commentRangeEnd w:id="58"/>
      <w:r w:rsidR="000F4649">
        <w:rPr>
          <w:rStyle w:val="CommentReference"/>
          <w:rFonts w:ascii="Arial" w:eastAsia="Arial" w:hAnsi="Arial" w:cs="Arial"/>
          <w:b w:val="0"/>
          <w:color w:val="auto"/>
        </w:rPr>
        <w:commentReference w:id="58"/>
      </w:r>
    </w:p>
    <w:p w:rsidR="004B378A" w:rsidRDefault="004B378A" w:rsidP="004B378A">
      <w:pPr>
        <w:pStyle w:val="Heading3"/>
        <w:rPr>
          <w:rFonts w:eastAsia="Times New Roman"/>
        </w:rPr>
      </w:pPr>
      <w:r>
        <w:t xml:space="preserve"> </w:t>
      </w:r>
    </w:p>
    <w:p w:rsidR="001F2F4D" w:rsidRDefault="001F2F4D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DA4914" w:rsidRPr="00DA4914" w:rsidRDefault="00727806" w:rsidP="006C2D82">
      <w:pPr>
        <w:pStyle w:val="Heading1"/>
        <w:numPr>
          <w:ilvl w:val="0"/>
          <w:numId w:val="35"/>
        </w:numPr>
        <w:ind w:left="0" w:firstLine="0"/>
      </w:pPr>
      <w:bookmarkStart w:id="59" w:name="_Toc360367"/>
      <w:commentRangeStart w:id="60"/>
      <w:r w:rsidRPr="00790525">
        <w:t>Re</w:t>
      </w:r>
      <w:r w:rsidR="000C0774" w:rsidRPr="00790525">
        <w:t>sults and Discussion</w:t>
      </w:r>
      <w:bookmarkEnd w:id="59"/>
    </w:p>
    <w:commentRangeEnd w:id="60"/>
    <w:p w:rsidR="00C66927" w:rsidRDefault="006C2D82" w:rsidP="00DA4914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>
        <w:rPr>
          <w:rStyle w:val="CommentReference"/>
        </w:rPr>
        <w:commentReference w:id="60"/>
      </w:r>
      <w:r w:rsidR="002C6649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In this chapter the results of the study are presented and discussed in accordance with the aim of the project, which was to </w:t>
      </w:r>
    </w:p>
    <w:p w:rsidR="00E868B9" w:rsidRDefault="00E868B9" w:rsidP="006C2D82">
      <w:pPr>
        <w:pStyle w:val="Heading1"/>
        <w:numPr>
          <w:ilvl w:val="0"/>
          <w:numId w:val="35"/>
        </w:numPr>
        <w:ind w:left="0" w:firstLine="0"/>
        <w:rPr>
          <w:rFonts w:eastAsia="Times New Roman"/>
        </w:rPr>
      </w:pPr>
      <w:bookmarkStart w:id="61" w:name="_Toc360368"/>
      <w:commentRangeStart w:id="62"/>
      <w:r w:rsidRPr="006C2D82">
        <w:t>Conclusion, Evaluation and Recommendations</w:t>
      </w:r>
      <w:bookmarkEnd w:id="61"/>
      <w:commentRangeEnd w:id="62"/>
      <w:r w:rsidR="006C2D82">
        <w:rPr>
          <w:rStyle w:val="CommentReference"/>
          <w:rFonts w:ascii="Arial" w:eastAsia="Arial" w:hAnsi="Arial" w:cs="Arial"/>
          <w:b w:val="0"/>
          <w:color w:val="auto"/>
        </w:rPr>
        <w:commentReference w:id="62"/>
      </w:r>
    </w:p>
    <w:p w:rsidR="0011700F" w:rsidRDefault="0011700F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EE1ED0" w:rsidRDefault="000B4E37" w:rsidP="003F47C7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In this chapter the </w:t>
      </w:r>
      <w:r w:rsidR="003A6028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closing comments on the proposed application system </w:t>
      </w:r>
      <w:r w:rsidR="003F47C7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is presented providing an overview and conclusion on the research methodology. The proposed system </w:t>
      </w:r>
    </w:p>
    <w:p w:rsidR="00EE1ED0" w:rsidRDefault="00EE1ED0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0B6D93" w:rsidRDefault="000B6D93" w:rsidP="00CF5478">
      <w:pPr>
        <w:pStyle w:val="Heading2"/>
        <w:numPr>
          <w:ilvl w:val="1"/>
          <w:numId w:val="35"/>
        </w:numPr>
        <w:ind w:left="0" w:firstLine="0"/>
      </w:pPr>
      <w:bookmarkStart w:id="63" w:name="_Toc360369"/>
      <w:commentRangeStart w:id="64"/>
      <w:r>
        <w:t>Conclusion</w:t>
      </w:r>
      <w:bookmarkEnd w:id="63"/>
      <w:commentRangeEnd w:id="64"/>
      <w:r w:rsidR="00CF5478">
        <w:rPr>
          <w:rStyle w:val="CommentReference"/>
          <w:rFonts w:ascii="Arial" w:eastAsia="Arial" w:hAnsi="Arial" w:cs="Arial"/>
          <w:b w:val="0"/>
          <w:color w:val="auto"/>
        </w:rPr>
        <w:commentReference w:id="64"/>
      </w:r>
    </w:p>
    <w:p w:rsidR="00596BD5" w:rsidRDefault="00752EF9" w:rsidP="00507436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The dependency on web applications is </w:t>
      </w:r>
    </w:p>
    <w:p w:rsidR="00E51688" w:rsidRDefault="00941ADB" w:rsidP="00CF5478">
      <w:pPr>
        <w:pStyle w:val="Heading2"/>
        <w:numPr>
          <w:ilvl w:val="1"/>
          <w:numId w:val="35"/>
        </w:numPr>
        <w:ind w:left="0" w:firstLine="0"/>
      </w:pPr>
      <w:bookmarkStart w:id="65" w:name="_Toc360370"/>
      <w:commentRangeStart w:id="66"/>
      <w:r>
        <w:t>Evaluation</w:t>
      </w:r>
      <w:r w:rsidR="00834E55">
        <w:t xml:space="preserve"> of the System</w:t>
      </w:r>
      <w:bookmarkEnd w:id="65"/>
      <w:commentRangeEnd w:id="66"/>
      <w:r w:rsidR="00CF5478">
        <w:rPr>
          <w:rStyle w:val="CommentReference"/>
          <w:rFonts w:ascii="Arial" w:eastAsia="Arial" w:hAnsi="Arial" w:cs="Arial"/>
          <w:b w:val="0"/>
          <w:color w:val="auto"/>
        </w:rPr>
        <w:commentReference w:id="66"/>
      </w:r>
    </w:p>
    <w:p w:rsidR="00834E55" w:rsidRPr="00834E55" w:rsidRDefault="00834E55" w:rsidP="00834E55"/>
    <w:p w:rsidR="00596BD5" w:rsidRDefault="00834E55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The main strengths of the application system are:</w:t>
      </w:r>
    </w:p>
    <w:p w:rsidR="00834E55" w:rsidRDefault="00834E55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E9357E" w:rsidRPr="00E9357E" w:rsidRDefault="00E9357E" w:rsidP="00E9357E">
      <w:pPr>
        <w:tabs>
          <w:tab w:val="left" w:pos="400"/>
        </w:tabs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941ADB" w:rsidRDefault="00E9357E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The limitations of the system:</w:t>
      </w:r>
    </w:p>
    <w:p w:rsidR="00507436" w:rsidRDefault="00E9357E" w:rsidP="00507436">
      <w:pPr>
        <w:pStyle w:val="ListParagraph"/>
        <w:numPr>
          <w:ilvl w:val="0"/>
          <w:numId w:val="28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Lack of direct submission of the final booking data </w:t>
      </w:r>
    </w:p>
    <w:p w:rsidR="002D149E" w:rsidRDefault="002D149E" w:rsidP="00941ADB">
      <w:pPr>
        <w:pStyle w:val="Heading2"/>
        <w:spacing w:line="360" w:lineRule="auto"/>
        <w:jc w:val="both"/>
      </w:pPr>
    </w:p>
    <w:p w:rsidR="00941ADB" w:rsidRDefault="00941ADB" w:rsidP="00CF5478">
      <w:pPr>
        <w:pStyle w:val="Heading2"/>
        <w:numPr>
          <w:ilvl w:val="1"/>
          <w:numId w:val="35"/>
        </w:numPr>
        <w:ind w:left="0" w:firstLine="0"/>
      </w:pPr>
      <w:bookmarkStart w:id="67" w:name="_Toc360371"/>
      <w:commentRangeStart w:id="68"/>
      <w:r>
        <w:t>Recommendation for Further Research</w:t>
      </w:r>
      <w:bookmarkEnd w:id="67"/>
      <w:commentRangeEnd w:id="68"/>
      <w:r w:rsidR="00CF5478">
        <w:rPr>
          <w:rStyle w:val="CommentReference"/>
          <w:rFonts w:ascii="Arial" w:eastAsia="Arial" w:hAnsi="Arial" w:cs="Arial"/>
          <w:b w:val="0"/>
          <w:color w:val="auto"/>
        </w:rPr>
        <w:commentReference w:id="68"/>
      </w:r>
    </w:p>
    <w:p w:rsidR="00941ADB" w:rsidRDefault="00941ADB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596BD5" w:rsidRDefault="002D149E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Some of the aspects for further studies are:</w:t>
      </w:r>
    </w:p>
    <w:p w:rsidR="00631863" w:rsidRDefault="003105D3" w:rsidP="00507436">
      <w:pPr>
        <w:pStyle w:val="ListParagraph"/>
        <w:numPr>
          <w:ilvl w:val="0"/>
          <w:numId w:val="29"/>
        </w:num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The developers can </w:t>
      </w:r>
    </w:p>
    <w:p w:rsidR="00631863" w:rsidRDefault="00631863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631863" w:rsidRDefault="00631863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631863" w:rsidRDefault="00631863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631863" w:rsidRDefault="00631863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631863" w:rsidRDefault="00631863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631863" w:rsidRDefault="00631863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E4479E" w:rsidRDefault="00E4479E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7B10EC" w:rsidRDefault="007B10EC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7B10EC" w:rsidRDefault="007B10EC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7B10EC" w:rsidRDefault="007B10EC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7B10EC" w:rsidRDefault="007B10EC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7B10EC" w:rsidRDefault="007B10EC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E4479E" w:rsidRDefault="00E4479E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E4479E" w:rsidRDefault="00E4479E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E4479E" w:rsidRDefault="00E4479E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E4479E" w:rsidRDefault="00E4479E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251CF5" w:rsidRDefault="00251CF5" w:rsidP="00251CF5">
      <w:pPr>
        <w:pStyle w:val="Heading1"/>
        <w:rPr>
          <w:rFonts w:eastAsia="Times New Roman"/>
        </w:rPr>
      </w:pPr>
      <w:bookmarkStart w:id="69" w:name="_Toc360372"/>
      <w:commentRangeStart w:id="70"/>
      <w:r>
        <w:rPr>
          <w:rFonts w:eastAsia="Times New Roman"/>
        </w:rPr>
        <w:t>References</w:t>
      </w:r>
      <w:bookmarkEnd w:id="69"/>
      <w:commentRangeEnd w:id="70"/>
      <w:r w:rsidR="00CF5478">
        <w:rPr>
          <w:rStyle w:val="CommentReference"/>
          <w:rFonts w:ascii="Arial" w:eastAsia="Arial" w:hAnsi="Arial" w:cs="Arial"/>
          <w:b w:val="0"/>
          <w:color w:val="auto"/>
        </w:rPr>
        <w:commentReference w:id="70"/>
      </w:r>
    </w:p>
    <w:p w:rsidR="00E45566" w:rsidRDefault="00E45566" w:rsidP="00B55977">
      <w:pPr>
        <w:ind w:left="567" w:hanging="567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71" w:name="R1"/>
      <w:r w:rsidRPr="00FA13E1">
        <w:rPr>
          <w:rFonts w:ascii="Times New Roman" w:hAnsi="Times New Roman" w:cs="Times New Roman"/>
          <w:color w:val="000000"/>
          <w:sz w:val="24"/>
          <w:szCs w:val="24"/>
        </w:rPr>
        <w:t xml:space="preserve">J. </w:t>
      </w:r>
      <w:proofErr w:type="spellStart"/>
      <w:r w:rsidRPr="00FA13E1">
        <w:rPr>
          <w:rFonts w:ascii="Times New Roman" w:hAnsi="Times New Roman" w:cs="Times New Roman"/>
          <w:color w:val="000000"/>
          <w:sz w:val="24"/>
          <w:szCs w:val="24"/>
        </w:rPr>
        <w:t>Armas</w:t>
      </w:r>
      <w:proofErr w:type="spellEnd"/>
      <w:r w:rsidRPr="00FA13E1">
        <w:rPr>
          <w:rFonts w:ascii="Times New Roman" w:hAnsi="Times New Roman" w:cs="Times New Roman"/>
          <w:color w:val="000000"/>
          <w:sz w:val="24"/>
          <w:szCs w:val="24"/>
        </w:rPr>
        <w:t xml:space="preserve">, P. </w:t>
      </w:r>
      <w:proofErr w:type="spellStart"/>
      <w:r w:rsidRPr="00FA13E1">
        <w:rPr>
          <w:rFonts w:ascii="Times New Roman" w:hAnsi="Times New Roman" w:cs="Times New Roman"/>
          <w:color w:val="000000"/>
          <w:sz w:val="24"/>
          <w:szCs w:val="24"/>
        </w:rPr>
        <w:t>Navas</w:t>
      </w:r>
      <w:proofErr w:type="spellEnd"/>
      <w:r w:rsidRPr="00FA13E1">
        <w:rPr>
          <w:rFonts w:ascii="Times New Roman" w:hAnsi="Times New Roman" w:cs="Times New Roman"/>
          <w:color w:val="000000"/>
          <w:sz w:val="24"/>
          <w:szCs w:val="24"/>
        </w:rPr>
        <w:t xml:space="preserve">, T. </w:t>
      </w:r>
      <w:proofErr w:type="spellStart"/>
      <w:r w:rsidRPr="00FA13E1">
        <w:rPr>
          <w:rFonts w:ascii="Times New Roman" w:hAnsi="Times New Roman" w:cs="Times New Roman"/>
          <w:color w:val="000000"/>
          <w:sz w:val="24"/>
          <w:szCs w:val="24"/>
        </w:rPr>
        <w:t>Mayorga</w:t>
      </w:r>
      <w:proofErr w:type="spellEnd"/>
      <w:r w:rsidRPr="00FA13E1">
        <w:rPr>
          <w:rFonts w:ascii="Times New Roman" w:hAnsi="Times New Roman" w:cs="Times New Roman"/>
          <w:color w:val="000000"/>
          <w:sz w:val="24"/>
          <w:szCs w:val="24"/>
        </w:rPr>
        <w:t xml:space="preserve">, P. </w:t>
      </w:r>
      <w:proofErr w:type="spellStart"/>
      <w:r w:rsidRPr="00FA13E1">
        <w:rPr>
          <w:rFonts w:ascii="Times New Roman" w:hAnsi="Times New Roman" w:cs="Times New Roman"/>
          <w:color w:val="000000"/>
          <w:sz w:val="24"/>
          <w:szCs w:val="24"/>
        </w:rPr>
        <w:t>Rengifo</w:t>
      </w:r>
      <w:proofErr w:type="spellEnd"/>
      <w:r w:rsidRPr="00FA13E1">
        <w:rPr>
          <w:rFonts w:ascii="Times New Roman" w:hAnsi="Times New Roman" w:cs="Times New Roman"/>
          <w:color w:val="000000"/>
          <w:sz w:val="24"/>
          <w:szCs w:val="24"/>
        </w:rPr>
        <w:t xml:space="preserve"> and B. </w:t>
      </w:r>
      <w:proofErr w:type="spellStart"/>
      <w:r w:rsidRPr="00FA13E1">
        <w:rPr>
          <w:rFonts w:ascii="Times New Roman" w:hAnsi="Times New Roman" w:cs="Times New Roman"/>
          <w:color w:val="000000"/>
          <w:sz w:val="24"/>
          <w:szCs w:val="24"/>
        </w:rPr>
        <w:t>Arévalo</w:t>
      </w:r>
      <w:proofErr w:type="spellEnd"/>
      <w:r w:rsidRPr="00FA13E1">
        <w:rPr>
          <w:rFonts w:ascii="Times New Roman" w:hAnsi="Times New Roman" w:cs="Times New Roman"/>
          <w:color w:val="000000"/>
          <w:sz w:val="24"/>
          <w:szCs w:val="24"/>
        </w:rPr>
        <w:t>, "Optimization of code lines and time of access to information through object-relational mapping (ORM) using alternative tools of connection to database management systems (DBMS)," </w:t>
      </w:r>
      <w:r w:rsidRPr="00FA13E1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2017 2nd International Conference on System Reliability and Safety (ICSRS)</w:t>
      </w:r>
      <w:r w:rsidRPr="00FA13E1">
        <w:rPr>
          <w:rFonts w:ascii="Times New Roman" w:hAnsi="Times New Roman" w:cs="Times New Roman"/>
          <w:color w:val="000000"/>
          <w:sz w:val="24"/>
          <w:szCs w:val="24"/>
        </w:rPr>
        <w:t>, Milan, 2017, pp. 500-504.</w:t>
      </w:r>
    </w:p>
    <w:p w:rsidR="004833AE" w:rsidRDefault="00B55977" w:rsidP="00462A37">
      <w:pPr>
        <w:ind w:left="567" w:hanging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 w:rsidRPr="00B55977">
        <w:rPr>
          <w:rFonts w:ascii="Times New Roman" w:eastAsia="Times New Roman" w:hAnsi="Times New Roman" w:cs="Times New Roman"/>
          <w:sz w:val="24"/>
          <w:szCs w:val="24"/>
          <w:highlight w:val="white"/>
        </w:rPr>
        <w:t>Reddy, S. (2016).</w:t>
      </w:r>
      <w:proofErr w:type="gramEnd"/>
      <w:r w:rsidRPr="00B5597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B55977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 xml:space="preserve">Land cover classification based on NDVI using LANDSAT8 time series: </w:t>
      </w:r>
      <w:proofErr w:type="gramStart"/>
      <w:r w:rsidRPr="00B55977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>A</w:t>
      </w:r>
      <w:proofErr w:type="gramEnd"/>
      <w:r w:rsidRPr="00B55977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 xml:space="preserve"> case study </w:t>
      </w:r>
      <w:proofErr w:type="spellStart"/>
      <w:r w:rsidRPr="00B55977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>Tirupati</w:t>
      </w:r>
      <w:proofErr w:type="spellEnd"/>
      <w:r w:rsidRPr="00B55977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 xml:space="preserve"> region - IEEE Conference Publication</w:t>
      </w:r>
      <w:r w:rsidRPr="00B55977">
        <w:rPr>
          <w:rFonts w:ascii="Times New Roman" w:eastAsia="Times New Roman" w:hAnsi="Times New Roman" w:cs="Times New Roman"/>
          <w:sz w:val="24"/>
          <w:szCs w:val="24"/>
          <w:highlight w:val="white"/>
        </w:rPr>
        <w:t>. [</w:t>
      </w:r>
      <w:proofErr w:type="gramStart"/>
      <w:r w:rsidRPr="00B55977">
        <w:rPr>
          <w:rFonts w:ascii="Times New Roman" w:eastAsia="Times New Roman" w:hAnsi="Times New Roman" w:cs="Times New Roman"/>
          <w:sz w:val="24"/>
          <w:szCs w:val="24"/>
          <w:highlight w:val="white"/>
        </w:rPr>
        <w:t>online</w:t>
      </w:r>
      <w:proofErr w:type="gramEnd"/>
      <w:r w:rsidRPr="00B55977">
        <w:rPr>
          <w:rFonts w:ascii="Times New Roman" w:eastAsia="Times New Roman" w:hAnsi="Times New Roman" w:cs="Times New Roman"/>
          <w:sz w:val="24"/>
          <w:szCs w:val="24"/>
          <w:highlight w:val="white"/>
        </w:rPr>
        <w:t>] Ieeexplore.ieee.org. Available at: http://ieeexplore.ieee.org/document/7754369/ [Accessed 7 Feb. 2019].</w:t>
      </w:r>
      <w:bookmarkEnd w:id="71"/>
    </w:p>
    <w:p w:rsidR="00462A37" w:rsidRDefault="00462A37" w:rsidP="00462A37">
      <w:pPr>
        <w:ind w:left="567" w:hanging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 w:rsidRPr="00462A37">
        <w:rPr>
          <w:rFonts w:ascii="Times New Roman" w:eastAsia="Times New Roman" w:hAnsi="Times New Roman" w:cs="Times New Roman"/>
          <w:sz w:val="24"/>
          <w:szCs w:val="24"/>
          <w:highlight w:val="white"/>
        </w:rPr>
        <w:t>Desktop.arcgis.com. (</w:t>
      </w:r>
      <w:proofErr w:type="spellStart"/>
      <w:r w:rsidRPr="00462A37">
        <w:rPr>
          <w:rFonts w:ascii="Times New Roman" w:eastAsia="Times New Roman" w:hAnsi="Times New Roman" w:cs="Times New Roman"/>
          <w:sz w:val="24"/>
          <w:szCs w:val="24"/>
          <w:highlight w:val="white"/>
        </w:rPr>
        <w:t>n.d</w:t>
      </w:r>
      <w:proofErr w:type="spellEnd"/>
      <w:r w:rsidRPr="00462A37">
        <w:rPr>
          <w:rFonts w:ascii="Times New Roman" w:eastAsia="Times New Roman" w:hAnsi="Times New Roman" w:cs="Times New Roman"/>
          <w:sz w:val="24"/>
          <w:szCs w:val="24"/>
          <w:highlight w:val="white"/>
        </w:rPr>
        <w:t>.).</w:t>
      </w:r>
      <w:proofErr w:type="gramEnd"/>
      <w:r w:rsidRPr="00462A3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462A37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 xml:space="preserve">What is </w:t>
      </w:r>
      <w:proofErr w:type="spellStart"/>
      <w:r w:rsidRPr="00462A37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>geodata</w:t>
      </w:r>
      <w:proofErr w:type="spellEnd"/>
      <w:r w:rsidRPr="00462A37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 xml:space="preserve">?—Help | </w:t>
      </w:r>
      <w:proofErr w:type="spellStart"/>
      <w:r w:rsidRPr="00462A37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>ArcGIS</w:t>
      </w:r>
      <w:proofErr w:type="spellEnd"/>
      <w:r w:rsidRPr="00462A37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 xml:space="preserve"> for Desktop</w:t>
      </w:r>
      <w:r w:rsidRPr="00462A37">
        <w:rPr>
          <w:rFonts w:ascii="Times New Roman" w:eastAsia="Times New Roman" w:hAnsi="Times New Roman" w:cs="Times New Roman"/>
          <w:sz w:val="24"/>
          <w:szCs w:val="24"/>
          <w:highlight w:val="white"/>
        </w:rPr>
        <w:t>. [</w:t>
      </w:r>
      <w:proofErr w:type="gramStart"/>
      <w:r w:rsidRPr="00462A37">
        <w:rPr>
          <w:rFonts w:ascii="Times New Roman" w:eastAsia="Times New Roman" w:hAnsi="Times New Roman" w:cs="Times New Roman"/>
          <w:sz w:val="24"/>
          <w:szCs w:val="24"/>
          <w:highlight w:val="white"/>
        </w:rPr>
        <w:t>online</w:t>
      </w:r>
      <w:proofErr w:type="gramEnd"/>
      <w:r w:rsidRPr="00462A37">
        <w:rPr>
          <w:rFonts w:ascii="Times New Roman" w:eastAsia="Times New Roman" w:hAnsi="Times New Roman" w:cs="Times New Roman"/>
          <w:sz w:val="24"/>
          <w:szCs w:val="24"/>
          <w:highlight w:val="white"/>
        </w:rPr>
        <w:t>] Available at: http://desktop.arcgis.com/en/arcmap/10.3/main/manage-data/what-is-geodata.htm [Accessed 8 Feb. 2019].</w:t>
      </w:r>
    </w:p>
    <w:p w:rsidR="0004288B" w:rsidRDefault="0004288B" w:rsidP="00462A37">
      <w:pPr>
        <w:ind w:left="567" w:hanging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04288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J. </w:t>
      </w:r>
      <w:proofErr w:type="spellStart"/>
      <w:r w:rsidRPr="0004288B">
        <w:rPr>
          <w:rFonts w:ascii="Times New Roman" w:eastAsia="Times New Roman" w:hAnsi="Times New Roman" w:cs="Times New Roman"/>
          <w:sz w:val="24"/>
          <w:szCs w:val="24"/>
          <w:highlight w:val="white"/>
        </w:rPr>
        <w:t>Firl</w:t>
      </w:r>
      <w:proofErr w:type="spellEnd"/>
      <w:r w:rsidRPr="0004288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G. (2010). </w:t>
      </w:r>
      <w:r w:rsidRPr="0004288B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 xml:space="preserve">Lesson </w:t>
      </w:r>
      <w:proofErr w:type="gramStart"/>
      <w:r w:rsidRPr="0004288B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>8 :</w:t>
      </w:r>
      <w:proofErr w:type="gramEnd"/>
      <w:r w:rsidRPr="0004288B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 xml:space="preserve"> </w:t>
      </w:r>
      <w:proofErr w:type="spellStart"/>
      <w:r w:rsidRPr="0004288B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>Mosaicking</w:t>
      </w:r>
      <w:proofErr w:type="spellEnd"/>
      <w:r w:rsidRPr="0004288B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 xml:space="preserve"> and Clipping </w:t>
      </w:r>
      <w:proofErr w:type="spellStart"/>
      <w:r w:rsidRPr="0004288B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>Landsat</w:t>
      </w:r>
      <w:proofErr w:type="spellEnd"/>
      <w:r w:rsidRPr="0004288B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 xml:space="preserve"> Data</w:t>
      </w:r>
      <w:r w:rsidRPr="0004288B">
        <w:rPr>
          <w:rFonts w:ascii="Times New Roman" w:eastAsia="Times New Roman" w:hAnsi="Times New Roman" w:cs="Times New Roman"/>
          <w:sz w:val="24"/>
          <w:szCs w:val="24"/>
          <w:highlight w:val="white"/>
        </w:rPr>
        <w:t>. [</w:t>
      </w:r>
      <w:proofErr w:type="gramStart"/>
      <w:r w:rsidRPr="0004288B">
        <w:rPr>
          <w:rFonts w:ascii="Times New Roman" w:eastAsia="Times New Roman" w:hAnsi="Times New Roman" w:cs="Times New Roman"/>
          <w:sz w:val="24"/>
          <w:szCs w:val="24"/>
          <w:highlight w:val="white"/>
        </w:rPr>
        <w:t>online</w:t>
      </w:r>
      <w:proofErr w:type="gramEnd"/>
      <w:r w:rsidRPr="0004288B">
        <w:rPr>
          <w:rFonts w:ascii="Times New Roman" w:eastAsia="Times New Roman" w:hAnsi="Times New Roman" w:cs="Times New Roman"/>
          <w:sz w:val="24"/>
          <w:szCs w:val="24"/>
          <w:highlight w:val="white"/>
        </w:rPr>
        <w:t>] Coloradoview.org. Available at: https://www.coloradoview.org/wp-content/coloradoviewData/trainingData/co-rs-tutorial8.pdf [Accessed 8 Feb. 2019].</w:t>
      </w:r>
    </w:p>
    <w:p w:rsidR="005854DB" w:rsidRDefault="005854DB" w:rsidP="00462A37">
      <w:pPr>
        <w:ind w:left="567" w:hanging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</w:t>
      </w:r>
      <w:r w:rsidRPr="005854DB">
        <w:rPr>
          <w:rFonts w:ascii="Times New Roman" w:eastAsia="Times New Roman" w:hAnsi="Times New Roman" w:cs="Times New Roman"/>
          <w:sz w:val="24"/>
          <w:szCs w:val="24"/>
          <w:highlight w:val="white"/>
        </w:rPr>
        <w:t>assgeodata.gmu.edu. (2019).</w:t>
      </w:r>
      <w:proofErr w:type="gramEnd"/>
      <w:r w:rsidRPr="005854D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 w:rsidRPr="005854DB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>CropScape</w:t>
      </w:r>
      <w:proofErr w:type="spellEnd"/>
      <w:r w:rsidRPr="005854DB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 xml:space="preserve"> - Cropland Data Layer</w:t>
      </w:r>
      <w:r w:rsidRPr="005854DB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  <w:proofErr w:type="gramEnd"/>
      <w:r w:rsidRPr="005854D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[</w:t>
      </w:r>
      <w:proofErr w:type="gramStart"/>
      <w:r w:rsidRPr="005854DB">
        <w:rPr>
          <w:rFonts w:ascii="Times New Roman" w:eastAsia="Times New Roman" w:hAnsi="Times New Roman" w:cs="Times New Roman"/>
          <w:sz w:val="24"/>
          <w:szCs w:val="24"/>
          <w:highlight w:val="white"/>
        </w:rPr>
        <w:t>online</w:t>
      </w:r>
      <w:proofErr w:type="gramEnd"/>
      <w:r w:rsidRPr="005854DB">
        <w:rPr>
          <w:rFonts w:ascii="Times New Roman" w:eastAsia="Times New Roman" w:hAnsi="Times New Roman" w:cs="Times New Roman"/>
          <w:sz w:val="24"/>
          <w:szCs w:val="24"/>
          <w:highlight w:val="white"/>
        </w:rPr>
        <w:t>] Available at: https://nassgeodata.gmu.edu/CropScape/ [Accessed 8 Feb. 2019].</w:t>
      </w:r>
    </w:p>
    <w:p w:rsidR="00F83BCF" w:rsidRPr="00462A37" w:rsidRDefault="00F83BCF" w:rsidP="00462A37">
      <w:pPr>
        <w:ind w:left="567" w:hanging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 w:rsidRPr="00F83BCF">
        <w:rPr>
          <w:rFonts w:ascii="Times New Roman" w:eastAsia="Times New Roman" w:hAnsi="Times New Roman" w:cs="Times New Roman"/>
          <w:sz w:val="24"/>
          <w:szCs w:val="24"/>
          <w:highlight w:val="white"/>
        </w:rPr>
        <w:t>Landsat.usgs.gov. (</w:t>
      </w:r>
      <w:proofErr w:type="spellStart"/>
      <w:r w:rsidRPr="00F83BCF">
        <w:rPr>
          <w:rFonts w:ascii="Times New Roman" w:eastAsia="Times New Roman" w:hAnsi="Times New Roman" w:cs="Times New Roman"/>
          <w:sz w:val="24"/>
          <w:szCs w:val="24"/>
          <w:highlight w:val="white"/>
        </w:rPr>
        <w:t>n.d</w:t>
      </w:r>
      <w:proofErr w:type="spellEnd"/>
      <w:r w:rsidRPr="00F83BCF">
        <w:rPr>
          <w:rFonts w:ascii="Times New Roman" w:eastAsia="Times New Roman" w:hAnsi="Times New Roman" w:cs="Times New Roman"/>
          <w:sz w:val="24"/>
          <w:szCs w:val="24"/>
          <w:highlight w:val="white"/>
        </w:rPr>
        <w:t>.).</w:t>
      </w:r>
      <w:proofErr w:type="gramEnd"/>
      <w:r w:rsidRPr="00F83BC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 w:rsidRPr="00F83BCF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>Landsat</w:t>
      </w:r>
      <w:proofErr w:type="spellEnd"/>
      <w:r w:rsidRPr="00F83BCF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 xml:space="preserve"> 8 | </w:t>
      </w:r>
      <w:proofErr w:type="spellStart"/>
      <w:r w:rsidRPr="00F83BCF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>Landsat</w:t>
      </w:r>
      <w:proofErr w:type="spellEnd"/>
      <w:r w:rsidRPr="00F83BCF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 xml:space="preserve"> Missions</w:t>
      </w:r>
      <w:r w:rsidRPr="00F83BCF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  <w:proofErr w:type="gramEnd"/>
      <w:r w:rsidRPr="00F83BC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[</w:t>
      </w:r>
      <w:proofErr w:type="gramStart"/>
      <w:r w:rsidRPr="00F83BCF">
        <w:rPr>
          <w:rFonts w:ascii="Times New Roman" w:eastAsia="Times New Roman" w:hAnsi="Times New Roman" w:cs="Times New Roman"/>
          <w:sz w:val="24"/>
          <w:szCs w:val="24"/>
          <w:highlight w:val="white"/>
        </w:rPr>
        <w:t>online</w:t>
      </w:r>
      <w:proofErr w:type="gramEnd"/>
      <w:r w:rsidRPr="00F83BCF">
        <w:rPr>
          <w:rFonts w:ascii="Times New Roman" w:eastAsia="Times New Roman" w:hAnsi="Times New Roman" w:cs="Times New Roman"/>
          <w:sz w:val="24"/>
          <w:szCs w:val="24"/>
          <w:highlight w:val="white"/>
        </w:rPr>
        <w:t>] Available at: https://landsat.usgs.gov/landsat-8 [Accessed 8 Feb. 2019].</w:t>
      </w:r>
    </w:p>
    <w:p w:rsidR="004833AE" w:rsidRPr="00A05A8F" w:rsidRDefault="004833AE" w:rsidP="004833AE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33AE" w:rsidRDefault="004833AE" w:rsidP="004833AE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ab/>
      </w:r>
      <w:bookmarkStart w:id="72" w:name="_Toc360373"/>
      <w:r>
        <w:rPr>
          <w:rFonts w:eastAsia="Times New Roman"/>
        </w:rPr>
        <w:t>Appendix</w:t>
      </w:r>
      <w:bookmarkEnd w:id="72"/>
    </w:p>
    <w:p w:rsidR="004833AE" w:rsidRDefault="004833AE" w:rsidP="004833AE"/>
    <w:p w:rsidR="00DC5E67" w:rsidRDefault="00DC5E67" w:rsidP="00DC5E67">
      <w:pPr>
        <w:pStyle w:val="Heading2"/>
      </w:pPr>
      <w:bookmarkStart w:id="73" w:name="_Toc360374"/>
      <w:r>
        <w:t>1</w:t>
      </w:r>
      <w:r>
        <w:tab/>
      </w:r>
      <w:proofErr w:type="spellStart"/>
      <w:r w:rsidR="00D13BC6">
        <w:t>sdfdsfsdffssd</w:t>
      </w:r>
      <w:bookmarkEnd w:id="73"/>
      <w:proofErr w:type="spellEnd"/>
    </w:p>
    <w:p w:rsidR="004833AE" w:rsidRDefault="004833AE" w:rsidP="00483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de-DE"/>
        </w:rPr>
      </w:pPr>
    </w:p>
    <w:sectPr w:rsidR="004833AE" w:rsidSect="00BE3474">
      <w:head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BITTY" w:date="2019-02-07T18:45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Bitty Added</w:t>
      </w:r>
    </w:p>
  </w:comment>
  <w:comment w:id="1" w:author="BITTY" w:date="2019-02-07T18:45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Bitty Added Date</w:t>
      </w:r>
    </w:p>
  </w:comment>
  <w:comment w:id="2" w:author="BITTY" w:date="2019-02-07T18:59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Heading 1, Formatted (Bitty)</w:t>
      </w:r>
    </w:p>
  </w:comment>
  <w:comment w:id="3" w:author="BITTY" w:date="2019-02-07T18:59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 xml:space="preserve">Assigned to </w:t>
      </w:r>
      <w:proofErr w:type="spellStart"/>
      <w:r>
        <w:t>Anith</w:t>
      </w:r>
      <w:proofErr w:type="spellEnd"/>
    </w:p>
  </w:comment>
  <w:comment w:id="4" w:author="BITTY" w:date="2019-02-07T18:46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Bitty Added Name and Matriculation Number</w:t>
      </w:r>
    </w:p>
  </w:comment>
  <w:comment w:id="5" w:author="BITTY" w:date="2019-02-08T19:14:00Z" w:initials="B">
    <w:p w:rsidR="00DE49B3" w:rsidRDefault="00DE49B3">
      <w:pPr>
        <w:pStyle w:val="CommentText"/>
      </w:pPr>
      <w:r>
        <w:rPr>
          <w:rStyle w:val="CommentReference"/>
        </w:rPr>
        <w:annotationRef/>
      </w:r>
      <w:r>
        <w:t>Bitty Added</w:t>
      </w:r>
    </w:p>
  </w:comment>
  <w:comment w:id="6" w:author="BITTY" w:date="2019-02-08T19:15:00Z" w:initials="B">
    <w:p w:rsidR="00374ABF" w:rsidRDefault="00374ABF">
      <w:pPr>
        <w:pStyle w:val="CommentText"/>
      </w:pPr>
      <w:r>
        <w:rPr>
          <w:rStyle w:val="CommentReference"/>
        </w:rPr>
        <w:annotationRef/>
      </w:r>
      <w:r>
        <w:t xml:space="preserve">Bitty </w:t>
      </w:r>
      <w:r>
        <w:t>Added</w:t>
      </w:r>
    </w:p>
  </w:comment>
  <w:comment w:id="9" w:author="BITTY" w:date="2019-02-07T19:22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Chapter 1</w:t>
      </w:r>
      <w:proofErr w:type="gramStart"/>
      <w:r>
        <w:t>,  Heading</w:t>
      </w:r>
      <w:proofErr w:type="gramEnd"/>
      <w:r>
        <w:t xml:space="preserve"> 1, size 15 , Left align (Bitty formatted)</w:t>
      </w:r>
    </w:p>
  </w:comment>
  <w:comment w:id="12" w:author="BITTY" w:date="2019-02-07T19:22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Formatted Heading 1 style,</w:t>
      </w:r>
      <w:r w:rsidRPr="00DD441B">
        <w:t xml:space="preserve"> </w:t>
      </w:r>
      <w:r>
        <w:t>Left align (Bitty)</w:t>
      </w:r>
    </w:p>
  </w:comment>
  <w:comment w:id="13" w:author="BITTY" w:date="2019-02-07T18:57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Content by All</w:t>
      </w:r>
    </w:p>
  </w:comment>
  <w:comment w:id="15" w:author="BITTY" w:date="2019-02-07T19:21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 xml:space="preserve">Formatted Multilevel list, Heading </w:t>
      </w:r>
      <w:proofErr w:type="gramStart"/>
      <w:r>
        <w:t>2 ,</w:t>
      </w:r>
      <w:proofErr w:type="gramEnd"/>
      <w:r>
        <w:t xml:space="preserve"> Left align (Bitty)</w:t>
      </w:r>
    </w:p>
  </w:comment>
  <w:comment w:id="16" w:author="BITTY" w:date="2019-02-07T19:45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Bitty Added</w:t>
      </w:r>
    </w:p>
  </w:comment>
  <w:comment w:id="17" w:author="BITTY" w:date="2019-02-08T16:53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 xml:space="preserve"> Bitty Added</w:t>
      </w:r>
    </w:p>
  </w:comment>
  <w:comment w:id="18" w:author="BITTY" w:date="2019-02-08T15:33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Bitty Added</w:t>
      </w:r>
    </w:p>
  </w:comment>
  <w:comment w:id="21" w:author="BITTY" w:date="2019-02-07T19:21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Formatted, Heading 1,</w:t>
      </w:r>
      <w:r w:rsidRPr="00DD441B">
        <w:t xml:space="preserve"> </w:t>
      </w:r>
      <w:r>
        <w:t>Left align (Bitty Added)</w:t>
      </w:r>
    </w:p>
  </w:comment>
  <w:comment w:id="23" w:author="BITTY" w:date="2019-02-07T19:21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 xml:space="preserve">Formatted, Heading 2, Multilevel list </w:t>
      </w:r>
      <w:proofErr w:type="gramStart"/>
      <w:r>
        <w:t>2 ,</w:t>
      </w:r>
      <w:proofErr w:type="gramEnd"/>
      <w:r w:rsidRPr="00DD441B">
        <w:t xml:space="preserve"> </w:t>
      </w:r>
      <w:r>
        <w:t>Left align</w:t>
      </w:r>
    </w:p>
  </w:comment>
  <w:comment w:id="25" w:author="BITTY" w:date="2019-02-07T19:21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 xml:space="preserve">Formatted, Heading 3, Multilevel list </w:t>
      </w:r>
      <w:proofErr w:type="gramStart"/>
      <w:r>
        <w:t>3 ,</w:t>
      </w:r>
      <w:proofErr w:type="gramEnd"/>
      <w:r w:rsidRPr="00DD441B">
        <w:t xml:space="preserve"> </w:t>
      </w:r>
      <w:r>
        <w:t>Left align</w:t>
      </w:r>
    </w:p>
  </w:comment>
  <w:comment w:id="26" w:author="BITTY" w:date="2019-02-08T17:05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Bitty Added</w:t>
      </w:r>
    </w:p>
  </w:comment>
  <w:comment w:id="28" w:author="BITTY" w:date="2019-02-07T19:21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Formatted, Heading 3, Multilevel list 3,</w:t>
      </w:r>
      <w:r w:rsidRPr="00DD441B">
        <w:t xml:space="preserve"> </w:t>
      </w:r>
      <w:r>
        <w:t>Left align</w:t>
      </w:r>
    </w:p>
  </w:comment>
  <w:comment w:id="29" w:author="BITTY" w:date="2019-02-08T17:10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Bitty Added</w:t>
      </w:r>
    </w:p>
  </w:comment>
  <w:comment w:id="31" w:author="BITTY" w:date="2019-02-07T19:21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 xml:space="preserve">Formatted, </w:t>
      </w:r>
      <w:proofErr w:type="gramStart"/>
      <w:r>
        <w:t>Heading3 ,</w:t>
      </w:r>
      <w:proofErr w:type="gramEnd"/>
      <w:r>
        <w:t xml:space="preserve"> Multilevel list 3,</w:t>
      </w:r>
      <w:r w:rsidRPr="00DD441B">
        <w:t xml:space="preserve"> </w:t>
      </w:r>
      <w:r>
        <w:t>Left align</w:t>
      </w:r>
    </w:p>
  </w:comment>
  <w:comment w:id="33" w:author="BITTY" w:date="2019-02-07T19:21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Formatted, Heading 2, </w:t>
      </w:r>
      <w:proofErr w:type="spellStart"/>
      <w:r>
        <w:rPr>
          <w:rStyle w:val="CommentReference"/>
        </w:rPr>
        <w:t>Mutlilevel</w:t>
      </w:r>
      <w:proofErr w:type="spellEnd"/>
      <w:r>
        <w:rPr>
          <w:rStyle w:val="CommentReference"/>
        </w:rPr>
        <w:t xml:space="preserve"> list 2,</w:t>
      </w:r>
      <w:r w:rsidRPr="00DD441B">
        <w:t xml:space="preserve"> </w:t>
      </w:r>
      <w:r>
        <w:t>Left align</w:t>
      </w:r>
    </w:p>
  </w:comment>
  <w:comment w:id="35" w:author="BITTY" w:date="2019-02-07T19:20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Formatted, Heading 3, Multilevel list 3</w:t>
      </w:r>
      <w:r w:rsidRPr="00DD441B">
        <w:t xml:space="preserve"> </w:t>
      </w:r>
      <w:r>
        <w:t>Left align</w:t>
      </w:r>
    </w:p>
  </w:comment>
  <w:comment w:id="36" w:author="BITTY" w:date="2019-02-08T17:36:00Z" w:initials="B">
    <w:p w:rsidR="008B7282" w:rsidRDefault="008B7282">
      <w:pPr>
        <w:pStyle w:val="CommentText"/>
      </w:pPr>
      <w:r>
        <w:rPr>
          <w:rStyle w:val="CommentReference"/>
        </w:rPr>
        <w:annotationRef/>
      </w:r>
      <w:r>
        <w:t>Bitty Added</w:t>
      </w:r>
    </w:p>
  </w:comment>
  <w:comment w:id="38" w:author="BITTY" w:date="2019-02-07T19:20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Formatted, Heading 3, Multilevel list 3,</w:t>
      </w:r>
      <w:r w:rsidRPr="00DD441B">
        <w:t xml:space="preserve"> </w:t>
      </w:r>
      <w:r>
        <w:t>Left align</w:t>
      </w:r>
    </w:p>
  </w:comment>
  <w:comment w:id="40" w:author="BITTY" w:date="2019-02-07T19:20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Formatted, Heading 3, Multilevel list 3,</w:t>
      </w:r>
      <w:r w:rsidRPr="005F2ED7">
        <w:t xml:space="preserve"> </w:t>
      </w:r>
      <w:r>
        <w:t>Left align</w:t>
      </w:r>
    </w:p>
  </w:comment>
  <w:comment w:id="42" w:author="BITTY" w:date="2019-02-07T19:20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Formatted, Heading 1, Multilevel 1,</w:t>
      </w:r>
      <w:r w:rsidRPr="005F2ED7">
        <w:t xml:space="preserve"> </w:t>
      </w:r>
      <w:r>
        <w:t>Left align</w:t>
      </w:r>
    </w:p>
  </w:comment>
  <w:comment w:id="44" w:author="BITTY" w:date="2019-02-07T19:20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Formatted, Heading 2, Multilevel 2,</w:t>
      </w:r>
      <w:r w:rsidRPr="005F2ED7">
        <w:t xml:space="preserve"> </w:t>
      </w:r>
      <w:r>
        <w:t>Left align</w:t>
      </w:r>
    </w:p>
  </w:comment>
  <w:comment w:id="46" w:author="BITTY" w:date="2019-02-07T19:20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Formatted, Heading 3, Multilevel list 3,</w:t>
      </w:r>
      <w:r w:rsidRPr="005F2ED7">
        <w:t xml:space="preserve"> </w:t>
      </w:r>
      <w:r>
        <w:t>Left align</w:t>
      </w:r>
    </w:p>
  </w:comment>
  <w:comment w:id="49" w:author="BITTY" w:date="2019-02-07T19:20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Formatted, Heading 3, Multilevel list 3,</w:t>
      </w:r>
      <w:r w:rsidRPr="005F2ED7">
        <w:t xml:space="preserve"> </w:t>
      </w:r>
      <w:r>
        <w:t>Left align</w:t>
      </w:r>
    </w:p>
  </w:comment>
  <w:comment w:id="51" w:author="BITTY" w:date="2019-02-07T19:20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Formatted, Heading 3, Multilevel list 3,</w:t>
      </w:r>
      <w:r w:rsidRPr="00BC28B3">
        <w:t xml:space="preserve"> </w:t>
      </w:r>
      <w:r>
        <w:t>Left align</w:t>
      </w:r>
    </w:p>
  </w:comment>
  <w:comment w:id="53" w:author="BITTY" w:date="2019-02-07T19:20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Formatted, Heading 2, Multilevel list 2,</w:t>
      </w:r>
      <w:r w:rsidRPr="00BC28B3">
        <w:t xml:space="preserve"> </w:t>
      </w:r>
      <w:r>
        <w:t>Left align</w:t>
      </w:r>
    </w:p>
  </w:comment>
  <w:comment w:id="54" w:author="BITTY" w:date="2019-02-08T18:46:00Z" w:initials="B">
    <w:p w:rsidR="000901D5" w:rsidRDefault="000901D5">
      <w:pPr>
        <w:pStyle w:val="CommentText"/>
      </w:pPr>
      <w:r>
        <w:rPr>
          <w:rStyle w:val="CommentReference"/>
        </w:rPr>
        <w:annotationRef/>
      </w:r>
      <w:r>
        <w:t>Bitty Added</w:t>
      </w:r>
    </w:p>
  </w:comment>
  <w:comment w:id="56" w:author="BITTY" w:date="2019-02-07T19:20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Formatted, Heading 2, Multilevel list 2,</w:t>
      </w:r>
      <w:r w:rsidRPr="00BC28B3">
        <w:t xml:space="preserve"> </w:t>
      </w:r>
      <w:r>
        <w:t>Left align</w:t>
      </w:r>
    </w:p>
  </w:comment>
  <w:comment w:id="58" w:author="BITTY" w:date="2019-02-07T19:20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Formatted, Heading 3, Multilevel list 3,</w:t>
      </w:r>
      <w:r w:rsidRPr="00BC28B3">
        <w:t xml:space="preserve"> </w:t>
      </w:r>
      <w:r>
        <w:t>Left align</w:t>
      </w:r>
    </w:p>
  </w:comment>
  <w:comment w:id="60" w:author="BITTY" w:date="2019-02-07T19:20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 xml:space="preserve"> Formatted, Heading 1,</w:t>
      </w:r>
      <w:r w:rsidRPr="00BC28B3">
        <w:t xml:space="preserve"> </w:t>
      </w:r>
      <w:r>
        <w:t>Left align</w:t>
      </w:r>
    </w:p>
  </w:comment>
  <w:comment w:id="62" w:author="BITTY" w:date="2019-02-07T19:19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Formatted, Heading 1,</w:t>
      </w:r>
      <w:r w:rsidRPr="00BC28B3">
        <w:t xml:space="preserve"> </w:t>
      </w:r>
      <w:r>
        <w:t>Left align</w:t>
      </w:r>
    </w:p>
  </w:comment>
  <w:comment w:id="64" w:author="BITTY" w:date="2019-02-07T19:19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Formatted, Heading 2, Multilevel list 2,</w:t>
      </w:r>
      <w:r w:rsidRPr="007B10EC">
        <w:t xml:space="preserve"> </w:t>
      </w:r>
      <w:r>
        <w:t>Left align</w:t>
      </w:r>
    </w:p>
  </w:comment>
  <w:comment w:id="66" w:author="BITTY" w:date="2019-02-07T19:19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Formatted, Heading 2, Multilevel 2,</w:t>
      </w:r>
      <w:r w:rsidRPr="007B10EC">
        <w:t xml:space="preserve"> </w:t>
      </w:r>
      <w:r>
        <w:t>Left align</w:t>
      </w:r>
    </w:p>
  </w:comment>
  <w:comment w:id="68" w:author="BITTY" w:date="2019-02-07T19:19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Formatted, Heading 2, Multilevel 2,</w:t>
      </w:r>
      <w:r w:rsidRPr="007B10EC">
        <w:t xml:space="preserve"> </w:t>
      </w:r>
      <w:r>
        <w:t>Left align</w:t>
      </w:r>
    </w:p>
  </w:comment>
  <w:comment w:id="70" w:author="BITTY" w:date="2019-02-07T19:19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Heading 1, No Numbering, Formatted, Left align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2018" w:rsidRDefault="00FB2018" w:rsidP="00C821DC">
      <w:pPr>
        <w:spacing w:line="240" w:lineRule="auto"/>
      </w:pPr>
      <w:r>
        <w:separator/>
      </w:r>
    </w:p>
  </w:endnote>
  <w:endnote w:type="continuationSeparator" w:id="0">
    <w:p w:rsidR="00FB2018" w:rsidRDefault="00FB2018" w:rsidP="00C821D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2018" w:rsidRDefault="00FB2018" w:rsidP="00C821DC">
      <w:pPr>
        <w:spacing w:line="240" w:lineRule="auto"/>
      </w:pPr>
      <w:r>
        <w:separator/>
      </w:r>
    </w:p>
  </w:footnote>
  <w:footnote w:type="continuationSeparator" w:id="0">
    <w:p w:rsidR="00FB2018" w:rsidRDefault="00FB2018" w:rsidP="00C821DC">
      <w:pPr>
        <w:spacing w:line="240" w:lineRule="auto"/>
      </w:pPr>
      <w:r>
        <w:continuationSeparator/>
      </w:r>
    </w:p>
  </w:footnote>
  <w:footnote w:id="1">
    <w:p w:rsidR="00B001BC" w:rsidRDefault="00B001BC" w:rsidP="00A042B6">
      <w:pPr>
        <w:spacing w:line="240" w:lineRule="auto"/>
        <w:contextualSpacing w:val="0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compiled initially to be used again and again.</w:t>
      </w:r>
    </w:p>
  </w:footnote>
  <w:footnote w:id="2">
    <w:p w:rsidR="00B001BC" w:rsidRPr="00CA3619" w:rsidRDefault="00B001BC">
      <w:pPr>
        <w:pStyle w:val="FootnoteText"/>
        <w:rPr>
          <w:lang w:val="en-IN"/>
        </w:rPr>
      </w:pPr>
      <w:r>
        <w:rPr>
          <w:rStyle w:val="FootnoteReference"/>
        </w:rPr>
        <w:footnoteRef/>
      </w:r>
      <w:r>
        <w:t xml:space="preserve"> </w:t>
      </w:r>
      <w:r w:rsidRPr="00D27C68">
        <w:rPr>
          <w:rFonts w:ascii="Times New Roman" w:hAnsi="Times New Roman" w:cs="Times New Roman"/>
          <w:lang w:val="en-IN"/>
        </w:rPr>
        <w:t>An internal organization computer network built on internet technology.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8832618"/>
      <w:docPartObj>
        <w:docPartGallery w:val="Page Numbers (Top of Page)"/>
        <w:docPartUnique/>
      </w:docPartObj>
    </w:sdtPr>
    <w:sdtEndPr>
      <w:rPr>
        <w:noProof/>
      </w:rPr>
    </w:sdtEndPr>
    <w:sdtContent>
      <w:p w:rsidR="00B001BC" w:rsidRDefault="00AA241A">
        <w:pPr>
          <w:pStyle w:val="Header"/>
          <w:jc w:val="right"/>
        </w:pPr>
        <w:fldSimple w:instr=" PAGE   \* MERGEFORMAT ">
          <w:r w:rsidR="00374ABF">
            <w:rPr>
              <w:noProof/>
            </w:rPr>
            <w:t>5</w:t>
          </w:r>
        </w:fldSimple>
      </w:p>
    </w:sdtContent>
  </w:sdt>
  <w:p w:rsidR="00B001BC" w:rsidRDefault="00B001B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F7C9A"/>
    <w:multiLevelType w:val="hybridMultilevel"/>
    <w:tmpl w:val="0360BD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71BEE"/>
    <w:multiLevelType w:val="hybridMultilevel"/>
    <w:tmpl w:val="F87413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8556B"/>
    <w:multiLevelType w:val="hybridMultilevel"/>
    <w:tmpl w:val="5B3EA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87552"/>
    <w:multiLevelType w:val="hybridMultilevel"/>
    <w:tmpl w:val="3BE29E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7A17684"/>
    <w:multiLevelType w:val="multilevel"/>
    <w:tmpl w:val="CE1CA4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BB6E52"/>
    <w:multiLevelType w:val="hybridMultilevel"/>
    <w:tmpl w:val="A03EF7A8"/>
    <w:lvl w:ilvl="0" w:tplc="673ABB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08201A"/>
    <w:multiLevelType w:val="hybridMultilevel"/>
    <w:tmpl w:val="8F5E9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37E00"/>
    <w:multiLevelType w:val="hybridMultilevel"/>
    <w:tmpl w:val="0448A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211C11"/>
    <w:multiLevelType w:val="hybridMultilevel"/>
    <w:tmpl w:val="F68867A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2CE8076F"/>
    <w:multiLevelType w:val="hybridMultilevel"/>
    <w:tmpl w:val="9A425B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5E3562"/>
    <w:multiLevelType w:val="hybridMultilevel"/>
    <w:tmpl w:val="6B32C1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F3A0A6B"/>
    <w:multiLevelType w:val="hybridMultilevel"/>
    <w:tmpl w:val="B18234AE"/>
    <w:lvl w:ilvl="0" w:tplc="533216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7A7E82"/>
    <w:multiLevelType w:val="hybridMultilevel"/>
    <w:tmpl w:val="3BE29E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2AC20EC"/>
    <w:multiLevelType w:val="multilevel"/>
    <w:tmpl w:val="4FCA4A0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>
    <w:nsid w:val="35BA4E1C"/>
    <w:multiLevelType w:val="hybridMultilevel"/>
    <w:tmpl w:val="7E3411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005D8B"/>
    <w:multiLevelType w:val="hybridMultilevel"/>
    <w:tmpl w:val="ABEC02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F82530"/>
    <w:multiLevelType w:val="hybridMultilevel"/>
    <w:tmpl w:val="C7DE166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nsid w:val="3F573EC2"/>
    <w:multiLevelType w:val="hybridMultilevel"/>
    <w:tmpl w:val="42F03C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E73198"/>
    <w:multiLevelType w:val="hybridMultilevel"/>
    <w:tmpl w:val="B554F1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E33CCC"/>
    <w:multiLevelType w:val="hybridMultilevel"/>
    <w:tmpl w:val="8A16C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556324"/>
    <w:multiLevelType w:val="hybridMultilevel"/>
    <w:tmpl w:val="D724089C"/>
    <w:lvl w:ilvl="0" w:tplc="A668808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D50E4F"/>
    <w:multiLevelType w:val="hybridMultilevel"/>
    <w:tmpl w:val="7F6A8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7B4CE0"/>
    <w:multiLevelType w:val="hybridMultilevel"/>
    <w:tmpl w:val="C5249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D60FF2"/>
    <w:multiLevelType w:val="multilevel"/>
    <w:tmpl w:val="F2EE5B4A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C3E6FB7"/>
    <w:multiLevelType w:val="multilevel"/>
    <w:tmpl w:val="FB822E1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5">
    <w:nsid w:val="5C543A93"/>
    <w:multiLevelType w:val="hybridMultilevel"/>
    <w:tmpl w:val="B2362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7A6E98"/>
    <w:multiLevelType w:val="hybridMultilevel"/>
    <w:tmpl w:val="04B62F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E11CBE"/>
    <w:multiLevelType w:val="hybridMultilevel"/>
    <w:tmpl w:val="3BE29E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B0A2406"/>
    <w:multiLevelType w:val="hybridMultilevel"/>
    <w:tmpl w:val="3BE29E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B5A2074"/>
    <w:multiLevelType w:val="multilevel"/>
    <w:tmpl w:val="D994B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6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6E5E6DAA"/>
    <w:multiLevelType w:val="hybridMultilevel"/>
    <w:tmpl w:val="095421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7E190C"/>
    <w:multiLevelType w:val="hybridMultilevel"/>
    <w:tmpl w:val="391E8A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3502C5"/>
    <w:multiLevelType w:val="hybridMultilevel"/>
    <w:tmpl w:val="60AACB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E41A8C"/>
    <w:multiLevelType w:val="hybridMultilevel"/>
    <w:tmpl w:val="1DC0BC58"/>
    <w:lvl w:ilvl="0" w:tplc="9014E14E">
      <w:start w:val="1"/>
      <w:numFmt w:val="decimal"/>
      <w:lvlText w:val="%1."/>
      <w:lvlJc w:val="left"/>
      <w:pPr>
        <w:ind w:left="36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70725C0"/>
    <w:multiLevelType w:val="multilevel"/>
    <w:tmpl w:val="F94C81B8"/>
    <w:styleLink w:val="WWOutlineListStyle2"/>
    <w:lvl w:ilvl="0">
      <w:start w:val="1"/>
      <w:numFmt w:val="decimal"/>
      <w:pStyle w:val="berschrift1"/>
      <w:lvlText w:val="%1.0"/>
      <w:lvlJc w:val="left"/>
      <w:pPr>
        <w:ind w:left="720" w:hanging="72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24"/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7"/>
  </w:num>
  <w:num w:numId="7">
    <w:abstractNumId w:val="8"/>
  </w:num>
  <w:num w:numId="8">
    <w:abstractNumId w:val="30"/>
  </w:num>
  <w:num w:numId="9">
    <w:abstractNumId w:val="16"/>
  </w:num>
  <w:num w:numId="10">
    <w:abstractNumId w:val="15"/>
  </w:num>
  <w:num w:numId="11">
    <w:abstractNumId w:val="18"/>
  </w:num>
  <w:num w:numId="12">
    <w:abstractNumId w:val="0"/>
  </w:num>
  <w:num w:numId="13">
    <w:abstractNumId w:val="33"/>
  </w:num>
  <w:num w:numId="14">
    <w:abstractNumId w:val="1"/>
  </w:num>
  <w:num w:numId="15">
    <w:abstractNumId w:val="11"/>
  </w:num>
  <w:num w:numId="16">
    <w:abstractNumId w:val="32"/>
  </w:num>
  <w:num w:numId="17">
    <w:abstractNumId w:val="10"/>
  </w:num>
  <w:num w:numId="18">
    <w:abstractNumId w:val="9"/>
  </w:num>
  <w:num w:numId="19">
    <w:abstractNumId w:val="27"/>
  </w:num>
  <w:num w:numId="20">
    <w:abstractNumId w:val="3"/>
  </w:num>
  <w:num w:numId="21">
    <w:abstractNumId w:val="12"/>
  </w:num>
  <w:num w:numId="22">
    <w:abstractNumId w:val="21"/>
  </w:num>
  <w:num w:numId="23">
    <w:abstractNumId w:val="28"/>
  </w:num>
  <w:num w:numId="24">
    <w:abstractNumId w:val="17"/>
  </w:num>
  <w:num w:numId="25">
    <w:abstractNumId w:val="19"/>
  </w:num>
  <w:num w:numId="26">
    <w:abstractNumId w:val="22"/>
  </w:num>
  <w:num w:numId="27">
    <w:abstractNumId w:val="6"/>
  </w:num>
  <w:num w:numId="28">
    <w:abstractNumId w:val="25"/>
  </w:num>
  <w:num w:numId="29">
    <w:abstractNumId w:val="2"/>
  </w:num>
  <w:num w:numId="30">
    <w:abstractNumId w:val="20"/>
  </w:num>
  <w:num w:numId="31">
    <w:abstractNumId w:val="34"/>
  </w:num>
  <w:num w:numId="32">
    <w:abstractNumId w:val="13"/>
  </w:num>
  <w:num w:numId="33">
    <w:abstractNumId w:val="4"/>
  </w:num>
  <w:num w:numId="34">
    <w:abstractNumId w:val="23"/>
  </w:num>
  <w:num w:numId="35">
    <w:abstractNumId w:val="29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1A1C"/>
    <w:rsid w:val="00000E67"/>
    <w:rsid w:val="00000FA8"/>
    <w:rsid w:val="0000162C"/>
    <w:rsid w:val="00001CEF"/>
    <w:rsid w:val="00003A98"/>
    <w:rsid w:val="00003D7B"/>
    <w:rsid w:val="00004C29"/>
    <w:rsid w:val="00004FF5"/>
    <w:rsid w:val="00007355"/>
    <w:rsid w:val="00007D70"/>
    <w:rsid w:val="00007E3B"/>
    <w:rsid w:val="0001098E"/>
    <w:rsid w:val="00011494"/>
    <w:rsid w:val="000123E5"/>
    <w:rsid w:val="0001498F"/>
    <w:rsid w:val="00014E60"/>
    <w:rsid w:val="000156B2"/>
    <w:rsid w:val="000177BD"/>
    <w:rsid w:val="000200BC"/>
    <w:rsid w:val="000258AE"/>
    <w:rsid w:val="0002657D"/>
    <w:rsid w:val="000305EB"/>
    <w:rsid w:val="0003215D"/>
    <w:rsid w:val="00032747"/>
    <w:rsid w:val="00034343"/>
    <w:rsid w:val="00036868"/>
    <w:rsid w:val="00037FDE"/>
    <w:rsid w:val="0004288B"/>
    <w:rsid w:val="00045A2E"/>
    <w:rsid w:val="000461E5"/>
    <w:rsid w:val="0004736C"/>
    <w:rsid w:val="000516C2"/>
    <w:rsid w:val="0005202F"/>
    <w:rsid w:val="00054B75"/>
    <w:rsid w:val="00054FD5"/>
    <w:rsid w:val="00057E76"/>
    <w:rsid w:val="00061AF0"/>
    <w:rsid w:val="00061BC0"/>
    <w:rsid w:val="000627E7"/>
    <w:rsid w:val="00063814"/>
    <w:rsid w:val="00063EDD"/>
    <w:rsid w:val="00070AE2"/>
    <w:rsid w:val="000735A9"/>
    <w:rsid w:val="00073A3F"/>
    <w:rsid w:val="0007652F"/>
    <w:rsid w:val="00080A22"/>
    <w:rsid w:val="00080CCE"/>
    <w:rsid w:val="00082180"/>
    <w:rsid w:val="0008333A"/>
    <w:rsid w:val="00084951"/>
    <w:rsid w:val="00086468"/>
    <w:rsid w:val="00087BE1"/>
    <w:rsid w:val="000901D5"/>
    <w:rsid w:val="00090EF5"/>
    <w:rsid w:val="000911EF"/>
    <w:rsid w:val="000913ED"/>
    <w:rsid w:val="00093647"/>
    <w:rsid w:val="000955C4"/>
    <w:rsid w:val="00096D62"/>
    <w:rsid w:val="000A0969"/>
    <w:rsid w:val="000A27C8"/>
    <w:rsid w:val="000A3414"/>
    <w:rsid w:val="000A4CEA"/>
    <w:rsid w:val="000A51F9"/>
    <w:rsid w:val="000A75A8"/>
    <w:rsid w:val="000B0DA9"/>
    <w:rsid w:val="000B145C"/>
    <w:rsid w:val="000B1D8C"/>
    <w:rsid w:val="000B4E37"/>
    <w:rsid w:val="000B672A"/>
    <w:rsid w:val="000B6D93"/>
    <w:rsid w:val="000C0774"/>
    <w:rsid w:val="000C1978"/>
    <w:rsid w:val="000C4E5E"/>
    <w:rsid w:val="000C551F"/>
    <w:rsid w:val="000C6404"/>
    <w:rsid w:val="000D157D"/>
    <w:rsid w:val="000D2FCF"/>
    <w:rsid w:val="000D31A2"/>
    <w:rsid w:val="000D47BF"/>
    <w:rsid w:val="000D7603"/>
    <w:rsid w:val="000E0D07"/>
    <w:rsid w:val="000E2ADF"/>
    <w:rsid w:val="000E2ED0"/>
    <w:rsid w:val="000E3DC4"/>
    <w:rsid w:val="000E45C7"/>
    <w:rsid w:val="000E4621"/>
    <w:rsid w:val="000E655D"/>
    <w:rsid w:val="000E6DF7"/>
    <w:rsid w:val="000F02E4"/>
    <w:rsid w:val="000F33E7"/>
    <w:rsid w:val="000F36A1"/>
    <w:rsid w:val="000F4649"/>
    <w:rsid w:val="00100003"/>
    <w:rsid w:val="00101941"/>
    <w:rsid w:val="00102A5F"/>
    <w:rsid w:val="00105777"/>
    <w:rsid w:val="00113500"/>
    <w:rsid w:val="00113979"/>
    <w:rsid w:val="00113C1D"/>
    <w:rsid w:val="001142FE"/>
    <w:rsid w:val="001144DB"/>
    <w:rsid w:val="0011700F"/>
    <w:rsid w:val="0012288E"/>
    <w:rsid w:val="00126573"/>
    <w:rsid w:val="001265F0"/>
    <w:rsid w:val="00126E05"/>
    <w:rsid w:val="001275BD"/>
    <w:rsid w:val="0013078C"/>
    <w:rsid w:val="00130CAE"/>
    <w:rsid w:val="00131D9C"/>
    <w:rsid w:val="001325D9"/>
    <w:rsid w:val="0013508F"/>
    <w:rsid w:val="001423A7"/>
    <w:rsid w:val="00144BA4"/>
    <w:rsid w:val="0014554F"/>
    <w:rsid w:val="00147E89"/>
    <w:rsid w:val="00150D9B"/>
    <w:rsid w:val="0015230A"/>
    <w:rsid w:val="00152731"/>
    <w:rsid w:val="00153557"/>
    <w:rsid w:val="0015491B"/>
    <w:rsid w:val="001602C9"/>
    <w:rsid w:val="00163174"/>
    <w:rsid w:val="00164E68"/>
    <w:rsid w:val="00166866"/>
    <w:rsid w:val="001668EE"/>
    <w:rsid w:val="00171E68"/>
    <w:rsid w:val="00173F2B"/>
    <w:rsid w:val="00176CDD"/>
    <w:rsid w:val="00176ED0"/>
    <w:rsid w:val="00177E1C"/>
    <w:rsid w:val="00181A7C"/>
    <w:rsid w:val="00181F39"/>
    <w:rsid w:val="00182149"/>
    <w:rsid w:val="001835FE"/>
    <w:rsid w:val="00183B33"/>
    <w:rsid w:val="00186813"/>
    <w:rsid w:val="001871A6"/>
    <w:rsid w:val="00187499"/>
    <w:rsid w:val="00192992"/>
    <w:rsid w:val="00194E8E"/>
    <w:rsid w:val="001973BE"/>
    <w:rsid w:val="00197A9F"/>
    <w:rsid w:val="001A0108"/>
    <w:rsid w:val="001A079E"/>
    <w:rsid w:val="001A098D"/>
    <w:rsid w:val="001A14A5"/>
    <w:rsid w:val="001A348A"/>
    <w:rsid w:val="001A3DCC"/>
    <w:rsid w:val="001A52FA"/>
    <w:rsid w:val="001A68E2"/>
    <w:rsid w:val="001C10E0"/>
    <w:rsid w:val="001C3C3D"/>
    <w:rsid w:val="001C4286"/>
    <w:rsid w:val="001C4300"/>
    <w:rsid w:val="001C56CC"/>
    <w:rsid w:val="001C72F9"/>
    <w:rsid w:val="001C77AE"/>
    <w:rsid w:val="001D0E11"/>
    <w:rsid w:val="001D1AA4"/>
    <w:rsid w:val="001D1EC4"/>
    <w:rsid w:val="001D2D72"/>
    <w:rsid w:val="001D36D1"/>
    <w:rsid w:val="001D5540"/>
    <w:rsid w:val="001D7380"/>
    <w:rsid w:val="001E2731"/>
    <w:rsid w:val="001E59EA"/>
    <w:rsid w:val="001F1B5A"/>
    <w:rsid w:val="001F2F4D"/>
    <w:rsid w:val="001F4693"/>
    <w:rsid w:val="001F63C4"/>
    <w:rsid w:val="001F67D0"/>
    <w:rsid w:val="001F7152"/>
    <w:rsid w:val="001F7AF4"/>
    <w:rsid w:val="00201F90"/>
    <w:rsid w:val="00205770"/>
    <w:rsid w:val="002059A9"/>
    <w:rsid w:val="002059C0"/>
    <w:rsid w:val="0021027B"/>
    <w:rsid w:val="00211ED0"/>
    <w:rsid w:val="00220B54"/>
    <w:rsid w:val="002231DE"/>
    <w:rsid w:val="00223890"/>
    <w:rsid w:val="0022660D"/>
    <w:rsid w:val="0023407E"/>
    <w:rsid w:val="00237524"/>
    <w:rsid w:val="0024194C"/>
    <w:rsid w:val="00243F74"/>
    <w:rsid w:val="00244BCE"/>
    <w:rsid w:val="0024651A"/>
    <w:rsid w:val="00247F72"/>
    <w:rsid w:val="00251CF5"/>
    <w:rsid w:val="00251F12"/>
    <w:rsid w:val="00252B68"/>
    <w:rsid w:val="00253B61"/>
    <w:rsid w:val="0025627D"/>
    <w:rsid w:val="002569EB"/>
    <w:rsid w:val="002606B5"/>
    <w:rsid w:val="00261B24"/>
    <w:rsid w:val="00261EE5"/>
    <w:rsid w:val="00262C22"/>
    <w:rsid w:val="0026574E"/>
    <w:rsid w:val="00266831"/>
    <w:rsid w:val="00267233"/>
    <w:rsid w:val="002703FB"/>
    <w:rsid w:val="002720C9"/>
    <w:rsid w:val="00272E1A"/>
    <w:rsid w:val="00273B4D"/>
    <w:rsid w:val="00274771"/>
    <w:rsid w:val="00277193"/>
    <w:rsid w:val="00280421"/>
    <w:rsid w:val="00283AEA"/>
    <w:rsid w:val="0028596B"/>
    <w:rsid w:val="002874D9"/>
    <w:rsid w:val="0029088E"/>
    <w:rsid w:val="0029149E"/>
    <w:rsid w:val="00291F6F"/>
    <w:rsid w:val="00295740"/>
    <w:rsid w:val="00295FB1"/>
    <w:rsid w:val="00296DE3"/>
    <w:rsid w:val="002A2F5D"/>
    <w:rsid w:val="002B13E9"/>
    <w:rsid w:val="002B20BC"/>
    <w:rsid w:val="002B2E42"/>
    <w:rsid w:val="002B3730"/>
    <w:rsid w:val="002B4530"/>
    <w:rsid w:val="002B5507"/>
    <w:rsid w:val="002B5596"/>
    <w:rsid w:val="002B5D25"/>
    <w:rsid w:val="002B7891"/>
    <w:rsid w:val="002C2D60"/>
    <w:rsid w:val="002C4498"/>
    <w:rsid w:val="002C4AE6"/>
    <w:rsid w:val="002C6649"/>
    <w:rsid w:val="002C66B2"/>
    <w:rsid w:val="002C6CEA"/>
    <w:rsid w:val="002C7096"/>
    <w:rsid w:val="002D0BC7"/>
    <w:rsid w:val="002D149E"/>
    <w:rsid w:val="002D1516"/>
    <w:rsid w:val="002D1A3A"/>
    <w:rsid w:val="002E04CC"/>
    <w:rsid w:val="002E3883"/>
    <w:rsid w:val="002E66F5"/>
    <w:rsid w:val="002F34F3"/>
    <w:rsid w:val="002F35DF"/>
    <w:rsid w:val="002F4A22"/>
    <w:rsid w:val="002F4CB6"/>
    <w:rsid w:val="003000A3"/>
    <w:rsid w:val="00300672"/>
    <w:rsid w:val="003021A8"/>
    <w:rsid w:val="0030323D"/>
    <w:rsid w:val="00303450"/>
    <w:rsid w:val="0030374E"/>
    <w:rsid w:val="00304A68"/>
    <w:rsid w:val="003057E9"/>
    <w:rsid w:val="00307123"/>
    <w:rsid w:val="00307B32"/>
    <w:rsid w:val="003100D5"/>
    <w:rsid w:val="003105D3"/>
    <w:rsid w:val="003159AD"/>
    <w:rsid w:val="00320797"/>
    <w:rsid w:val="00321603"/>
    <w:rsid w:val="0032322B"/>
    <w:rsid w:val="003232F4"/>
    <w:rsid w:val="00333D8F"/>
    <w:rsid w:val="00334755"/>
    <w:rsid w:val="00335FB8"/>
    <w:rsid w:val="0033710E"/>
    <w:rsid w:val="00337D39"/>
    <w:rsid w:val="00337EAA"/>
    <w:rsid w:val="00342A97"/>
    <w:rsid w:val="003435E1"/>
    <w:rsid w:val="00344E10"/>
    <w:rsid w:val="00351870"/>
    <w:rsid w:val="00353A75"/>
    <w:rsid w:val="003567E4"/>
    <w:rsid w:val="003575CC"/>
    <w:rsid w:val="00357A3C"/>
    <w:rsid w:val="00361BBB"/>
    <w:rsid w:val="00361ECE"/>
    <w:rsid w:val="003620C8"/>
    <w:rsid w:val="0036299C"/>
    <w:rsid w:val="003648CA"/>
    <w:rsid w:val="003703AF"/>
    <w:rsid w:val="00370736"/>
    <w:rsid w:val="0037098C"/>
    <w:rsid w:val="0037107D"/>
    <w:rsid w:val="00373A59"/>
    <w:rsid w:val="0037434B"/>
    <w:rsid w:val="00374ABF"/>
    <w:rsid w:val="00375737"/>
    <w:rsid w:val="00381927"/>
    <w:rsid w:val="00381FAD"/>
    <w:rsid w:val="00382539"/>
    <w:rsid w:val="00382C0C"/>
    <w:rsid w:val="00384FCD"/>
    <w:rsid w:val="003869F1"/>
    <w:rsid w:val="00386B58"/>
    <w:rsid w:val="00390F8D"/>
    <w:rsid w:val="00392614"/>
    <w:rsid w:val="00393507"/>
    <w:rsid w:val="003962FA"/>
    <w:rsid w:val="003A0042"/>
    <w:rsid w:val="003A13D8"/>
    <w:rsid w:val="003A1869"/>
    <w:rsid w:val="003A32CE"/>
    <w:rsid w:val="003A6028"/>
    <w:rsid w:val="003A63EA"/>
    <w:rsid w:val="003A694F"/>
    <w:rsid w:val="003B311F"/>
    <w:rsid w:val="003B6924"/>
    <w:rsid w:val="003B7A66"/>
    <w:rsid w:val="003C4632"/>
    <w:rsid w:val="003C58BF"/>
    <w:rsid w:val="003C6614"/>
    <w:rsid w:val="003C7BAF"/>
    <w:rsid w:val="003D1DCA"/>
    <w:rsid w:val="003D4808"/>
    <w:rsid w:val="003D505E"/>
    <w:rsid w:val="003D6EBC"/>
    <w:rsid w:val="003E0FAA"/>
    <w:rsid w:val="003E23F7"/>
    <w:rsid w:val="003E2CFC"/>
    <w:rsid w:val="003E4170"/>
    <w:rsid w:val="003E6DAA"/>
    <w:rsid w:val="003E6EFB"/>
    <w:rsid w:val="003E745E"/>
    <w:rsid w:val="003F0D2E"/>
    <w:rsid w:val="003F1A27"/>
    <w:rsid w:val="003F20C9"/>
    <w:rsid w:val="003F2112"/>
    <w:rsid w:val="003F2DD9"/>
    <w:rsid w:val="003F2FE5"/>
    <w:rsid w:val="003F47C7"/>
    <w:rsid w:val="003F65DD"/>
    <w:rsid w:val="004004EE"/>
    <w:rsid w:val="00405FC9"/>
    <w:rsid w:val="00406DD4"/>
    <w:rsid w:val="0040715E"/>
    <w:rsid w:val="00407562"/>
    <w:rsid w:val="00407951"/>
    <w:rsid w:val="00411ADE"/>
    <w:rsid w:val="0041475A"/>
    <w:rsid w:val="00414C72"/>
    <w:rsid w:val="004163C6"/>
    <w:rsid w:val="00416DA2"/>
    <w:rsid w:val="00417191"/>
    <w:rsid w:val="00420B33"/>
    <w:rsid w:val="004223C2"/>
    <w:rsid w:val="004225F5"/>
    <w:rsid w:val="004331DA"/>
    <w:rsid w:val="0043488F"/>
    <w:rsid w:val="00435654"/>
    <w:rsid w:val="00437AF5"/>
    <w:rsid w:val="004417FB"/>
    <w:rsid w:val="00441A1C"/>
    <w:rsid w:val="00442710"/>
    <w:rsid w:val="0044333F"/>
    <w:rsid w:val="00445505"/>
    <w:rsid w:val="00445AB3"/>
    <w:rsid w:val="0045034E"/>
    <w:rsid w:val="0045083F"/>
    <w:rsid w:val="00453B6A"/>
    <w:rsid w:val="00455700"/>
    <w:rsid w:val="00456AA6"/>
    <w:rsid w:val="0045754C"/>
    <w:rsid w:val="004621B8"/>
    <w:rsid w:val="00462A37"/>
    <w:rsid w:val="004636B7"/>
    <w:rsid w:val="004664C1"/>
    <w:rsid w:val="00466F8D"/>
    <w:rsid w:val="00467B79"/>
    <w:rsid w:val="004715ED"/>
    <w:rsid w:val="004745EB"/>
    <w:rsid w:val="0047649A"/>
    <w:rsid w:val="0047693E"/>
    <w:rsid w:val="00480E59"/>
    <w:rsid w:val="00482608"/>
    <w:rsid w:val="004831F1"/>
    <w:rsid w:val="004833AE"/>
    <w:rsid w:val="004861BA"/>
    <w:rsid w:val="00486DA7"/>
    <w:rsid w:val="0048776E"/>
    <w:rsid w:val="00487A89"/>
    <w:rsid w:val="00492530"/>
    <w:rsid w:val="00492FFE"/>
    <w:rsid w:val="00493945"/>
    <w:rsid w:val="0049398C"/>
    <w:rsid w:val="00494A5F"/>
    <w:rsid w:val="004964E2"/>
    <w:rsid w:val="00496B32"/>
    <w:rsid w:val="00497FE8"/>
    <w:rsid w:val="004A1152"/>
    <w:rsid w:val="004A192D"/>
    <w:rsid w:val="004A4C4A"/>
    <w:rsid w:val="004A52CA"/>
    <w:rsid w:val="004A5B5C"/>
    <w:rsid w:val="004A60D0"/>
    <w:rsid w:val="004A6425"/>
    <w:rsid w:val="004B378A"/>
    <w:rsid w:val="004B37E4"/>
    <w:rsid w:val="004B52C5"/>
    <w:rsid w:val="004B5568"/>
    <w:rsid w:val="004C34ED"/>
    <w:rsid w:val="004C409E"/>
    <w:rsid w:val="004C61BF"/>
    <w:rsid w:val="004C70FF"/>
    <w:rsid w:val="004C77E8"/>
    <w:rsid w:val="004D01BE"/>
    <w:rsid w:val="004D571E"/>
    <w:rsid w:val="004D5D64"/>
    <w:rsid w:val="004E068E"/>
    <w:rsid w:val="004E1E73"/>
    <w:rsid w:val="004E24B0"/>
    <w:rsid w:val="004E38B1"/>
    <w:rsid w:val="004E599A"/>
    <w:rsid w:val="004E5D46"/>
    <w:rsid w:val="004E7BA2"/>
    <w:rsid w:val="004F0C4C"/>
    <w:rsid w:val="004F61D5"/>
    <w:rsid w:val="0050121F"/>
    <w:rsid w:val="00501742"/>
    <w:rsid w:val="00507436"/>
    <w:rsid w:val="00507CF2"/>
    <w:rsid w:val="00511498"/>
    <w:rsid w:val="00512B3E"/>
    <w:rsid w:val="00514864"/>
    <w:rsid w:val="005204AC"/>
    <w:rsid w:val="005206FB"/>
    <w:rsid w:val="005243FA"/>
    <w:rsid w:val="00526734"/>
    <w:rsid w:val="005276A9"/>
    <w:rsid w:val="00527917"/>
    <w:rsid w:val="00527973"/>
    <w:rsid w:val="00530250"/>
    <w:rsid w:val="00531C37"/>
    <w:rsid w:val="005320EE"/>
    <w:rsid w:val="00533BF9"/>
    <w:rsid w:val="00534785"/>
    <w:rsid w:val="005375BF"/>
    <w:rsid w:val="005377F1"/>
    <w:rsid w:val="0054199C"/>
    <w:rsid w:val="00541EA0"/>
    <w:rsid w:val="00545FC9"/>
    <w:rsid w:val="005473B3"/>
    <w:rsid w:val="00547429"/>
    <w:rsid w:val="005504C4"/>
    <w:rsid w:val="005520C6"/>
    <w:rsid w:val="005538F9"/>
    <w:rsid w:val="00555504"/>
    <w:rsid w:val="00556052"/>
    <w:rsid w:val="0055666F"/>
    <w:rsid w:val="00560414"/>
    <w:rsid w:val="005605AD"/>
    <w:rsid w:val="00562BE6"/>
    <w:rsid w:val="0056446E"/>
    <w:rsid w:val="0056695A"/>
    <w:rsid w:val="00567EE0"/>
    <w:rsid w:val="00581D48"/>
    <w:rsid w:val="0058416F"/>
    <w:rsid w:val="005854DB"/>
    <w:rsid w:val="00586CD5"/>
    <w:rsid w:val="00591762"/>
    <w:rsid w:val="00592DD8"/>
    <w:rsid w:val="00593E11"/>
    <w:rsid w:val="00594C23"/>
    <w:rsid w:val="00594D17"/>
    <w:rsid w:val="00595896"/>
    <w:rsid w:val="00596BC1"/>
    <w:rsid w:val="00596BD5"/>
    <w:rsid w:val="005A1F19"/>
    <w:rsid w:val="005A3178"/>
    <w:rsid w:val="005A60D0"/>
    <w:rsid w:val="005A6408"/>
    <w:rsid w:val="005A6BDC"/>
    <w:rsid w:val="005A7090"/>
    <w:rsid w:val="005A7ADA"/>
    <w:rsid w:val="005B2BB0"/>
    <w:rsid w:val="005B2F13"/>
    <w:rsid w:val="005B652B"/>
    <w:rsid w:val="005B71F1"/>
    <w:rsid w:val="005C4743"/>
    <w:rsid w:val="005C4E49"/>
    <w:rsid w:val="005D1C90"/>
    <w:rsid w:val="005D2273"/>
    <w:rsid w:val="005D2DBF"/>
    <w:rsid w:val="005D30CE"/>
    <w:rsid w:val="005D3FE8"/>
    <w:rsid w:val="005D6430"/>
    <w:rsid w:val="005E1C1B"/>
    <w:rsid w:val="005E3367"/>
    <w:rsid w:val="005E4DD3"/>
    <w:rsid w:val="005E50FC"/>
    <w:rsid w:val="005E7C89"/>
    <w:rsid w:val="005F2556"/>
    <w:rsid w:val="005F29E9"/>
    <w:rsid w:val="005F2A91"/>
    <w:rsid w:val="005F2ED7"/>
    <w:rsid w:val="005F33D7"/>
    <w:rsid w:val="005F564C"/>
    <w:rsid w:val="00601D01"/>
    <w:rsid w:val="00601D1E"/>
    <w:rsid w:val="0060200C"/>
    <w:rsid w:val="00602DB0"/>
    <w:rsid w:val="00604DBD"/>
    <w:rsid w:val="006125E3"/>
    <w:rsid w:val="00613E61"/>
    <w:rsid w:val="00617A70"/>
    <w:rsid w:val="00622256"/>
    <w:rsid w:val="006273B3"/>
    <w:rsid w:val="006311A6"/>
    <w:rsid w:val="00631863"/>
    <w:rsid w:val="00631F35"/>
    <w:rsid w:val="00632F0C"/>
    <w:rsid w:val="00633238"/>
    <w:rsid w:val="0063518C"/>
    <w:rsid w:val="00641E55"/>
    <w:rsid w:val="006442A4"/>
    <w:rsid w:val="00646A21"/>
    <w:rsid w:val="00647650"/>
    <w:rsid w:val="00647D69"/>
    <w:rsid w:val="00650241"/>
    <w:rsid w:val="00651BB6"/>
    <w:rsid w:val="00652E51"/>
    <w:rsid w:val="006548FA"/>
    <w:rsid w:val="006605A6"/>
    <w:rsid w:val="0066121B"/>
    <w:rsid w:val="00661390"/>
    <w:rsid w:val="00661951"/>
    <w:rsid w:val="0066290B"/>
    <w:rsid w:val="00662E0C"/>
    <w:rsid w:val="00663FC7"/>
    <w:rsid w:val="00664C7F"/>
    <w:rsid w:val="00665889"/>
    <w:rsid w:val="006665E4"/>
    <w:rsid w:val="006666F5"/>
    <w:rsid w:val="0067001E"/>
    <w:rsid w:val="00670393"/>
    <w:rsid w:val="00670F67"/>
    <w:rsid w:val="00671C63"/>
    <w:rsid w:val="00675E46"/>
    <w:rsid w:val="00677702"/>
    <w:rsid w:val="00690846"/>
    <w:rsid w:val="0069301D"/>
    <w:rsid w:val="00694994"/>
    <w:rsid w:val="00694EF2"/>
    <w:rsid w:val="0069722D"/>
    <w:rsid w:val="006A0F47"/>
    <w:rsid w:val="006A2B04"/>
    <w:rsid w:val="006A2C91"/>
    <w:rsid w:val="006A3AF4"/>
    <w:rsid w:val="006A47FC"/>
    <w:rsid w:val="006A4DA1"/>
    <w:rsid w:val="006B6026"/>
    <w:rsid w:val="006B64BE"/>
    <w:rsid w:val="006B77E5"/>
    <w:rsid w:val="006C2D82"/>
    <w:rsid w:val="006C50E2"/>
    <w:rsid w:val="006C6CE0"/>
    <w:rsid w:val="006C7BE6"/>
    <w:rsid w:val="006D0A66"/>
    <w:rsid w:val="006D2C00"/>
    <w:rsid w:val="006D4180"/>
    <w:rsid w:val="006D7AAD"/>
    <w:rsid w:val="006E0CEA"/>
    <w:rsid w:val="006E12FF"/>
    <w:rsid w:val="006E2233"/>
    <w:rsid w:val="006E4C16"/>
    <w:rsid w:val="006E59EF"/>
    <w:rsid w:val="006E5B68"/>
    <w:rsid w:val="006E5D45"/>
    <w:rsid w:val="006E7C17"/>
    <w:rsid w:val="006F296D"/>
    <w:rsid w:val="006F2C58"/>
    <w:rsid w:val="006F3911"/>
    <w:rsid w:val="006F6F3C"/>
    <w:rsid w:val="00700064"/>
    <w:rsid w:val="00705B66"/>
    <w:rsid w:val="00710BB4"/>
    <w:rsid w:val="00711353"/>
    <w:rsid w:val="00711C3F"/>
    <w:rsid w:val="00712630"/>
    <w:rsid w:val="00712837"/>
    <w:rsid w:val="007130F1"/>
    <w:rsid w:val="00716DAE"/>
    <w:rsid w:val="007179DC"/>
    <w:rsid w:val="00723773"/>
    <w:rsid w:val="00724F88"/>
    <w:rsid w:val="007261A4"/>
    <w:rsid w:val="0072727F"/>
    <w:rsid w:val="00727806"/>
    <w:rsid w:val="007309AE"/>
    <w:rsid w:val="00730CC4"/>
    <w:rsid w:val="007329BB"/>
    <w:rsid w:val="007357B7"/>
    <w:rsid w:val="00736146"/>
    <w:rsid w:val="007367C2"/>
    <w:rsid w:val="00737B51"/>
    <w:rsid w:val="0074210A"/>
    <w:rsid w:val="00743258"/>
    <w:rsid w:val="00744DD1"/>
    <w:rsid w:val="00752EF9"/>
    <w:rsid w:val="0075314D"/>
    <w:rsid w:val="0075387E"/>
    <w:rsid w:val="007552F6"/>
    <w:rsid w:val="00755D46"/>
    <w:rsid w:val="00756CC6"/>
    <w:rsid w:val="00757A7A"/>
    <w:rsid w:val="007629DF"/>
    <w:rsid w:val="00763AA8"/>
    <w:rsid w:val="00763D58"/>
    <w:rsid w:val="00763D5F"/>
    <w:rsid w:val="00774CA3"/>
    <w:rsid w:val="00775F2D"/>
    <w:rsid w:val="0078037B"/>
    <w:rsid w:val="007804E3"/>
    <w:rsid w:val="00783274"/>
    <w:rsid w:val="00784490"/>
    <w:rsid w:val="0078465F"/>
    <w:rsid w:val="0078555D"/>
    <w:rsid w:val="0078602A"/>
    <w:rsid w:val="00790525"/>
    <w:rsid w:val="00792EDD"/>
    <w:rsid w:val="00793F62"/>
    <w:rsid w:val="007A0296"/>
    <w:rsid w:val="007A147E"/>
    <w:rsid w:val="007A14D8"/>
    <w:rsid w:val="007A27F1"/>
    <w:rsid w:val="007A3BD3"/>
    <w:rsid w:val="007A45B9"/>
    <w:rsid w:val="007A68D5"/>
    <w:rsid w:val="007B02F5"/>
    <w:rsid w:val="007B0701"/>
    <w:rsid w:val="007B094A"/>
    <w:rsid w:val="007B0FBA"/>
    <w:rsid w:val="007B10EC"/>
    <w:rsid w:val="007B255F"/>
    <w:rsid w:val="007B3C08"/>
    <w:rsid w:val="007B4E45"/>
    <w:rsid w:val="007B51C3"/>
    <w:rsid w:val="007C0739"/>
    <w:rsid w:val="007C185F"/>
    <w:rsid w:val="007C26AE"/>
    <w:rsid w:val="007C350C"/>
    <w:rsid w:val="007C6152"/>
    <w:rsid w:val="007D17D9"/>
    <w:rsid w:val="007D2732"/>
    <w:rsid w:val="007D29FC"/>
    <w:rsid w:val="007D4332"/>
    <w:rsid w:val="007D5591"/>
    <w:rsid w:val="007D5D44"/>
    <w:rsid w:val="007D60EF"/>
    <w:rsid w:val="007E20F1"/>
    <w:rsid w:val="007E253E"/>
    <w:rsid w:val="007E2780"/>
    <w:rsid w:val="007E3AD6"/>
    <w:rsid w:val="007E6A0D"/>
    <w:rsid w:val="007F00E7"/>
    <w:rsid w:val="007F2B6A"/>
    <w:rsid w:val="007F2ED7"/>
    <w:rsid w:val="007F373B"/>
    <w:rsid w:val="007F52BF"/>
    <w:rsid w:val="007F74B6"/>
    <w:rsid w:val="008022A8"/>
    <w:rsid w:val="00802E23"/>
    <w:rsid w:val="008038B8"/>
    <w:rsid w:val="008046C0"/>
    <w:rsid w:val="00804898"/>
    <w:rsid w:val="0080665F"/>
    <w:rsid w:val="00807176"/>
    <w:rsid w:val="00810240"/>
    <w:rsid w:val="00812B8A"/>
    <w:rsid w:val="00813053"/>
    <w:rsid w:val="008138BC"/>
    <w:rsid w:val="0081496B"/>
    <w:rsid w:val="008165E6"/>
    <w:rsid w:val="00820807"/>
    <w:rsid w:val="008220CF"/>
    <w:rsid w:val="008224BF"/>
    <w:rsid w:val="00825E60"/>
    <w:rsid w:val="008265F6"/>
    <w:rsid w:val="00827626"/>
    <w:rsid w:val="00834E55"/>
    <w:rsid w:val="0083724A"/>
    <w:rsid w:val="008430D6"/>
    <w:rsid w:val="0084381A"/>
    <w:rsid w:val="00844408"/>
    <w:rsid w:val="00845339"/>
    <w:rsid w:val="00845BF7"/>
    <w:rsid w:val="008465B3"/>
    <w:rsid w:val="00846DA6"/>
    <w:rsid w:val="00847828"/>
    <w:rsid w:val="00851499"/>
    <w:rsid w:val="00853E5B"/>
    <w:rsid w:val="0085415F"/>
    <w:rsid w:val="00856B76"/>
    <w:rsid w:val="00860924"/>
    <w:rsid w:val="00862FD4"/>
    <w:rsid w:val="00863759"/>
    <w:rsid w:val="00866A18"/>
    <w:rsid w:val="00867014"/>
    <w:rsid w:val="0086748C"/>
    <w:rsid w:val="00867CDE"/>
    <w:rsid w:val="0087083F"/>
    <w:rsid w:val="008709DD"/>
    <w:rsid w:val="00870A7A"/>
    <w:rsid w:val="00870CC4"/>
    <w:rsid w:val="0087137D"/>
    <w:rsid w:val="0087306D"/>
    <w:rsid w:val="0087553A"/>
    <w:rsid w:val="00876AD8"/>
    <w:rsid w:val="00880A5C"/>
    <w:rsid w:val="00881213"/>
    <w:rsid w:val="00882682"/>
    <w:rsid w:val="008866DF"/>
    <w:rsid w:val="00890D8B"/>
    <w:rsid w:val="00890E7C"/>
    <w:rsid w:val="00891016"/>
    <w:rsid w:val="00892424"/>
    <w:rsid w:val="008940B4"/>
    <w:rsid w:val="00897380"/>
    <w:rsid w:val="008A36F8"/>
    <w:rsid w:val="008A4BA2"/>
    <w:rsid w:val="008B030D"/>
    <w:rsid w:val="008B17A8"/>
    <w:rsid w:val="008B29B8"/>
    <w:rsid w:val="008B4C73"/>
    <w:rsid w:val="008B571A"/>
    <w:rsid w:val="008B6852"/>
    <w:rsid w:val="008B7282"/>
    <w:rsid w:val="008B7C2E"/>
    <w:rsid w:val="008C779A"/>
    <w:rsid w:val="008D0BC4"/>
    <w:rsid w:val="008D39E4"/>
    <w:rsid w:val="008D7F2C"/>
    <w:rsid w:val="008E017F"/>
    <w:rsid w:val="008E2A3D"/>
    <w:rsid w:val="008E4034"/>
    <w:rsid w:val="008E5428"/>
    <w:rsid w:val="008E7120"/>
    <w:rsid w:val="008F19C7"/>
    <w:rsid w:val="008F4CFB"/>
    <w:rsid w:val="008F5C81"/>
    <w:rsid w:val="008F65A7"/>
    <w:rsid w:val="008F6B87"/>
    <w:rsid w:val="00901DD9"/>
    <w:rsid w:val="009067E1"/>
    <w:rsid w:val="00907CA3"/>
    <w:rsid w:val="009108E9"/>
    <w:rsid w:val="00914298"/>
    <w:rsid w:val="009164C9"/>
    <w:rsid w:val="0092055E"/>
    <w:rsid w:val="00924508"/>
    <w:rsid w:val="0092700B"/>
    <w:rsid w:val="00930AD0"/>
    <w:rsid w:val="009378DD"/>
    <w:rsid w:val="00941046"/>
    <w:rsid w:val="00941ADB"/>
    <w:rsid w:val="00941F36"/>
    <w:rsid w:val="00945D3B"/>
    <w:rsid w:val="00951E4E"/>
    <w:rsid w:val="009547EF"/>
    <w:rsid w:val="009571C6"/>
    <w:rsid w:val="00957A78"/>
    <w:rsid w:val="00960401"/>
    <w:rsid w:val="009635E3"/>
    <w:rsid w:val="0096695B"/>
    <w:rsid w:val="0097036D"/>
    <w:rsid w:val="00971E08"/>
    <w:rsid w:val="00973EC1"/>
    <w:rsid w:val="0097647A"/>
    <w:rsid w:val="00976DD8"/>
    <w:rsid w:val="0098042F"/>
    <w:rsid w:val="009805A1"/>
    <w:rsid w:val="009818C2"/>
    <w:rsid w:val="009830DC"/>
    <w:rsid w:val="009833E9"/>
    <w:rsid w:val="00987536"/>
    <w:rsid w:val="00987AB5"/>
    <w:rsid w:val="00990578"/>
    <w:rsid w:val="00996D92"/>
    <w:rsid w:val="009A4A48"/>
    <w:rsid w:val="009A6294"/>
    <w:rsid w:val="009B01EB"/>
    <w:rsid w:val="009B2305"/>
    <w:rsid w:val="009B294F"/>
    <w:rsid w:val="009B3226"/>
    <w:rsid w:val="009B4173"/>
    <w:rsid w:val="009B4E5F"/>
    <w:rsid w:val="009B6F8D"/>
    <w:rsid w:val="009C1D8F"/>
    <w:rsid w:val="009C28AE"/>
    <w:rsid w:val="009C41D5"/>
    <w:rsid w:val="009C4E9C"/>
    <w:rsid w:val="009C5BDC"/>
    <w:rsid w:val="009C6767"/>
    <w:rsid w:val="009C69CB"/>
    <w:rsid w:val="009D05BF"/>
    <w:rsid w:val="009D0B88"/>
    <w:rsid w:val="009D74CF"/>
    <w:rsid w:val="009E1456"/>
    <w:rsid w:val="009E3B6B"/>
    <w:rsid w:val="009E3FE7"/>
    <w:rsid w:val="009F1541"/>
    <w:rsid w:val="009F3EB4"/>
    <w:rsid w:val="009F5387"/>
    <w:rsid w:val="009F59A0"/>
    <w:rsid w:val="009F726E"/>
    <w:rsid w:val="00A01706"/>
    <w:rsid w:val="00A042B6"/>
    <w:rsid w:val="00A0440C"/>
    <w:rsid w:val="00A05A8F"/>
    <w:rsid w:val="00A1035C"/>
    <w:rsid w:val="00A1401D"/>
    <w:rsid w:val="00A15137"/>
    <w:rsid w:val="00A16D91"/>
    <w:rsid w:val="00A17E45"/>
    <w:rsid w:val="00A20054"/>
    <w:rsid w:val="00A22A5C"/>
    <w:rsid w:val="00A23740"/>
    <w:rsid w:val="00A2490F"/>
    <w:rsid w:val="00A26BF6"/>
    <w:rsid w:val="00A27D11"/>
    <w:rsid w:val="00A334D1"/>
    <w:rsid w:val="00A33C25"/>
    <w:rsid w:val="00A35B84"/>
    <w:rsid w:val="00A42142"/>
    <w:rsid w:val="00A43214"/>
    <w:rsid w:val="00A43EC1"/>
    <w:rsid w:val="00A4498E"/>
    <w:rsid w:val="00A50464"/>
    <w:rsid w:val="00A51F3D"/>
    <w:rsid w:val="00A52616"/>
    <w:rsid w:val="00A55B7D"/>
    <w:rsid w:val="00A60328"/>
    <w:rsid w:val="00A66F37"/>
    <w:rsid w:val="00A67ABE"/>
    <w:rsid w:val="00A715FF"/>
    <w:rsid w:val="00A72976"/>
    <w:rsid w:val="00A7305B"/>
    <w:rsid w:val="00A735CA"/>
    <w:rsid w:val="00A73A4A"/>
    <w:rsid w:val="00A828EC"/>
    <w:rsid w:val="00A84E75"/>
    <w:rsid w:val="00A862F1"/>
    <w:rsid w:val="00A94E55"/>
    <w:rsid w:val="00A95F4F"/>
    <w:rsid w:val="00AA01B4"/>
    <w:rsid w:val="00AA241A"/>
    <w:rsid w:val="00AA47B8"/>
    <w:rsid w:val="00AA617F"/>
    <w:rsid w:val="00AA69EA"/>
    <w:rsid w:val="00AB0C1F"/>
    <w:rsid w:val="00AB1555"/>
    <w:rsid w:val="00AB2B34"/>
    <w:rsid w:val="00AB42DA"/>
    <w:rsid w:val="00AB4571"/>
    <w:rsid w:val="00AB696E"/>
    <w:rsid w:val="00AB7337"/>
    <w:rsid w:val="00AB74F4"/>
    <w:rsid w:val="00AC25EC"/>
    <w:rsid w:val="00AC3746"/>
    <w:rsid w:val="00AD191F"/>
    <w:rsid w:val="00AD1FA7"/>
    <w:rsid w:val="00AD680B"/>
    <w:rsid w:val="00AD6F3B"/>
    <w:rsid w:val="00AD6F90"/>
    <w:rsid w:val="00AD719B"/>
    <w:rsid w:val="00AD77DD"/>
    <w:rsid w:val="00AD7EAD"/>
    <w:rsid w:val="00AE6AA5"/>
    <w:rsid w:val="00AF1701"/>
    <w:rsid w:val="00AF1AF2"/>
    <w:rsid w:val="00AF4D25"/>
    <w:rsid w:val="00AF76E3"/>
    <w:rsid w:val="00B001BC"/>
    <w:rsid w:val="00B0157C"/>
    <w:rsid w:val="00B0161F"/>
    <w:rsid w:val="00B042DA"/>
    <w:rsid w:val="00B0430D"/>
    <w:rsid w:val="00B04EF6"/>
    <w:rsid w:val="00B052B0"/>
    <w:rsid w:val="00B07D67"/>
    <w:rsid w:val="00B137C8"/>
    <w:rsid w:val="00B161F2"/>
    <w:rsid w:val="00B16C62"/>
    <w:rsid w:val="00B21861"/>
    <w:rsid w:val="00B2278A"/>
    <w:rsid w:val="00B22858"/>
    <w:rsid w:val="00B23215"/>
    <w:rsid w:val="00B241C1"/>
    <w:rsid w:val="00B24E9D"/>
    <w:rsid w:val="00B27E66"/>
    <w:rsid w:val="00B3116C"/>
    <w:rsid w:val="00B31C96"/>
    <w:rsid w:val="00B32BEF"/>
    <w:rsid w:val="00B34932"/>
    <w:rsid w:val="00B37513"/>
    <w:rsid w:val="00B408D4"/>
    <w:rsid w:val="00B41A01"/>
    <w:rsid w:val="00B4238A"/>
    <w:rsid w:val="00B53544"/>
    <w:rsid w:val="00B55369"/>
    <w:rsid w:val="00B55977"/>
    <w:rsid w:val="00B566A0"/>
    <w:rsid w:val="00B56F18"/>
    <w:rsid w:val="00B6425D"/>
    <w:rsid w:val="00B7003D"/>
    <w:rsid w:val="00B70996"/>
    <w:rsid w:val="00B7347F"/>
    <w:rsid w:val="00B73B5D"/>
    <w:rsid w:val="00B74ACF"/>
    <w:rsid w:val="00B8184E"/>
    <w:rsid w:val="00B8206B"/>
    <w:rsid w:val="00B82A98"/>
    <w:rsid w:val="00B845A0"/>
    <w:rsid w:val="00B84655"/>
    <w:rsid w:val="00B855DE"/>
    <w:rsid w:val="00B85FD2"/>
    <w:rsid w:val="00B876C4"/>
    <w:rsid w:val="00B87D94"/>
    <w:rsid w:val="00B907A8"/>
    <w:rsid w:val="00B94391"/>
    <w:rsid w:val="00B96840"/>
    <w:rsid w:val="00B96DB9"/>
    <w:rsid w:val="00B976B8"/>
    <w:rsid w:val="00BA2960"/>
    <w:rsid w:val="00BA40FF"/>
    <w:rsid w:val="00BA4605"/>
    <w:rsid w:val="00BA58A3"/>
    <w:rsid w:val="00BB0038"/>
    <w:rsid w:val="00BB0869"/>
    <w:rsid w:val="00BB0E48"/>
    <w:rsid w:val="00BB6273"/>
    <w:rsid w:val="00BB63C0"/>
    <w:rsid w:val="00BC0680"/>
    <w:rsid w:val="00BC1D3C"/>
    <w:rsid w:val="00BC28B3"/>
    <w:rsid w:val="00BC40A6"/>
    <w:rsid w:val="00BC4447"/>
    <w:rsid w:val="00BC7BDA"/>
    <w:rsid w:val="00BD07DB"/>
    <w:rsid w:val="00BD0E81"/>
    <w:rsid w:val="00BD4395"/>
    <w:rsid w:val="00BD4815"/>
    <w:rsid w:val="00BD563B"/>
    <w:rsid w:val="00BD6175"/>
    <w:rsid w:val="00BD6DE5"/>
    <w:rsid w:val="00BE1B57"/>
    <w:rsid w:val="00BE1FD9"/>
    <w:rsid w:val="00BE21B4"/>
    <w:rsid w:val="00BE3474"/>
    <w:rsid w:val="00BE7C4F"/>
    <w:rsid w:val="00BF10E9"/>
    <w:rsid w:val="00BF19A7"/>
    <w:rsid w:val="00BF4AF2"/>
    <w:rsid w:val="00C00697"/>
    <w:rsid w:val="00C00EEA"/>
    <w:rsid w:val="00C03AAF"/>
    <w:rsid w:val="00C03FF9"/>
    <w:rsid w:val="00C05D47"/>
    <w:rsid w:val="00C1093A"/>
    <w:rsid w:val="00C117D7"/>
    <w:rsid w:val="00C11817"/>
    <w:rsid w:val="00C11E69"/>
    <w:rsid w:val="00C133C9"/>
    <w:rsid w:val="00C14628"/>
    <w:rsid w:val="00C14696"/>
    <w:rsid w:val="00C14B9D"/>
    <w:rsid w:val="00C152BA"/>
    <w:rsid w:val="00C1772B"/>
    <w:rsid w:val="00C20493"/>
    <w:rsid w:val="00C22328"/>
    <w:rsid w:val="00C22817"/>
    <w:rsid w:val="00C27348"/>
    <w:rsid w:val="00C302FD"/>
    <w:rsid w:val="00C315AA"/>
    <w:rsid w:val="00C33198"/>
    <w:rsid w:val="00C34F27"/>
    <w:rsid w:val="00C351D2"/>
    <w:rsid w:val="00C42B97"/>
    <w:rsid w:val="00C439B3"/>
    <w:rsid w:val="00C45A3E"/>
    <w:rsid w:val="00C51BB7"/>
    <w:rsid w:val="00C65EA7"/>
    <w:rsid w:val="00C66927"/>
    <w:rsid w:val="00C70501"/>
    <w:rsid w:val="00C70D33"/>
    <w:rsid w:val="00C720DF"/>
    <w:rsid w:val="00C75E8F"/>
    <w:rsid w:val="00C80452"/>
    <w:rsid w:val="00C8081A"/>
    <w:rsid w:val="00C821DC"/>
    <w:rsid w:val="00C91225"/>
    <w:rsid w:val="00C91A70"/>
    <w:rsid w:val="00C91EF3"/>
    <w:rsid w:val="00C93626"/>
    <w:rsid w:val="00C9723E"/>
    <w:rsid w:val="00C97910"/>
    <w:rsid w:val="00C97EB7"/>
    <w:rsid w:val="00CA2638"/>
    <w:rsid w:val="00CA3619"/>
    <w:rsid w:val="00CA4433"/>
    <w:rsid w:val="00CA4743"/>
    <w:rsid w:val="00CA6365"/>
    <w:rsid w:val="00CA73F3"/>
    <w:rsid w:val="00CB1ED3"/>
    <w:rsid w:val="00CB3834"/>
    <w:rsid w:val="00CB5B88"/>
    <w:rsid w:val="00CB7984"/>
    <w:rsid w:val="00CC02FD"/>
    <w:rsid w:val="00CC19A3"/>
    <w:rsid w:val="00CC2C56"/>
    <w:rsid w:val="00CC3D98"/>
    <w:rsid w:val="00CC4961"/>
    <w:rsid w:val="00CC4F89"/>
    <w:rsid w:val="00CC56CC"/>
    <w:rsid w:val="00CC77CB"/>
    <w:rsid w:val="00CD08D5"/>
    <w:rsid w:val="00CD0F89"/>
    <w:rsid w:val="00CD11EC"/>
    <w:rsid w:val="00CD3A9F"/>
    <w:rsid w:val="00CD5083"/>
    <w:rsid w:val="00CD6821"/>
    <w:rsid w:val="00CD6D28"/>
    <w:rsid w:val="00CE2F79"/>
    <w:rsid w:val="00CE371F"/>
    <w:rsid w:val="00CE41D1"/>
    <w:rsid w:val="00CE4C24"/>
    <w:rsid w:val="00CF19DA"/>
    <w:rsid w:val="00CF3F06"/>
    <w:rsid w:val="00CF4384"/>
    <w:rsid w:val="00CF44FE"/>
    <w:rsid w:val="00CF50D2"/>
    <w:rsid w:val="00CF5478"/>
    <w:rsid w:val="00CF5886"/>
    <w:rsid w:val="00CF7429"/>
    <w:rsid w:val="00D001FB"/>
    <w:rsid w:val="00D01E2C"/>
    <w:rsid w:val="00D023E7"/>
    <w:rsid w:val="00D02B08"/>
    <w:rsid w:val="00D06288"/>
    <w:rsid w:val="00D06C22"/>
    <w:rsid w:val="00D07276"/>
    <w:rsid w:val="00D10D49"/>
    <w:rsid w:val="00D13BC6"/>
    <w:rsid w:val="00D21864"/>
    <w:rsid w:val="00D2213F"/>
    <w:rsid w:val="00D23269"/>
    <w:rsid w:val="00D2461E"/>
    <w:rsid w:val="00D259B5"/>
    <w:rsid w:val="00D26FF9"/>
    <w:rsid w:val="00D27C68"/>
    <w:rsid w:val="00D27FAF"/>
    <w:rsid w:val="00D30E66"/>
    <w:rsid w:val="00D31511"/>
    <w:rsid w:val="00D3484D"/>
    <w:rsid w:val="00D364C0"/>
    <w:rsid w:val="00D36756"/>
    <w:rsid w:val="00D37CC1"/>
    <w:rsid w:val="00D4051C"/>
    <w:rsid w:val="00D4211E"/>
    <w:rsid w:val="00D4455F"/>
    <w:rsid w:val="00D456AA"/>
    <w:rsid w:val="00D45B90"/>
    <w:rsid w:val="00D51F4D"/>
    <w:rsid w:val="00D54B69"/>
    <w:rsid w:val="00D61EE9"/>
    <w:rsid w:val="00D62BE8"/>
    <w:rsid w:val="00D6306E"/>
    <w:rsid w:val="00D63EBA"/>
    <w:rsid w:val="00D67997"/>
    <w:rsid w:val="00D71A86"/>
    <w:rsid w:val="00D778BB"/>
    <w:rsid w:val="00D827F2"/>
    <w:rsid w:val="00D865EC"/>
    <w:rsid w:val="00D87336"/>
    <w:rsid w:val="00D90B0F"/>
    <w:rsid w:val="00D912EE"/>
    <w:rsid w:val="00D9293E"/>
    <w:rsid w:val="00D92E53"/>
    <w:rsid w:val="00D9565B"/>
    <w:rsid w:val="00D972FE"/>
    <w:rsid w:val="00DA0BCD"/>
    <w:rsid w:val="00DA1CD0"/>
    <w:rsid w:val="00DA1D3F"/>
    <w:rsid w:val="00DA4713"/>
    <w:rsid w:val="00DA4914"/>
    <w:rsid w:val="00DA6F63"/>
    <w:rsid w:val="00DB2796"/>
    <w:rsid w:val="00DB2CD4"/>
    <w:rsid w:val="00DB59D2"/>
    <w:rsid w:val="00DC0243"/>
    <w:rsid w:val="00DC5E67"/>
    <w:rsid w:val="00DD2250"/>
    <w:rsid w:val="00DD441B"/>
    <w:rsid w:val="00DE1798"/>
    <w:rsid w:val="00DE1D54"/>
    <w:rsid w:val="00DE20E9"/>
    <w:rsid w:val="00DE261C"/>
    <w:rsid w:val="00DE49B3"/>
    <w:rsid w:val="00DF0755"/>
    <w:rsid w:val="00DF1CF6"/>
    <w:rsid w:val="00DF45B6"/>
    <w:rsid w:val="00DF64EF"/>
    <w:rsid w:val="00E00BBE"/>
    <w:rsid w:val="00E013B5"/>
    <w:rsid w:val="00E0327E"/>
    <w:rsid w:val="00E03554"/>
    <w:rsid w:val="00E04987"/>
    <w:rsid w:val="00E07204"/>
    <w:rsid w:val="00E078A6"/>
    <w:rsid w:val="00E07A6C"/>
    <w:rsid w:val="00E130F7"/>
    <w:rsid w:val="00E21458"/>
    <w:rsid w:val="00E21471"/>
    <w:rsid w:val="00E23017"/>
    <w:rsid w:val="00E2458C"/>
    <w:rsid w:val="00E2499C"/>
    <w:rsid w:val="00E25243"/>
    <w:rsid w:val="00E25506"/>
    <w:rsid w:val="00E25B92"/>
    <w:rsid w:val="00E3125B"/>
    <w:rsid w:val="00E31970"/>
    <w:rsid w:val="00E31982"/>
    <w:rsid w:val="00E31B5D"/>
    <w:rsid w:val="00E3338A"/>
    <w:rsid w:val="00E33B12"/>
    <w:rsid w:val="00E3779B"/>
    <w:rsid w:val="00E40503"/>
    <w:rsid w:val="00E41C84"/>
    <w:rsid w:val="00E4479E"/>
    <w:rsid w:val="00E45566"/>
    <w:rsid w:val="00E462C2"/>
    <w:rsid w:val="00E51688"/>
    <w:rsid w:val="00E5191B"/>
    <w:rsid w:val="00E51CE4"/>
    <w:rsid w:val="00E54838"/>
    <w:rsid w:val="00E5621F"/>
    <w:rsid w:val="00E56538"/>
    <w:rsid w:val="00E644BE"/>
    <w:rsid w:val="00E64C58"/>
    <w:rsid w:val="00E65744"/>
    <w:rsid w:val="00E71B43"/>
    <w:rsid w:val="00E74590"/>
    <w:rsid w:val="00E751A4"/>
    <w:rsid w:val="00E76300"/>
    <w:rsid w:val="00E76669"/>
    <w:rsid w:val="00E77DD9"/>
    <w:rsid w:val="00E80BB0"/>
    <w:rsid w:val="00E8338B"/>
    <w:rsid w:val="00E841ED"/>
    <w:rsid w:val="00E84AD2"/>
    <w:rsid w:val="00E868B9"/>
    <w:rsid w:val="00E8732D"/>
    <w:rsid w:val="00E92224"/>
    <w:rsid w:val="00E9357E"/>
    <w:rsid w:val="00E93B31"/>
    <w:rsid w:val="00E9710E"/>
    <w:rsid w:val="00EA1BAE"/>
    <w:rsid w:val="00EA36EC"/>
    <w:rsid w:val="00EA3AD1"/>
    <w:rsid w:val="00EA496E"/>
    <w:rsid w:val="00EA4CF9"/>
    <w:rsid w:val="00EA5732"/>
    <w:rsid w:val="00EA7D53"/>
    <w:rsid w:val="00EB1E8C"/>
    <w:rsid w:val="00EB2037"/>
    <w:rsid w:val="00EB3F1C"/>
    <w:rsid w:val="00EB5409"/>
    <w:rsid w:val="00EB6E2B"/>
    <w:rsid w:val="00ED5CCA"/>
    <w:rsid w:val="00EE12C9"/>
    <w:rsid w:val="00EE1B7A"/>
    <w:rsid w:val="00EE1ED0"/>
    <w:rsid w:val="00EE2E39"/>
    <w:rsid w:val="00EE37AA"/>
    <w:rsid w:val="00EE5A33"/>
    <w:rsid w:val="00EE64EC"/>
    <w:rsid w:val="00EE6E22"/>
    <w:rsid w:val="00EE7CB2"/>
    <w:rsid w:val="00EF07D9"/>
    <w:rsid w:val="00EF0D99"/>
    <w:rsid w:val="00EF5120"/>
    <w:rsid w:val="00EF5A6F"/>
    <w:rsid w:val="00F05A58"/>
    <w:rsid w:val="00F10618"/>
    <w:rsid w:val="00F12DBD"/>
    <w:rsid w:val="00F14CE8"/>
    <w:rsid w:val="00F1579F"/>
    <w:rsid w:val="00F165FB"/>
    <w:rsid w:val="00F1729A"/>
    <w:rsid w:val="00F20944"/>
    <w:rsid w:val="00F21C05"/>
    <w:rsid w:val="00F22733"/>
    <w:rsid w:val="00F24CF8"/>
    <w:rsid w:val="00F256B7"/>
    <w:rsid w:val="00F25DCB"/>
    <w:rsid w:val="00F30081"/>
    <w:rsid w:val="00F30D2A"/>
    <w:rsid w:val="00F312C4"/>
    <w:rsid w:val="00F33D47"/>
    <w:rsid w:val="00F3474E"/>
    <w:rsid w:val="00F377C2"/>
    <w:rsid w:val="00F409BC"/>
    <w:rsid w:val="00F41ADF"/>
    <w:rsid w:val="00F43E04"/>
    <w:rsid w:val="00F442F2"/>
    <w:rsid w:val="00F51C02"/>
    <w:rsid w:val="00F523AA"/>
    <w:rsid w:val="00F523B6"/>
    <w:rsid w:val="00F56331"/>
    <w:rsid w:val="00F62C9D"/>
    <w:rsid w:val="00F63A97"/>
    <w:rsid w:val="00F63E79"/>
    <w:rsid w:val="00F64BDE"/>
    <w:rsid w:val="00F65B6C"/>
    <w:rsid w:val="00F65C45"/>
    <w:rsid w:val="00F660E2"/>
    <w:rsid w:val="00F66B5B"/>
    <w:rsid w:val="00F67C1F"/>
    <w:rsid w:val="00F71884"/>
    <w:rsid w:val="00F71F09"/>
    <w:rsid w:val="00F730E4"/>
    <w:rsid w:val="00F7490D"/>
    <w:rsid w:val="00F74E14"/>
    <w:rsid w:val="00F75ABF"/>
    <w:rsid w:val="00F7699D"/>
    <w:rsid w:val="00F7754F"/>
    <w:rsid w:val="00F83BCF"/>
    <w:rsid w:val="00F849BB"/>
    <w:rsid w:val="00F84A51"/>
    <w:rsid w:val="00F85CB0"/>
    <w:rsid w:val="00F86A8C"/>
    <w:rsid w:val="00F92310"/>
    <w:rsid w:val="00F923E8"/>
    <w:rsid w:val="00F95580"/>
    <w:rsid w:val="00F95DAB"/>
    <w:rsid w:val="00F967E6"/>
    <w:rsid w:val="00FA0317"/>
    <w:rsid w:val="00FA13E1"/>
    <w:rsid w:val="00FA1579"/>
    <w:rsid w:val="00FA3918"/>
    <w:rsid w:val="00FB0955"/>
    <w:rsid w:val="00FB098E"/>
    <w:rsid w:val="00FB1708"/>
    <w:rsid w:val="00FB193A"/>
    <w:rsid w:val="00FB1997"/>
    <w:rsid w:val="00FB2018"/>
    <w:rsid w:val="00FB322E"/>
    <w:rsid w:val="00FB5B46"/>
    <w:rsid w:val="00FB7CCE"/>
    <w:rsid w:val="00FB7CE1"/>
    <w:rsid w:val="00FC000A"/>
    <w:rsid w:val="00FC22CB"/>
    <w:rsid w:val="00FC35E6"/>
    <w:rsid w:val="00FC49B1"/>
    <w:rsid w:val="00FC546B"/>
    <w:rsid w:val="00FC567B"/>
    <w:rsid w:val="00FC66D0"/>
    <w:rsid w:val="00FC70B8"/>
    <w:rsid w:val="00FD07A0"/>
    <w:rsid w:val="00FD172A"/>
    <w:rsid w:val="00FD1A27"/>
    <w:rsid w:val="00FD1BD6"/>
    <w:rsid w:val="00FD1CA6"/>
    <w:rsid w:val="00FD6269"/>
    <w:rsid w:val="00FE05E6"/>
    <w:rsid w:val="00FE20B9"/>
    <w:rsid w:val="00FE2841"/>
    <w:rsid w:val="00FE4896"/>
    <w:rsid w:val="00FE66B1"/>
    <w:rsid w:val="00FE7D91"/>
    <w:rsid w:val="00FF097B"/>
    <w:rsid w:val="00FF19F4"/>
    <w:rsid w:val="00FF37E2"/>
    <w:rsid w:val="00FF5757"/>
    <w:rsid w:val="00FF6CD3"/>
    <w:rsid w:val="00FF7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3ED"/>
    <w:pPr>
      <w:spacing w:after="0" w:line="276" w:lineRule="auto"/>
      <w:contextualSpacing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1AD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4472C4" w:themeColor="accent1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29E9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43214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color w:val="4472C4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ADF"/>
    <w:rPr>
      <w:rFonts w:ascii="Times New Roman" w:eastAsiaTheme="majorEastAsia" w:hAnsi="Times New Roman" w:cstheme="majorBidi"/>
      <w:b/>
      <w:color w:val="4472C4" w:themeColor="accent1"/>
      <w:sz w:val="3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B4173"/>
    <w:pPr>
      <w:spacing w:line="259" w:lineRule="auto"/>
      <w:contextualSpacing w:val="0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B4173"/>
    <w:pPr>
      <w:spacing w:after="100" w:line="259" w:lineRule="auto"/>
      <w:ind w:left="220"/>
      <w:contextualSpacing w:val="0"/>
    </w:pPr>
    <w:rPr>
      <w:rFonts w:asciiTheme="minorHAnsi" w:eastAsiaTheme="minorEastAsia" w:hAnsiTheme="minorHAns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B4173"/>
    <w:pPr>
      <w:spacing w:after="100" w:line="259" w:lineRule="auto"/>
      <w:contextualSpacing w:val="0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B4173"/>
    <w:pPr>
      <w:spacing w:after="100" w:line="259" w:lineRule="auto"/>
      <w:ind w:left="440"/>
      <w:contextualSpacing w:val="0"/>
    </w:pPr>
    <w:rPr>
      <w:rFonts w:asciiTheme="minorHAnsi" w:eastAsiaTheme="minorEastAsia" w:hAnsiTheme="minorHAns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5F29E9"/>
    <w:rPr>
      <w:rFonts w:ascii="Times New Roman" w:eastAsiaTheme="majorEastAsia" w:hAnsi="Times New Roman" w:cstheme="majorBidi"/>
      <w:b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3214"/>
    <w:rPr>
      <w:rFonts w:ascii="Times New Roman" w:eastAsiaTheme="majorEastAsia" w:hAnsi="Times New Roman" w:cstheme="majorBidi"/>
      <w:b/>
      <w:color w:val="4472C4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0755"/>
    <w:rPr>
      <w:rFonts w:ascii="Times New Roman" w:hAnsi="Times New Roman"/>
      <w:color w:val="auto"/>
      <w:sz w:val="24"/>
      <w:u w:val="none"/>
    </w:rPr>
  </w:style>
  <w:style w:type="character" w:styleId="Emphasis">
    <w:name w:val="Emphasis"/>
    <w:basedOn w:val="DefaultParagraphFont"/>
    <w:uiPriority w:val="20"/>
    <w:qFormat/>
    <w:rsid w:val="00E45566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06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0755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770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7702"/>
    <w:rPr>
      <w:rFonts w:ascii="Arial" w:eastAsia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7702"/>
    <w:rPr>
      <w:vertAlign w:val="superscript"/>
    </w:rPr>
  </w:style>
  <w:style w:type="paragraph" w:styleId="ListParagraph">
    <w:name w:val="List Paragraph"/>
    <w:basedOn w:val="Normal"/>
    <w:uiPriority w:val="34"/>
    <w:qFormat/>
    <w:rsid w:val="00FE4896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D33"/>
    <w:rPr>
      <w:rFonts w:ascii="Courier New" w:eastAsia="Times New Roman" w:hAnsi="Courier New" w:cs="Courier New"/>
      <w:sz w:val="20"/>
      <w:szCs w:val="20"/>
    </w:rPr>
  </w:style>
  <w:style w:type="character" w:customStyle="1" w:styleId="frac">
    <w:name w:val="frac"/>
    <w:basedOn w:val="DefaultParagraphFont"/>
    <w:rsid w:val="00A4498E"/>
  </w:style>
  <w:style w:type="paragraph" w:styleId="Header">
    <w:name w:val="header"/>
    <w:basedOn w:val="Normal"/>
    <w:link w:val="HeaderChar"/>
    <w:uiPriority w:val="99"/>
    <w:unhideWhenUsed/>
    <w:rsid w:val="00BE34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47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E34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474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9A62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E6E2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InlineStyle">
    <w:name w:val="InlineStyle"/>
    <w:basedOn w:val="Normal"/>
    <w:link w:val="InlineStyleChar"/>
    <w:qFormat/>
    <w:rsid w:val="00792EDD"/>
    <w:pPr>
      <w:spacing w:before="120" w:line="360" w:lineRule="auto"/>
      <w:contextualSpacing w:val="0"/>
      <w:jc w:val="both"/>
    </w:pPr>
    <w:rPr>
      <w:rFonts w:ascii="Times New Roman" w:hAnsi="Times New Roman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100003"/>
  </w:style>
  <w:style w:type="character" w:customStyle="1" w:styleId="InlineStyleChar">
    <w:name w:val="InlineStyle Char"/>
    <w:basedOn w:val="DefaultParagraphFont"/>
    <w:link w:val="InlineStyle"/>
    <w:rsid w:val="00792EDD"/>
    <w:rPr>
      <w:rFonts w:ascii="Times New Roman" w:eastAsia="Arial" w:hAnsi="Times New Roman" w:cs="Arial"/>
      <w:sz w:val="24"/>
    </w:rPr>
  </w:style>
  <w:style w:type="paragraph" w:customStyle="1" w:styleId="TableOfFig">
    <w:name w:val="TableOfFig"/>
    <w:basedOn w:val="Normal"/>
    <w:link w:val="TableOfFigChar"/>
    <w:qFormat/>
    <w:rsid w:val="0066290B"/>
    <w:pPr>
      <w:spacing w:line="360" w:lineRule="auto"/>
      <w:contextualSpacing w:val="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E644BE"/>
    <w:rPr>
      <w:rFonts w:ascii="Times New Roman" w:hAnsi="Times New Roman"/>
      <w:sz w:val="24"/>
    </w:rPr>
  </w:style>
  <w:style w:type="paragraph" w:customStyle="1" w:styleId="ListofTable">
    <w:name w:val="ListofTable"/>
    <w:basedOn w:val="Normal"/>
    <w:link w:val="ListofTableChar"/>
    <w:qFormat/>
    <w:rsid w:val="005D2273"/>
    <w:pPr>
      <w:spacing w:line="36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leOfFigChar">
    <w:name w:val="TableOfFig Char"/>
    <w:basedOn w:val="DefaultParagraphFont"/>
    <w:link w:val="TableOfFig"/>
    <w:rsid w:val="0066290B"/>
    <w:rPr>
      <w:rFonts w:ascii="Times New Roman" w:eastAsia="Times New Roman" w:hAnsi="Times New Roman" w:cs="Times New Roman"/>
      <w:sz w:val="24"/>
      <w:szCs w:val="24"/>
    </w:rPr>
  </w:style>
  <w:style w:type="character" w:customStyle="1" w:styleId="ListofTableChar">
    <w:name w:val="ListofTable Char"/>
    <w:basedOn w:val="DefaultParagraphFont"/>
    <w:link w:val="ListofTable"/>
    <w:rsid w:val="005D2273"/>
    <w:rPr>
      <w:rFonts w:ascii="Times New Roman" w:eastAsia="Times New Roman" w:hAnsi="Times New Roman" w:cs="Times New Roman"/>
      <w:sz w:val="24"/>
      <w:szCs w:val="24"/>
    </w:rPr>
  </w:style>
  <w:style w:type="table" w:customStyle="1" w:styleId="PlainTable1">
    <w:name w:val="Plain Table 1"/>
    <w:basedOn w:val="TableNormal"/>
    <w:uiPriority w:val="41"/>
    <w:rsid w:val="00E230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B375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9EB"/>
    <w:pPr>
      <w:spacing w:line="240" w:lineRule="auto"/>
      <w:contextualSpacing w:val="0"/>
    </w:pPr>
    <w:rPr>
      <w:rFonts w:ascii="Tahoma" w:eastAsiaTheme="minorHAnsi" w:hAnsi="Tahoma" w:cs="Tahoma"/>
      <w:sz w:val="16"/>
      <w:szCs w:val="16"/>
      <w:lang w:val="de-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9EB"/>
    <w:rPr>
      <w:rFonts w:ascii="Tahoma" w:hAnsi="Tahoma" w:cs="Tahoma"/>
      <w:sz w:val="16"/>
      <w:szCs w:val="16"/>
      <w:lang w:val="de-DE"/>
    </w:rPr>
  </w:style>
  <w:style w:type="numbering" w:customStyle="1" w:styleId="WWOutlineListStyle2">
    <w:name w:val="WW_OutlineListStyle_2"/>
    <w:basedOn w:val="NoList"/>
    <w:rsid w:val="00AA01B4"/>
    <w:pPr>
      <w:numPr>
        <w:numId w:val="31"/>
      </w:numPr>
    </w:pPr>
  </w:style>
  <w:style w:type="paragraph" w:customStyle="1" w:styleId="berschrift1">
    <w:name w:val="Überschrift 1"/>
    <w:basedOn w:val="Standard"/>
    <w:next w:val="Standard"/>
    <w:rsid w:val="00AA01B4"/>
    <w:pPr>
      <w:keepNext/>
      <w:numPr>
        <w:numId w:val="31"/>
      </w:numPr>
      <w:tabs>
        <w:tab w:val="left" w:pos="-1440"/>
      </w:tabs>
      <w:spacing w:before="240" w:after="60"/>
      <w:outlineLvl w:val="0"/>
    </w:pPr>
    <w:rPr>
      <w:rFonts w:ascii="Arial" w:hAnsi="Arial"/>
      <w:b/>
      <w:caps/>
      <w:kern w:val="3"/>
      <w:sz w:val="28"/>
    </w:rPr>
  </w:style>
  <w:style w:type="paragraph" w:customStyle="1" w:styleId="berschrift2">
    <w:name w:val="Überschrift 2"/>
    <w:basedOn w:val="Standard"/>
    <w:next w:val="Standard"/>
    <w:rsid w:val="00AA01B4"/>
    <w:pPr>
      <w:keepNext/>
      <w:spacing w:before="240" w:after="60"/>
      <w:ind w:left="720" w:hanging="720"/>
      <w:outlineLvl w:val="1"/>
    </w:pPr>
    <w:rPr>
      <w:rFonts w:ascii="Arial" w:hAnsi="Arial"/>
      <w:b/>
      <w:sz w:val="28"/>
    </w:rPr>
  </w:style>
  <w:style w:type="paragraph" w:customStyle="1" w:styleId="berschrift3">
    <w:name w:val="Überschrift 3"/>
    <w:basedOn w:val="Standard"/>
    <w:next w:val="Standard"/>
    <w:rsid w:val="00AA01B4"/>
    <w:pPr>
      <w:keepNext/>
      <w:spacing w:before="240" w:after="60"/>
      <w:ind w:left="720" w:hanging="720"/>
      <w:outlineLvl w:val="2"/>
    </w:pPr>
    <w:rPr>
      <w:rFonts w:ascii="Arial" w:hAnsi="Arial"/>
      <w:b/>
      <w:sz w:val="24"/>
    </w:rPr>
  </w:style>
  <w:style w:type="paragraph" w:customStyle="1" w:styleId="Standard">
    <w:name w:val="Standard"/>
    <w:rsid w:val="00AA01B4"/>
    <w:pPr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Cs w:val="20"/>
    </w:rPr>
  </w:style>
  <w:style w:type="character" w:customStyle="1" w:styleId="Absatz-Standardschriftart">
    <w:name w:val="Absatz-Standardschriftart"/>
    <w:rsid w:val="00AA01B4"/>
  </w:style>
  <w:style w:type="paragraph" w:customStyle="1" w:styleId="Verzeichnis1">
    <w:name w:val="Verzeichnis 1"/>
    <w:basedOn w:val="Standard"/>
    <w:next w:val="Standard"/>
    <w:rsid w:val="00AA01B4"/>
    <w:pPr>
      <w:tabs>
        <w:tab w:val="right" w:leader="dot" w:pos="9360"/>
      </w:tabs>
      <w:spacing w:before="120"/>
    </w:pPr>
    <w:rPr>
      <w:b/>
      <w:i/>
    </w:rPr>
  </w:style>
  <w:style w:type="paragraph" w:customStyle="1" w:styleId="Verzeichnis2">
    <w:name w:val="Verzeichnis 2"/>
    <w:basedOn w:val="Standard"/>
    <w:next w:val="Standard"/>
    <w:rsid w:val="00AA01B4"/>
    <w:pPr>
      <w:tabs>
        <w:tab w:val="right" w:leader="dot" w:pos="9360"/>
      </w:tabs>
      <w:spacing w:before="120"/>
      <w:ind w:left="240"/>
    </w:pPr>
    <w:rPr>
      <w:b/>
    </w:rPr>
  </w:style>
  <w:style w:type="paragraph" w:customStyle="1" w:styleId="Verzeichnis3">
    <w:name w:val="Verzeichnis 3"/>
    <w:basedOn w:val="Standard"/>
    <w:next w:val="Standard"/>
    <w:rsid w:val="00AA01B4"/>
    <w:pPr>
      <w:tabs>
        <w:tab w:val="right" w:leader="dot" w:pos="9360"/>
      </w:tabs>
      <w:ind w:left="480"/>
    </w:pPr>
    <w:rPr>
      <w:sz w:val="20"/>
    </w:rPr>
  </w:style>
  <w:style w:type="paragraph" w:customStyle="1" w:styleId="Kopfzeile">
    <w:name w:val="Kopfzeile"/>
    <w:basedOn w:val="Standard"/>
    <w:rsid w:val="00AA01B4"/>
    <w:pPr>
      <w:tabs>
        <w:tab w:val="center" w:pos="4320"/>
        <w:tab w:val="right" w:pos="8640"/>
      </w:tabs>
    </w:pPr>
  </w:style>
  <w:style w:type="paragraph" w:customStyle="1" w:styleId="Listenabsatz">
    <w:name w:val="Listenabsatz"/>
    <w:basedOn w:val="Standard"/>
    <w:rsid w:val="00AA01B4"/>
    <w:pPr>
      <w:ind w:left="720"/>
    </w:pPr>
  </w:style>
  <w:style w:type="paragraph" w:customStyle="1" w:styleId="msonormal0">
    <w:name w:val="msonormal"/>
    <w:basedOn w:val="Normal"/>
    <w:rsid w:val="00FA3918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5">
    <w:name w:val="xl175"/>
    <w:basedOn w:val="Normal"/>
    <w:rsid w:val="00FA3918"/>
    <w:pPr>
      <w:spacing w:before="100" w:beforeAutospacing="1" w:after="100" w:afterAutospacing="1" w:line="240" w:lineRule="auto"/>
      <w:contextualSpacing w:val="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6">
    <w:name w:val="xl176"/>
    <w:basedOn w:val="Normal"/>
    <w:rsid w:val="00FA3918"/>
    <w:pPr>
      <w:spacing w:before="100" w:beforeAutospacing="1" w:after="100" w:afterAutospacing="1" w:line="240" w:lineRule="auto"/>
      <w:contextualSpacing w:val="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7">
    <w:name w:val="xl177"/>
    <w:basedOn w:val="Normal"/>
    <w:rsid w:val="00FA3918"/>
    <w:pPr>
      <w:spacing w:before="100" w:beforeAutospacing="1" w:after="100" w:afterAutospacing="1" w:line="240" w:lineRule="auto"/>
      <w:contextualSpacing w:val="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8">
    <w:name w:val="xl178"/>
    <w:basedOn w:val="Normal"/>
    <w:rsid w:val="00FA3918"/>
    <w:pPr>
      <w:spacing w:before="100" w:beforeAutospacing="1" w:after="100" w:afterAutospacing="1" w:line="240" w:lineRule="auto"/>
      <w:contextualSpacing w:val="0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9">
    <w:name w:val="xl179"/>
    <w:basedOn w:val="Normal"/>
    <w:rsid w:val="00FA3918"/>
    <w:pPr>
      <w:pBdr>
        <w:bottom w:val="single" w:sz="4" w:space="0" w:color="FFFFFF"/>
      </w:pBdr>
      <w:shd w:val="clear" w:color="000000" w:fill="000080"/>
      <w:spacing w:before="100" w:beforeAutospacing="1" w:after="100" w:afterAutospacing="1" w:line="240" w:lineRule="auto"/>
      <w:contextualSpacing w:val="0"/>
      <w:jc w:val="right"/>
      <w:textAlignment w:val="center"/>
    </w:pPr>
    <w:rPr>
      <w:rFonts w:eastAsia="Times New Roman"/>
      <w:b/>
      <w:bCs/>
      <w:color w:val="FFFFFF"/>
      <w:sz w:val="24"/>
      <w:szCs w:val="24"/>
    </w:rPr>
  </w:style>
  <w:style w:type="paragraph" w:customStyle="1" w:styleId="xl180">
    <w:name w:val="xl180"/>
    <w:basedOn w:val="Normal"/>
    <w:rsid w:val="00FA3918"/>
    <w:pPr>
      <w:pBdr>
        <w:top w:val="single" w:sz="4" w:space="0" w:color="FFFFFF"/>
      </w:pBdr>
      <w:shd w:val="clear" w:color="000000" w:fill="000080"/>
      <w:spacing w:before="100" w:beforeAutospacing="1" w:after="100" w:afterAutospacing="1" w:line="240" w:lineRule="auto"/>
      <w:contextualSpacing w:val="0"/>
      <w:jc w:val="right"/>
      <w:textAlignment w:val="center"/>
    </w:pPr>
    <w:rPr>
      <w:rFonts w:eastAsia="Times New Roman"/>
      <w:b/>
      <w:bCs/>
      <w:color w:val="FFFFFF"/>
      <w:sz w:val="24"/>
      <w:szCs w:val="24"/>
    </w:rPr>
  </w:style>
  <w:style w:type="paragraph" w:customStyle="1" w:styleId="xl181">
    <w:name w:val="xl181"/>
    <w:basedOn w:val="Normal"/>
    <w:rsid w:val="00FA3918"/>
    <w:pPr>
      <w:spacing w:before="100" w:beforeAutospacing="1" w:after="100" w:afterAutospacing="1" w:line="240" w:lineRule="auto"/>
      <w:contextualSpacing w:val="0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82">
    <w:name w:val="xl182"/>
    <w:basedOn w:val="Normal"/>
    <w:rsid w:val="00FA3918"/>
    <w:pPr>
      <w:pBdr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3366FF"/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b/>
      <w:bCs/>
      <w:color w:val="FFFFFF"/>
      <w:sz w:val="24"/>
      <w:szCs w:val="24"/>
    </w:rPr>
  </w:style>
  <w:style w:type="paragraph" w:customStyle="1" w:styleId="xl183">
    <w:name w:val="xl183"/>
    <w:basedOn w:val="Normal"/>
    <w:rsid w:val="00FA3918"/>
    <w:pPr>
      <w:pBdr>
        <w:bottom w:val="single" w:sz="4" w:space="0" w:color="FFFFFF"/>
        <w:right w:val="single" w:sz="4" w:space="0" w:color="FFFFFF"/>
      </w:pBdr>
      <w:shd w:val="clear" w:color="000000" w:fill="3366FF"/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b/>
      <w:bCs/>
      <w:color w:val="FFFFFF"/>
      <w:sz w:val="24"/>
      <w:szCs w:val="24"/>
    </w:rPr>
  </w:style>
  <w:style w:type="paragraph" w:customStyle="1" w:styleId="xl184">
    <w:name w:val="xl184"/>
    <w:basedOn w:val="Normal"/>
    <w:rsid w:val="00FA3918"/>
    <w:pPr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b/>
      <w:bCs/>
      <w:color w:val="000080"/>
      <w:sz w:val="28"/>
      <w:szCs w:val="28"/>
    </w:rPr>
  </w:style>
  <w:style w:type="paragraph" w:customStyle="1" w:styleId="xl185">
    <w:name w:val="xl185"/>
    <w:basedOn w:val="Normal"/>
    <w:rsid w:val="00FA3918"/>
    <w:pPr>
      <w:pBdr>
        <w:left w:val="single" w:sz="4" w:space="0" w:color="FFFFFF"/>
        <w:right w:val="single" w:sz="4" w:space="0" w:color="FFFFFF"/>
      </w:pBdr>
      <w:shd w:val="clear" w:color="000000" w:fill="3366FF"/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b/>
      <w:bCs/>
      <w:color w:val="FFFFFF"/>
      <w:sz w:val="24"/>
      <w:szCs w:val="24"/>
    </w:rPr>
  </w:style>
  <w:style w:type="paragraph" w:customStyle="1" w:styleId="xl186">
    <w:name w:val="xl186"/>
    <w:basedOn w:val="Normal"/>
    <w:rsid w:val="00FA3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187">
    <w:name w:val="xl187"/>
    <w:basedOn w:val="Normal"/>
    <w:rsid w:val="00FA3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contextualSpacing w:val="0"/>
      <w:textAlignment w:val="center"/>
    </w:pPr>
    <w:rPr>
      <w:rFonts w:eastAsia="Times New Roman"/>
      <w:sz w:val="24"/>
      <w:szCs w:val="24"/>
    </w:rPr>
  </w:style>
  <w:style w:type="paragraph" w:customStyle="1" w:styleId="xl188">
    <w:name w:val="xl188"/>
    <w:basedOn w:val="Normal"/>
    <w:rsid w:val="00FA3918"/>
    <w:pPr>
      <w:spacing w:before="100" w:beforeAutospacing="1" w:after="100" w:afterAutospacing="1" w:line="240" w:lineRule="auto"/>
      <w:ind w:firstLineChars="100" w:firstLine="100"/>
      <w:contextualSpacing w:val="0"/>
      <w:jc w:val="right"/>
      <w:textAlignment w:val="center"/>
    </w:pPr>
    <w:rPr>
      <w:rFonts w:eastAsia="Times New Roman"/>
      <w:b/>
      <w:bCs/>
      <w:color w:val="000080"/>
      <w:sz w:val="28"/>
      <w:szCs w:val="28"/>
    </w:rPr>
  </w:style>
  <w:style w:type="paragraph" w:customStyle="1" w:styleId="xl189">
    <w:name w:val="xl189"/>
    <w:basedOn w:val="Normal"/>
    <w:rsid w:val="00FA3918"/>
    <w:pPr>
      <w:pBdr>
        <w:left w:val="single" w:sz="4" w:space="0" w:color="FFFFFF"/>
        <w:right w:val="single" w:sz="4" w:space="0" w:color="FFFFFF"/>
      </w:pBdr>
      <w:shd w:val="clear" w:color="000000" w:fill="3366FF"/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b/>
      <w:bCs/>
      <w:color w:val="FFFFFF"/>
      <w:sz w:val="24"/>
      <w:szCs w:val="24"/>
    </w:rPr>
  </w:style>
  <w:style w:type="paragraph" w:customStyle="1" w:styleId="xl190">
    <w:name w:val="xl190"/>
    <w:basedOn w:val="Normal"/>
    <w:rsid w:val="00FA3918"/>
    <w:pPr>
      <w:spacing w:before="100" w:beforeAutospacing="1" w:after="100" w:afterAutospacing="1" w:line="240" w:lineRule="auto"/>
      <w:ind w:firstLineChars="100" w:firstLine="100"/>
      <w:contextualSpacing w:val="0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91">
    <w:name w:val="xl191"/>
    <w:basedOn w:val="Normal"/>
    <w:rsid w:val="00FA3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192">
    <w:name w:val="xl192"/>
    <w:basedOn w:val="Normal"/>
    <w:rsid w:val="00FA3918"/>
    <w:pPr>
      <w:shd w:val="clear" w:color="000000" w:fill="FFFFCC"/>
      <w:spacing w:before="100" w:beforeAutospacing="1" w:after="100" w:afterAutospacing="1" w:line="240" w:lineRule="auto"/>
      <w:contextualSpacing w:val="0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93">
    <w:name w:val="xl193"/>
    <w:basedOn w:val="Normal"/>
    <w:rsid w:val="00FA3918"/>
    <w:pPr>
      <w:shd w:val="clear" w:color="000000" w:fill="FFFFCC"/>
      <w:spacing w:before="100" w:beforeAutospacing="1" w:after="100" w:afterAutospacing="1" w:line="240" w:lineRule="auto"/>
      <w:contextualSpacing w:val="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94">
    <w:name w:val="xl194"/>
    <w:basedOn w:val="Normal"/>
    <w:rsid w:val="00FA3918"/>
    <w:pPr>
      <w:shd w:val="clear" w:color="000000" w:fill="FFFFCC"/>
      <w:spacing w:before="100" w:beforeAutospacing="1" w:after="100" w:afterAutospacing="1" w:line="240" w:lineRule="auto"/>
      <w:contextualSpacing w:val="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95">
    <w:name w:val="xl195"/>
    <w:basedOn w:val="Normal"/>
    <w:rsid w:val="00FA3918"/>
    <w:pPr>
      <w:shd w:val="clear" w:color="000000" w:fill="FFFFCC"/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196">
    <w:name w:val="xl196"/>
    <w:basedOn w:val="Normal"/>
    <w:rsid w:val="00FA3918"/>
    <w:pPr>
      <w:spacing w:before="100" w:beforeAutospacing="1" w:after="100" w:afterAutospacing="1" w:line="240" w:lineRule="auto"/>
      <w:contextualSpacing w:val="0"/>
      <w:textAlignment w:val="center"/>
    </w:pPr>
    <w:rPr>
      <w:rFonts w:eastAsia="Times New Roman"/>
      <w:sz w:val="24"/>
      <w:szCs w:val="24"/>
    </w:rPr>
  </w:style>
  <w:style w:type="paragraph" w:customStyle="1" w:styleId="xl197">
    <w:name w:val="xl197"/>
    <w:basedOn w:val="Normal"/>
    <w:rsid w:val="00FA3918"/>
    <w:pPr>
      <w:spacing w:before="100" w:beforeAutospacing="1" w:after="100" w:afterAutospacing="1" w:line="240" w:lineRule="auto"/>
      <w:contextualSpacing w:val="0"/>
      <w:textAlignment w:val="center"/>
    </w:pPr>
    <w:rPr>
      <w:rFonts w:eastAsia="Times New Roman"/>
      <w:sz w:val="18"/>
      <w:szCs w:val="18"/>
    </w:rPr>
  </w:style>
  <w:style w:type="paragraph" w:customStyle="1" w:styleId="xl198">
    <w:name w:val="xl198"/>
    <w:basedOn w:val="Normal"/>
    <w:rsid w:val="00FA3918"/>
    <w:pPr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sz w:val="18"/>
      <w:szCs w:val="18"/>
    </w:rPr>
  </w:style>
  <w:style w:type="paragraph" w:customStyle="1" w:styleId="xl199">
    <w:name w:val="xl199"/>
    <w:basedOn w:val="Normal"/>
    <w:rsid w:val="00FA3918"/>
    <w:pPr>
      <w:spacing w:before="100" w:beforeAutospacing="1" w:after="100" w:afterAutospacing="1" w:line="240" w:lineRule="auto"/>
      <w:contextualSpacing w:val="0"/>
      <w:textAlignment w:val="center"/>
    </w:pPr>
    <w:rPr>
      <w:rFonts w:eastAsia="Times New Roman"/>
      <w:sz w:val="18"/>
      <w:szCs w:val="18"/>
    </w:rPr>
  </w:style>
  <w:style w:type="paragraph" w:customStyle="1" w:styleId="xl200">
    <w:name w:val="xl200"/>
    <w:basedOn w:val="Normal"/>
    <w:rsid w:val="00FA3918"/>
    <w:pPr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sz w:val="18"/>
      <w:szCs w:val="18"/>
    </w:rPr>
  </w:style>
  <w:style w:type="paragraph" w:customStyle="1" w:styleId="xl201">
    <w:name w:val="xl201"/>
    <w:basedOn w:val="Normal"/>
    <w:rsid w:val="00FA3918"/>
    <w:pPr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sz w:val="18"/>
      <w:szCs w:val="18"/>
    </w:rPr>
  </w:style>
  <w:style w:type="paragraph" w:customStyle="1" w:styleId="xl202">
    <w:name w:val="xl202"/>
    <w:basedOn w:val="Normal"/>
    <w:rsid w:val="00FA3918"/>
    <w:pPr>
      <w:pBdr>
        <w:top w:val="single" w:sz="4" w:space="0" w:color="CECECE"/>
        <w:left w:val="single" w:sz="4" w:space="0" w:color="FFFFFF"/>
        <w:bottom w:val="single" w:sz="4" w:space="0" w:color="CECECE"/>
      </w:pBdr>
      <w:shd w:val="clear" w:color="000000" w:fill="FFFFFF"/>
      <w:spacing w:before="100" w:beforeAutospacing="1" w:after="100" w:afterAutospacing="1" w:line="240" w:lineRule="auto"/>
      <w:contextualSpacing w:val="0"/>
      <w:jc w:val="center"/>
      <w:textAlignment w:val="top"/>
    </w:pPr>
    <w:rPr>
      <w:rFonts w:eastAsia="Times New Roman"/>
      <w:color w:val="000000"/>
      <w:sz w:val="18"/>
      <w:szCs w:val="18"/>
    </w:rPr>
  </w:style>
  <w:style w:type="paragraph" w:customStyle="1" w:styleId="xl203">
    <w:name w:val="xl203"/>
    <w:basedOn w:val="Normal"/>
    <w:rsid w:val="00FA3918"/>
    <w:pPr>
      <w:spacing w:before="100" w:beforeAutospacing="1" w:after="100" w:afterAutospacing="1" w:line="240" w:lineRule="auto"/>
      <w:contextualSpacing w:val="0"/>
      <w:jc w:val="right"/>
      <w:textAlignment w:val="center"/>
    </w:pPr>
    <w:rPr>
      <w:rFonts w:eastAsia="Times New Roman"/>
      <w:sz w:val="18"/>
      <w:szCs w:val="18"/>
    </w:rPr>
  </w:style>
  <w:style w:type="paragraph" w:customStyle="1" w:styleId="xl204">
    <w:name w:val="xl204"/>
    <w:basedOn w:val="Normal"/>
    <w:rsid w:val="00FA3918"/>
    <w:pPr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sz w:val="18"/>
      <w:szCs w:val="18"/>
    </w:rPr>
  </w:style>
  <w:style w:type="paragraph" w:customStyle="1" w:styleId="xl205">
    <w:name w:val="xl205"/>
    <w:basedOn w:val="Normal"/>
    <w:rsid w:val="00FA3918"/>
    <w:pPr>
      <w:spacing w:before="100" w:beforeAutospacing="1" w:after="100" w:afterAutospacing="1" w:line="240" w:lineRule="auto"/>
      <w:contextualSpacing w:val="0"/>
      <w:textAlignment w:val="center"/>
    </w:pPr>
    <w:rPr>
      <w:rFonts w:eastAsia="Times New Roman"/>
      <w:sz w:val="18"/>
      <w:szCs w:val="18"/>
    </w:rPr>
  </w:style>
  <w:style w:type="paragraph" w:customStyle="1" w:styleId="xl206">
    <w:name w:val="xl206"/>
    <w:basedOn w:val="Normal"/>
    <w:rsid w:val="00FA3918"/>
    <w:pPr>
      <w:spacing w:before="100" w:beforeAutospacing="1" w:after="100" w:afterAutospacing="1" w:line="240" w:lineRule="auto"/>
      <w:contextualSpacing w:val="0"/>
      <w:textAlignment w:val="center"/>
    </w:pPr>
    <w:rPr>
      <w:rFonts w:eastAsia="Times New Roman"/>
      <w:sz w:val="24"/>
      <w:szCs w:val="24"/>
    </w:rPr>
  </w:style>
  <w:style w:type="paragraph" w:customStyle="1" w:styleId="xl207">
    <w:name w:val="xl207"/>
    <w:basedOn w:val="Normal"/>
    <w:rsid w:val="00FA3918"/>
    <w:pPr>
      <w:pBdr>
        <w:top w:val="single" w:sz="4" w:space="0" w:color="CECECE"/>
        <w:left w:val="single" w:sz="4" w:space="0" w:color="FFFFFF"/>
        <w:bottom w:val="single" w:sz="4" w:space="0" w:color="CECECE"/>
      </w:pBdr>
      <w:spacing w:before="100" w:beforeAutospacing="1" w:after="100" w:afterAutospacing="1" w:line="240" w:lineRule="auto"/>
      <w:contextualSpacing w:val="0"/>
      <w:jc w:val="center"/>
      <w:textAlignment w:val="top"/>
    </w:pPr>
    <w:rPr>
      <w:rFonts w:eastAsia="Times New Roman"/>
      <w:color w:val="000000"/>
      <w:sz w:val="18"/>
      <w:szCs w:val="18"/>
    </w:rPr>
  </w:style>
  <w:style w:type="paragraph" w:customStyle="1" w:styleId="xl208">
    <w:name w:val="xl208"/>
    <w:basedOn w:val="Normal"/>
    <w:rsid w:val="00FA3918"/>
    <w:pPr>
      <w:shd w:val="clear" w:color="000000" w:fill="FFFFFF"/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sz w:val="18"/>
      <w:szCs w:val="18"/>
    </w:rPr>
  </w:style>
  <w:style w:type="paragraph" w:customStyle="1" w:styleId="xl209">
    <w:name w:val="xl209"/>
    <w:basedOn w:val="Normal"/>
    <w:rsid w:val="00FA3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font5">
    <w:name w:val="font5"/>
    <w:basedOn w:val="Normal"/>
    <w:rsid w:val="007179DC"/>
    <w:pPr>
      <w:spacing w:before="100" w:beforeAutospacing="1" w:after="100" w:afterAutospacing="1" w:line="240" w:lineRule="auto"/>
      <w:contextualSpacing w:val="0"/>
    </w:pPr>
    <w:rPr>
      <w:rFonts w:eastAsia="Times New Roman"/>
      <w:color w:val="FF6600"/>
      <w:sz w:val="18"/>
      <w:szCs w:val="18"/>
    </w:rPr>
  </w:style>
  <w:style w:type="paragraph" w:customStyle="1" w:styleId="font6">
    <w:name w:val="font6"/>
    <w:basedOn w:val="Normal"/>
    <w:rsid w:val="007179DC"/>
    <w:pPr>
      <w:spacing w:before="100" w:beforeAutospacing="1" w:after="100" w:afterAutospacing="1" w:line="240" w:lineRule="auto"/>
      <w:contextualSpacing w:val="0"/>
    </w:pPr>
    <w:rPr>
      <w:rFonts w:eastAsia="Times New Roman"/>
      <w:color w:val="FF0000"/>
      <w:sz w:val="18"/>
      <w:szCs w:val="18"/>
    </w:rPr>
  </w:style>
  <w:style w:type="paragraph" w:customStyle="1" w:styleId="xl371">
    <w:name w:val="xl371"/>
    <w:basedOn w:val="Normal"/>
    <w:rsid w:val="007179DC"/>
    <w:pP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372">
    <w:name w:val="xl372"/>
    <w:basedOn w:val="Normal"/>
    <w:rsid w:val="007179DC"/>
    <w:pPr>
      <w:shd w:val="clear" w:color="000000" w:fill="FFFFFF"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373">
    <w:name w:val="xl373"/>
    <w:basedOn w:val="Normal"/>
    <w:rsid w:val="007179DC"/>
    <w:pP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</w:pPr>
    <w:rPr>
      <w:rFonts w:eastAsia="Times New Roman"/>
      <w:b/>
      <w:bCs/>
      <w:sz w:val="16"/>
      <w:szCs w:val="16"/>
    </w:rPr>
  </w:style>
  <w:style w:type="paragraph" w:customStyle="1" w:styleId="xl374">
    <w:name w:val="xl374"/>
    <w:basedOn w:val="Normal"/>
    <w:rsid w:val="007179DC"/>
    <w:pP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375">
    <w:name w:val="xl375"/>
    <w:basedOn w:val="Normal"/>
    <w:rsid w:val="007179DC"/>
    <w:pP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  <w:textAlignment w:val="center"/>
    </w:pPr>
    <w:rPr>
      <w:rFonts w:eastAsia="Times New Roman"/>
      <w:b/>
      <w:bCs/>
      <w:sz w:val="18"/>
      <w:szCs w:val="18"/>
    </w:rPr>
  </w:style>
  <w:style w:type="paragraph" w:customStyle="1" w:styleId="xl376">
    <w:name w:val="xl376"/>
    <w:basedOn w:val="Normal"/>
    <w:rsid w:val="007179DC"/>
    <w:pPr>
      <w:pBdr>
        <w:top w:val="single" w:sz="4" w:space="0" w:color="F2F2F2"/>
        <w:left w:val="single" w:sz="4" w:space="9" w:color="F2F2F2"/>
        <w:bottom w:val="single" w:sz="4" w:space="0" w:color="F2F2F2"/>
        <w:right w:val="single" w:sz="4" w:space="0" w:color="F2F2F2"/>
      </w:pBd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</w:pPr>
    <w:rPr>
      <w:rFonts w:eastAsia="Times New Roman"/>
      <w:color w:val="000000"/>
      <w:sz w:val="18"/>
      <w:szCs w:val="18"/>
    </w:rPr>
  </w:style>
  <w:style w:type="paragraph" w:customStyle="1" w:styleId="xl377">
    <w:name w:val="xl377"/>
    <w:basedOn w:val="Normal"/>
    <w:rsid w:val="007179DC"/>
    <w:pPr>
      <w:pBdr>
        <w:top w:val="single" w:sz="4" w:space="0" w:color="F2F2F2"/>
        <w:left w:val="single" w:sz="4" w:space="9" w:color="F2F2F2"/>
        <w:bottom w:val="single" w:sz="4" w:space="0" w:color="F2F2F2"/>
        <w:right w:val="single" w:sz="4" w:space="0" w:color="F2F2F2"/>
      </w:pBd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  <w:textAlignment w:val="center"/>
    </w:pPr>
    <w:rPr>
      <w:rFonts w:eastAsia="Times New Roman"/>
      <w:color w:val="000000"/>
      <w:sz w:val="18"/>
      <w:szCs w:val="18"/>
    </w:rPr>
  </w:style>
  <w:style w:type="paragraph" w:customStyle="1" w:styleId="xl378">
    <w:name w:val="xl378"/>
    <w:basedOn w:val="Normal"/>
    <w:rsid w:val="007179DC"/>
    <w:pPr>
      <w:pBdr>
        <w:top w:val="single" w:sz="4" w:space="0" w:color="F2F2F2"/>
        <w:left w:val="single" w:sz="4" w:space="9" w:color="F2F2F2"/>
        <w:bottom w:val="single" w:sz="4" w:space="0" w:color="F2F2F2"/>
        <w:right w:val="single" w:sz="4" w:space="0" w:color="F2F2F2"/>
      </w:pBd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  <w:textAlignment w:val="center"/>
    </w:pPr>
    <w:rPr>
      <w:rFonts w:eastAsia="Times New Roman"/>
      <w:b/>
      <w:bCs/>
      <w:color w:val="000000"/>
      <w:sz w:val="18"/>
      <w:szCs w:val="18"/>
    </w:rPr>
  </w:style>
  <w:style w:type="paragraph" w:customStyle="1" w:styleId="xl379">
    <w:name w:val="xl379"/>
    <w:basedOn w:val="Normal"/>
    <w:rsid w:val="007179DC"/>
    <w:pPr>
      <w:pBdr>
        <w:top w:val="single" w:sz="4" w:space="0" w:color="F2F2F2"/>
        <w:left w:val="single" w:sz="4" w:space="9" w:color="F2F2F2"/>
        <w:bottom w:val="single" w:sz="4" w:space="0" w:color="F2F2F2"/>
        <w:right w:val="single" w:sz="4" w:space="0" w:color="F2F2F2"/>
      </w:pBd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</w:pPr>
    <w:rPr>
      <w:rFonts w:eastAsia="Times New Roman"/>
      <w:color w:val="000000"/>
      <w:sz w:val="18"/>
      <w:szCs w:val="18"/>
    </w:rPr>
  </w:style>
  <w:style w:type="paragraph" w:customStyle="1" w:styleId="xl380">
    <w:name w:val="xl380"/>
    <w:basedOn w:val="Normal"/>
    <w:rsid w:val="007179DC"/>
    <w:pPr>
      <w:pBdr>
        <w:top w:val="single" w:sz="4" w:space="0" w:color="F2F2F2"/>
        <w:left w:val="single" w:sz="4" w:space="9" w:color="F2F2F2"/>
        <w:bottom w:val="single" w:sz="4" w:space="0" w:color="F2F2F2"/>
        <w:right w:val="single" w:sz="4" w:space="0" w:color="F2F2F2"/>
      </w:pBd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</w:pPr>
    <w:rPr>
      <w:rFonts w:eastAsia="Times New Roman"/>
      <w:color w:val="000000"/>
      <w:sz w:val="18"/>
      <w:szCs w:val="18"/>
    </w:rPr>
  </w:style>
  <w:style w:type="paragraph" w:customStyle="1" w:styleId="xl381">
    <w:name w:val="xl381"/>
    <w:basedOn w:val="Normal"/>
    <w:rsid w:val="007179DC"/>
    <w:pPr>
      <w:pBdr>
        <w:left w:val="single" w:sz="4" w:space="9" w:color="F2F2F2"/>
        <w:bottom w:val="single" w:sz="4" w:space="0" w:color="F2F2F2"/>
        <w:right w:val="single" w:sz="4" w:space="0" w:color="F2F2F2"/>
      </w:pBd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  <w:textAlignment w:val="center"/>
    </w:pPr>
    <w:rPr>
      <w:rFonts w:eastAsia="Times New Roman"/>
      <w:b/>
      <w:bCs/>
      <w:sz w:val="18"/>
      <w:szCs w:val="18"/>
    </w:rPr>
  </w:style>
  <w:style w:type="paragraph" w:customStyle="1" w:styleId="xl382">
    <w:name w:val="xl382"/>
    <w:basedOn w:val="Normal"/>
    <w:rsid w:val="007179DC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  <w:textAlignment w:val="center"/>
    </w:pPr>
    <w:rPr>
      <w:rFonts w:ascii="Verdana" w:eastAsia="Times New Roman" w:hAnsi="Verdana" w:cs="Times New Roman"/>
      <w:b/>
      <w:bCs/>
      <w:i/>
      <w:iCs/>
      <w:sz w:val="28"/>
      <w:szCs w:val="28"/>
    </w:rPr>
  </w:style>
  <w:style w:type="paragraph" w:customStyle="1" w:styleId="xl383">
    <w:name w:val="xl383"/>
    <w:basedOn w:val="Normal"/>
    <w:rsid w:val="007179DC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  <w:textAlignment w:val="center"/>
    </w:pPr>
    <w:rPr>
      <w:rFonts w:eastAsia="Times New Roman"/>
      <w:b/>
      <w:bCs/>
      <w:sz w:val="32"/>
      <w:szCs w:val="32"/>
    </w:rPr>
  </w:style>
  <w:style w:type="paragraph" w:customStyle="1" w:styleId="xl384">
    <w:name w:val="xl384"/>
    <w:basedOn w:val="Normal"/>
    <w:rsid w:val="007179DC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385">
    <w:name w:val="xl385"/>
    <w:basedOn w:val="Normal"/>
    <w:rsid w:val="007179DC"/>
    <w:pPr>
      <w:pBdr>
        <w:bottom w:val="single" w:sz="4" w:space="0" w:color="F2F2F2"/>
        <w:right w:val="single" w:sz="4" w:space="0" w:color="F2F2F2"/>
      </w:pBdr>
      <w:shd w:val="clear" w:color="000000" w:fill="F2F2F2"/>
      <w:spacing w:before="100" w:beforeAutospacing="1" w:after="100" w:afterAutospacing="1" w:line="240" w:lineRule="auto"/>
      <w:ind w:firstLineChars="100" w:firstLine="100"/>
      <w:contextualSpacing w:val="0"/>
      <w:textAlignment w:val="center"/>
    </w:pPr>
    <w:rPr>
      <w:rFonts w:eastAsia="Times New Roman"/>
      <w:color w:val="000000"/>
      <w:sz w:val="18"/>
      <w:szCs w:val="18"/>
    </w:rPr>
  </w:style>
  <w:style w:type="paragraph" w:customStyle="1" w:styleId="xl386">
    <w:name w:val="xl386"/>
    <w:basedOn w:val="Normal"/>
    <w:rsid w:val="007179DC"/>
    <w:pPr>
      <w:pBdr>
        <w:left w:val="single" w:sz="4" w:space="9" w:color="F2F2F2"/>
        <w:bottom w:val="single" w:sz="4" w:space="0" w:color="F2F2F2"/>
        <w:right w:val="single" w:sz="4" w:space="0" w:color="F2F2F2"/>
      </w:pBdr>
      <w:shd w:val="clear" w:color="000000" w:fill="F2F2F2"/>
      <w:spacing w:before="100" w:beforeAutospacing="1" w:after="100" w:afterAutospacing="1" w:line="240" w:lineRule="auto"/>
      <w:ind w:firstLineChars="100" w:firstLine="100"/>
      <w:contextualSpacing w:val="0"/>
      <w:textAlignment w:val="center"/>
    </w:pPr>
    <w:rPr>
      <w:rFonts w:eastAsia="Times New Roman"/>
      <w:color w:val="000000"/>
      <w:sz w:val="18"/>
      <w:szCs w:val="18"/>
    </w:rPr>
  </w:style>
  <w:style w:type="paragraph" w:customStyle="1" w:styleId="xl387">
    <w:name w:val="xl387"/>
    <w:basedOn w:val="Normal"/>
    <w:rsid w:val="007179DC"/>
    <w:pPr>
      <w:pBdr>
        <w:left w:val="single" w:sz="4" w:space="9" w:color="F2F2F2"/>
        <w:bottom w:val="single" w:sz="4" w:space="0" w:color="F2F2F2"/>
        <w:right w:val="single" w:sz="4" w:space="0" w:color="F2F2F2"/>
      </w:pBdr>
      <w:shd w:val="clear" w:color="000000" w:fill="F2F2F2"/>
      <w:spacing w:before="100" w:beforeAutospacing="1" w:after="100" w:afterAutospacing="1" w:line="240" w:lineRule="auto"/>
      <w:ind w:firstLineChars="100" w:firstLine="100"/>
      <w:contextualSpacing w:val="0"/>
      <w:textAlignment w:val="center"/>
    </w:pPr>
    <w:rPr>
      <w:rFonts w:eastAsia="Times New Roman"/>
      <w:color w:val="000000"/>
      <w:sz w:val="18"/>
      <w:szCs w:val="18"/>
    </w:rPr>
  </w:style>
  <w:style w:type="paragraph" w:customStyle="1" w:styleId="xl388">
    <w:name w:val="xl388"/>
    <w:basedOn w:val="Normal"/>
    <w:rsid w:val="007179DC"/>
    <w:pPr>
      <w:pBdr>
        <w:left w:val="single" w:sz="4" w:space="9" w:color="F2F2F2"/>
        <w:bottom w:val="single" w:sz="4" w:space="0" w:color="F2F2F2"/>
        <w:right w:val="single" w:sz="4" w:space="0" w:color="F2F2F2"/>
      </w:pBdr>
      <w:shd w:val="clear" w:color="000000" w:fill="F2F2F2"/>
      <w:spacing w:before="100" w:beforeAutospacing="1" w:after="100" w:afterAutospacing="1" w:line="240" w:lineRule="auto"/>
      <w:ind w:firstLineChars="100" w:firstLine="100"/>
      <w:contextualSpacing w:val="0"/>
      <w:textAlignment w:val="center"/>
    </w:pPr>
    <w:rPr>
      <w:rFonts w:eastAsia="Times New Roman"/>
      <w:color w:val="000000"/>
      <w:sz w:val="18"/>
      <w:szCs w:val="18"/>
    </w:rPr>
  </w:style>
  <w:style w:type="paragraph" w:customStyle="1" w:styleId="xl389">
    <w:name w:val="xl389"/>
    <w:basedOn w:val="Normal"/>
    <w:rsid w:val="007179DC"/>
    <w:pPr>
      <w:pBdr>
        <w:top w:val="single" w:sz="4" w:space="0" w:color="F2F2F2"/>
        <w:bottom w:val="single" w:sz="4" w:space="0" w:color="F2F2F2"/>
        <w:right w:val="single" w:sz="4" w:space="0" w:color="F2F2F2"/>
      </w:pBd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</w:pPr>
    <w:rPr>
      <w:rFonts w:eastAsia="Times New Roman"/>
      <w:color w:val="000000"/>
      <w:sz w:val="18"/>
      <w:szCs w:val="18"/>
    </w:rPr>
  </w:style>
  <w:style w:type="paragraph" w:customStyle="1" w:styleId="xl390">
    <w:name w:val="xl390"/>
    <w:basedOn w:val="Normal"/>
    <w:rsid w:val="007179DC"/>
    <w:pPr>
      <w:pBdr>
        <w:top w:val="single" w:sz="4" w:space="0" w:color="F2F2F2"/>
        <w:left w:val="single" w:sz="4" w:space="0" w:color="F2F2F2"/>
        <w:bottom w:val="single" w:sz="4" w:space="0" w:color="F2F2F2"/>
        <w:right w:val="single" w:sz="4" w:space="0" w:color="F2F2F2"/>
      </w:pBdr>
      <w:shd w:val="clear" w:color="000000" w:fill="FFFFFF"/>
      <w:spacing w:before="100" w:beforeAutospacing="1" w:after="100" w:afterAutospacing="1" w:line="240" w:lineRule="auto"/>
      <w:contextualSpacing w:val="0"/>
    </w:pPr>
    <w:rPr>
      <w:rFonts w:eastAsia="Times New Roman"/>
      <w:color w:val="000000"/>
      <w:sz w:val="18"/>
      <w:szCs w:val="18"/>
    </w:rPr>
  </w:style>
  <w:style w:type="paragraph" w:customStyle="1" w:styleId="xl391">
    <w:name w:val="xl391"/>
    <w:basedOn w:val="Normal"/>
    <w:rsid w:val="007179DC"/>
    <w:pPr>
      <w:pBdr>
        <w:top w:val="single" w:sz="4" w:space="0" w:color="F2F2F2"/>
        <w:left w:val="single" w:sz="4" w:space="0" w:color="F2F2F2"/>
        <w:bottom w:val="single" w:sz="4" w:space="0" w:color="F2F2F2"/>
        <w:right w:val="single" w:sz="4" w:space="0" w:color="F2F2F2"/>
      </w:pBdr>
      <w:shd w:val="clear" w:color="000000" w:fill="FFFFFF"/>
      <w:spacing w:before="100" w:beforeAutospacing="1" w:after="100" w:afterAutospacing="1" w:line="240" w:lineRule="auto"/>
      <w:contextualSpacing w:val="0"/>
    </w:pPr>
    <w:rPr>
      <w:rFonts w:eastAsia="Times New Roman"/>
      <w:color w:val="000000"/>
      <w:sz w:val="18"/>
      <w:szCs w:val="18"/>
    </w:rPr>
  </w:style>
  <w:style w:type="paragraph" w:customStyle="1" w:styleId="xl392">
    <w:name w:val="xl392"/>
    <w:basedOn w:val="Normal"/>
    <w:rsid w:val="007179DC"/>
    <w:pPr>
      <w:pBdr>
        <w:top w:val="single" w:sz="4" w:space="0" w:color="F2F2F2"/>
        <w:left w:val="single" w:sz="4" w:space="0" w:color="F2F2F2"/>
        <w:bottom w:val="single" w:sz="4" w:space="0" w:color="F2F2F2"/>
        <w:right w:val="single" w:sz="4" w:space="0" w:color="F2F2F2"/>
      </w:pBdr>
      <w:shd w:val="clear" w:color="000000" w:fill="FFFFFF"/>
      <w:spacing w:before="100" w:beforeAutospacing="1" w:after="100" w:afterAutospacing="1" w:line="240" w:lineRule="auto"/>
      <w:contextualSpacing w:val="0"/>
    </w:pPr>
    <w:rPr>
      <w:rFonts w:eastAsia="Times New Roman"/>
      <w:color w:val="000000"/>
      <w:sz w:val="18"/>
      <w:szCs w:val="18"/>
    </w:rPr>
  </w:style>
  <w:style w:type="paragraph" w:customStyle="1" w:styleId="xl393">
    <w:name w:val="xl393"/>
    <w:basedOn w:val="Normal"/>
    <w:rsid w:val="007179DC"/>
    <w:pPr>
      <w:pBdr>
        <w:top w:val="single" w:sz="4" w:space="0" w:color="F2F2F2"/>
        <w:bottom w:val="single" w:sz="4" w:space="0" w:color="F2F2F2"/>
        <w:right w:val="single" w:sz="4" w:space="0" w:color="F2F2F2"/>
      </w:pBdr>
      <w:shd w:val="clear" w:color="000000" w:fill="FFFFFF"/>
      <w:spacing w:before="100" w:beforeAutospacing="1" w:after="100" w:afterAutospacing="1" w:line="240" w:lineRule="auto"/>
      <w:contextualSpacing w:val="0"/>
    </w:pPr>
    <w:rPr>
      <w:rFonts w:eastAsia="Times New Roman"/>
      <w:color w:val="000000"/>
      <w:sz w:val="18"/>
      <w:szCs w:val="18"/>
    </w:rPr>
  </w:style>
  <w:style w:type="paragraph" w:customStyle="1" w:styleId="xl394">
    <w:name w:val="xl394"/>
    <w:basedOn w:val="Normal"/>
    <w:rsid w:val="007179DC"/>
    <w:pPr>
      <w:pBdr>
        <w:top w:val="single" w:sz="4" w:space="0" w:color="F2F2F2"/>
        <w:left w:val="single" w:sz="4" w:space="0" w:color="F2F2F2"/>
        <w:bottom w:val="single" w:sz="4" w:space="0" w:color="F2F2F2"/>
        <w:right w:val="single" w:sz="4" w:space="0" w:color="F2F2F2"/>
      </w:pBdr>
      <w:shd w:val="clear" w:color="000000" w:fill="FFFFFF"/>
      <w:spacing w:before="100" w:beforeAutospacing="1" w:after="100" w:afterAutospacing="1" w:line="240" w:lineRule="auto"/>
      <w:contextualSpacing w:val="0"/>
    </w:pPr>
    <w:rPr>
      <w:rFonts w:eastAsia="Times New Roman"/>
      <w:color w:val="000000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02657D"/>
    <w:pPr>
      <w:spacing w:after="100" w:line="259" w:lineRule="auto"/>
      <w:ind w:left="660"/>
      <w:contextualSpacing w:val="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02657D"/>
    <w:pPr>
      <w:spacing w:after="100" w:line="259" w:lineRule="auto"/>
      <w:ind w:left="880"/>
      <w:contextualSpacing w:val="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02657D"/>
    <w:pPr>
      <w:spacing w:after="100" w:line="259" w:lineRule="auto"/>
      <w:ind w:left="1100"/>
      <w:contextualSpacing w:val="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02657D"/>
    <w:pPr>
      <w:spacing w:after="100" w:line="259" w:lineRule="auto"/>
      <w:ind w:left="1320"/>
      <w:contextualSpacing w:val="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02657D"/>
    <w:pPr>
      <w:spacing w:after="100" w:line="259" w:lineRule="auto"/>
      <w:ind w:left="1540"/>
      <w:contextualSpacing w:val="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02657D"/>
    <w:pPr>
      <w:spacing w:after="100" w:line="259" w:lineRule="auto"/>
      <w:ind w:left="1760"/>
      <w:contextualSpacing w:val="0"/>
    </w:pPr>
    <w:rPr>
      <w:rFonts w:asciiTheme="minorHAnsi" w:eastAsiaTheme="minorEastAsia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7F52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52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52BF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2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52B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Arm17</b:Tag>
    <b:SourceType>JournalArticle</b:SourceType>
    <b:Guid>{FAF3254A-C4F7-462B-B1A5-D4861F9EA507}</b:Guid>
    <b:Title>Optimization of code lines and time of access to information through object-relational mapping (ORM) using alternative tools of connection to database management systems (DBMS)</b:Title>
    <b:JournalName>2017 2nd International Conference on System Reliability and Safety (ICSRS)</b:JournalName>
    <b:Year>2017</b:Year>
    <b:Pages>p.500</b:Pages>
    <b:Author>
      <b:Author>
        <b:NameList>
          <b:Person>
            <b:Last>Armas</b:Last>
            <b:First>Joseph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14CDCCA-F851-4E93-A2E9-8E47FA3EA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13633</TotalTime>
  <Pages>16</Pages>
  <Words>2224</Words>
  <Characters>12677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anith.fingent@gmail.com</dc:creator>
  <cp:keywords/>
  <dc:description/>
  <cp:lastModifiedBy>BITTY</cp:lastModifiedBy>
  <cp:revision>536</cp:revision>
  <cp:lastPrinted>2018-11-25T19:31:00Z</cp:lastPrinted>
  <dcterms:created xsi:type="dcterms:W3CDTF">2018-11-17T09:24:00Z</dcterms:created>
  <dcterms:modified xsi:type="dcterms:W3CDTF">2019-02-08T18:15:00Z</dcterms:modified>
</cp:coreProperties>
</file>