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FC39" w14:textId="77777777" w:rsidR="00907CA7" w:rsidRPr="006651D8" w:rsidRDefault="00000000">
      <w:pPr>
        <w:spacing w:after="160"/>
        <w:jc w:val="center"/>
        <w:rPr>
          <w:sz w:val="20"/>
          <w:szCs w:val="20"/>
        </w:rPr>
      </w:pPr>
      <w:r w:rsidRPr="006651D8">
        <w:rPr>
          <w:b/>
          <w:bCs/>
          <w:sz w:val="20"/>
          <w:szCs w:val="20"/>
        </w:rPr>
        <w:t>Classroom Action Lesson Plan</w:t>
      </w:r>
    </w:p>
    <w:p w14:paraId="22DFF8B7" w14:textId="77777777" w:rsidR="00907CA7" w:rsidRPr="006651D8" w:rsidRDefault="00000000">
      <w:pPr>
        <w:spacing w:after="80"/>
        <w:jc w:val="center"/>
        <w:rPr>
          <w:sz w:val="20"/>
          <w:szCs w:val="20"/>
        </w:rPr>
      </w:pPr>
      <w:r w:rsidRPr="006651D8">
        <w:rPr>
          <w:b/>
          <w:bCs/>
          <w:sz w:val="20"/>
          <w:szCs w:val="20"/>
        </w:rPr>
        <w:t>Algebra IDE — Lesson L0: Ages</w:t>
      </w:r>
    </w:p>
    <w:p w14:paraId="05554E70" w14:textId="1A05A693" w:rsidR="00907CA7" w:rsidRPr="006651D8" w:rsidRDefault="00000000">
      <w:pPr>
        <w:spacing w:after="400"/>
        <w:jc w:val="center"/>
        <w:rPr>
          <w:sz w:val="20"/>
          <w:szCs w:val="20"/>
        </w:rPr>
      </w:pPr>
      <w:r w:rsidRPr="006651D8">
        <w:rPr>
          <w:i/>
          <w:iCs/>
          <w:sz w:val="20"/>
          <w:szCs w:val="20"/>
        </w:rPr>
        <w:t xml:space="preserve">A practical </w:t>
      </w:r>
      <w:r w:rsidR="006651D8">
        <w:rPr>
          <w:i/>
          <w:iCs/>
          <w:sz w:val="20"/>
          <w:szCs w:val="20"/>
        </w:rPr>
        <w:t xml:space="preserve">teacher </w:t>
      </w:r>
      <w:r w:rsidRPr="006651D8">
        <w:rPr>
          <w:i/>
          <w:iCs/>
          <w:sz w:val="20"/>
          <w:szCs w:val="20"/>
        </w:rPr>
        <w:t>guide for classroom implementation</w:t>
      </w:r>
    </w:p>
    <w:p w14:paraId="7CEBB836" w14:textId="77777777" w:rsidR="00907CA7" w:rsidRPr="006651D8" w:rsidRDefault="00000000">
      <w:pPr>
        <w:pStyle w:val="Heading1"/>
        <w:rPr>
          <w:color w:val="auto"/>
          <w:sz w:val="20"/>
          <w:szCs w:val="20"/>
        </w:rPr>
      </w:pPr>
      <w:r w:rsidRPr="006651D8">
        <w:rPr>
          <w:color w:val="auto"/>
          <w:sz w:val="20"/>
          <w:szCs w:val="20"/>
        </w:rPr>
        <w:t>Lesson Overview</w:t>
      </w:r>
    </w:p>
    <w:p w14:paraId="7A06F36A" w14:textId="77777777" w:rsidR="00907CA7" w:rsidRPr="006651D8" w:rsidRDefault="00907CA7">
      <w:pPr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72B14" w:rsidRPr="006651D8" w14:paraId="325A4E4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16D3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Subject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99D73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Mathematics — Algebra</w:t>
            </w:r>
          </w:p>
        </w:tc>
      </w:tr>
      <w:tr w:rsidR="00F72B14" w:rsidRPr="006651D8" w14:paraId="7DF2EF8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92E5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Grade Level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2F43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Middle School (Grades 6–8)</w:t>
            </w:r>
          </w:p>
        </w:tc>
      </w:tr>
      <w:tr w:rsidR="00F72B14" w:rsidRPr="006651D8" w14:paraId="2F8A0AE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3E92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6524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60–75 minutes</w:t>
            </w:r>
          </w:p>
        </w:tc>
      </w:tr>
      <w:tr w:rsidR="00F72B14" w:rsidRPr="006651D8" w14:paraId="5B96B61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AD8F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33E6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Algebra IDE — Task, Desmos, Pyret, Check tabs</w:t>
            </w:r>
          </w:p>
        </w:tc>
      </w:tr>
      <w:tr w:rsidR="00F72B14" w:rsidRPr="006651D8" w14:paraId="29E5E0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E798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The Problem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9340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Selvi and Thamarai are siblings. Thamarai is 4 years older than Selvi. If Selvi is x years old, how old is Thamarai?</w:t>
            </w:r>
          </w:p>
        </w:tc>
      </w:tr>
      <w:tr w:rsidR="00F72B14" w:rsidRPr="006651D8" w14:paraId="62B9735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4D27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Core Equation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EC35C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y = x + 4</w:t>
            </w:r>
          </w:p>
        </w:tc>
      </w:tr>
    </w:tbl>
    <w:p w14:paraId="7F8BB9E8" w14:textId="77777777" w:rsidR="00907CA7" w:rsidRPr="006651D8" w:rsidRDefault="00907CA7">
      <w:pPr>
        <w:rPr>
          <w:sz w:val="20"/>
          <w:szCs w:val="20"/>
        </w:rPr>
      </w:pPr>
    </w:p>
    <w:p w14:paraId="2E67F48A" w14:textId="77777777" w:rsidR="00907CA7" w:rsidRPr="006651D8" w:rsidRDefault="00000000">
      <w:pPr>
        <w:pStyle w:val="Heading1"/>
        <w:rPr>
          <w:color w:val="auto"/>
          <w:sz w:val="20"/>
          <w:szCs w:val="20"/>
        </w:rPr>
      </w:pPr>
      <w:r w:rsidRPr="006651D8">
        <w:rPr>
          <w:color w:val="auto"/>
          <w:sz w:val="20"/>
          <w:szCs w:val="20"/>
        </w:rPr>
        <w:t>Learning Objectives</w:t>
      </w:r>
    </w:p>
    <w:p w14:paraId="2A078E52" w14:textId="77777777" w:rsidR="00907CA7" w:rsidRPr="006651D8" w:rsidRDefault="00000000">
      <w:pPr>
        <w:spacing w:before="80" w:after="80"/>
        <w:rPr>
          <w:sz w:val="20"/>
          <w:szCs w:val="20"/>
        </w:rPr>
      </w:pPr>
      <w:r w:rsidRPr="006651D8">
        <w:rPr>
          <w:b/>
          <w:bCs/>
          <w:sz w:val="20"/>
          <w:szCs w:val="20"/>
        </w:rPr>
        <w:t>By the end of this lesson, students will be able to:</w:t>
      </w:r>
    </w:p>
    <w:p w14:paraId="33ECAAC8" w14:textId="77777777" w:rsidR="00907CA7" w:rsidRPr="006651D8" w:rsidRDefault="00000000">
      <w:pPr>
        <w:spacing w:before="80" w:after="80"/>
        <w:rPr>
          <w:sz w:val="20"/>
          <w:szCs w:val="20"/>
        </w:rPr>
      </w:pPr>
      <w:r w:rsidRPr="006651D8">
        <w:rPr>
          <w:b/>
          <w:bCs/>
          <w:sz w:val="20"/>
          <w:szCs w:val="20"/>
        </w:rPr>
        <w:t>Mathematics:</w:t>
      </w:r>
    </w:p>
    <w:p w14:paraId="1960947F" w14:textId="77777777" w:rsidR="00907CA7" w:rsidRPr="006651D8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6651D8">
        <w:rPr>
          <w:sz w:val="20"/>
          <w:szCs w:val="20"/>
        </w:rPr>
        <w:t>Explain what ‘older by 4’ means as an additive relationship</w:t>
      </w:r>
    </w:p>
    <w:p w14:paraId="292D9DCF" w14:textId="77777777" w:rsidR="00907CA7" w:rsidRPr="006651D8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6651D8">
        <w:rPr>
          <w:sz w:val="20"/>
          <w:szCs w:val="20"/>
        </w:rPr>
        <w:t>Write the algebraic expression x + 4 and equation y = x + 4</w:t>
      </w:r>
    </w:p>
    <w:p w14:paraId="560BE796" w14:textId="77777777" w:rsidR="00907CA7" w:rsidRPr="006651D8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6651D8">
        <w:rPr>
          <w:sz w:val="20"/>
          <w:szCs w:val="20"/>
        </w:rPr>
        <w:t>Identify x and y as two distinct variables representing related quantities</w:t>
      </w:r>
    </w:p>
    <w:p w14:paraId="21C05A15" w14:textId="77777777" w:rsidR="00907CA7" w:rsidRPr="006651D8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6651D8">
        <w:rPr>
          <w:sz w:val="20"/>
          <w:szCs w:val="20"/>
        </w:rPr>
        <w:t>Read a linear graph and describe what it shows in real-life terms</w:t>
      </w:r>
    </w:p>
    <w:p w14:paraId="6B4CA361" w14:textId="77777777" w:rsidR="00907CA7" w:rsidRPr="006651D8" w:rsidRDefault="00907CA7">
      <w:pPr>
        <w:rPr>
          <w:sz w:val="20"/>
          <w:szCs w:val="20"/>
        </w:rPr>
      </w:pPr>
    </w:p>
    <w:p w14:paraId="7624B293" w14:textId="77777777" w:rsidR="00907CA7" w:rsidRPr="006651D8" w:rsidRDefault="00000000">
      <w:pPr>
        <w:spacing w:before="80" w:after="80"/>
        <w:rPr>
          <w:sz w:val="20"/>
          <w:szCs w:val="20"/>
        </w:rPr>
      </w:pPr>
      <w:r w:rsidRPr="006651D8">
        <w:rPr>
          <w:b/>
          <w:bCs/>
          <w:sz w:val="20"/>
          <w:szCs w:val="20"/>
        </w:rPr>
        <w:t>Computational Thinking:</w:t>
      </w:r>
    </w:p>
    <w:p w14:paraId="78E3B8CB" w14:textId="77777777" w:rsidR="00907CA7" w:rsidRPr="006651D8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6651D8">
        <w:rPr>
          <w:sz w:val="20"/>
          <w:szCs w:val="20"/>
        </w:rPr>
        <w:t>Define a Pyret function that encodes the algebraic rule</w:t>
      </w:r>
    </w:p>
    <w:p w14:paraId="53354CA4" w14:textId="77777777" w:rsidR="00907CA7" w:rsidRPr="006651D8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6651D8">
        <w:rPr>
          <w:sz w:val="20"/>
          <w:szCs w:val="20"/>
        </w:rPr>
        <w:t>Test the function with concrete values using check cases</w:t>
      </w:r>
    </w:p>
    <w:p w14:paraId="3ECA0406" w14:textId="77777777" w:rsidR="00907CA7" w:rsidRPr="006651D8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6651D8">
        <w:rPr>
          <w:sz w:val="20"/>
          <w:szCs w:val="20"/>
        </w:rPr>
        <w:t>Connect the function, expression, and graph as three representations of the same relationship</w:t>
      </w:r>
    </w:p>
    <w:p w14:paraId="670928DA" w14:textId="77777777" w:rsidR="00907CA7" w:rsidRPr="006651D8" w:rsidRDefault="00907CA7">
      <w:pPr>
        <w:rPr>
          <w:sz w:val="20"/>
          <w:szCs w:val="20"/>
        </w:rPr>
      </w:pPr>
    </w:p>
    <w:p w14:paraId="657128C1" w14:textId="77777777" w:rsidR="00907CA7" w:rsidRPr="006651D8" w:rsidRDefault="00000000">
      <w:pPr>
        <w:spacing w:before="80" w:after="80"/>
        <w:rPr>
          <w:sz w:val="20"/>
          <w:szCs w:val="20"/>
        </w:rPr>
      </w:pPr>
      <w:r w:rsidRPr="006651D8">
        <w:rPr>
          <w:b/>
          <w:bCs/>
          <w:sz w:val="20"/>
          <w:szCs w:val="20"/>
        </w:rPr>
        <w:t>I Can Statements:</w:t>
      </w:r>
    </w:p>
    <w:p w14:paraId="41357417" w14:textId="77777777" w:rsidR="00907CA7" w:rsidRPr="006651D8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6651D8">
        <w:rPr>
          <w:sz w:val="20"/>
          <w:szCs w:val="20"/>
        </w:rPr>
        <w:t>I can explain what a variable is and why we need one</w:t>
      </w:r>
    </w:p>
    <w:p w14:paraId="3AB3797C" w14:textId="77777777" w:rsidR="00907CA7" w:rsidRPr="006651D8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6651D8">
        <w:rPr>
          <w:sz w:val="20"/>
          <w:szCs w:val="20"/>
        </w:rPr>
        <w:t>I can write an algebraic expression for a real-life relationship</w:t>
      </w:r>
    </w:p>
    <w:p w14:paraId="12486FCD" w14:textId="77777777" w:rsidR="00907CA7" w:rsidRPr="006651D8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6651D8">
        <w:rPr>
          <w:sz w:val="20"/>
          <w:szCs w:val="20"/>
        </w:rPr>
        <w:t>I can read a graph and explain what it shows in real-life terms</w:t>
      </w:r>
    </w:p>
    <w:p w14:paraId="7FF5D892" w14:textId="77777777" w:rsidR="00907CA7" w:rsidRPr="006651D8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6651D8">
        <w:rPr>
          <w:sz w:val="20"/>
          <w:szCs w:val="20"/>
        </w:rPr>
        <w:t>I can write and test a function in Pyret that matches my algebraic rule</w:t>
      </w:r>
    </w:p>
    <w:p w14:paraId="441F5746" w14:textId="77777777" w:rsidR="00907CA7" w:rsidRPr="006651D8" w:rsidRDefault="00000000">
      <w:pPr>
        <w:pStyle w:val="Heading1"/>
        <w:rPr>
          <w:color w:val="auto"/>
          <w:sz w:val="20"/>
          <w:szCs w:val="20"/>
        </w:rPr>
      </w:pPr>
      <w:r w:rsidRPr="006651D8">
        <w:rPr>
          <w:color w:val="auto"/>
          <w:sz w:val="20"/>
          <w:szCs w:val="20"/>
        </w:rPr>
        <w:t>Materials</w:t>
      </w:r>
    </w:p>
    <w:p w14:paraId="0163F3B2" w14:textId="77777777" w:rsidR="00907CA7" w:rsidRPr="006651D8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6651D8">
        <w:rPr>
          <w:sz w:val="20"/>
          <w:szCs w:val="20"/>
        </w:rPr>
        <w:t>Algebra IDE open in browser (one device per student)</w:t>
      </w:r>
    </w:p>
    <w:p w14:paraId="7288B047" w14:textId="77777777" w:rsidR="00907CA7" w:rsidRPr="006651D8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6651D8">
        <w:rPr>
          <w:sz w:val="20"/>
          <w:szCs w:val="20"/>
        </w:rPr>
        <w:t>Problem written on the board: ‘Thamarai is 4 years older than Selvi. If Selvi is x years old, how old is Thamarai?’</w:t>
      </w:r>
    </w:p>
    <w:p w14:paraId="00DF91FA" w14:textId="77777777" w:rsidR="00907CA7" w:rsidRPr="006651D8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6651D8">
        <w:rPr>
          <w:sz w:val="20"/>
          <w:szCs w:val="20"/>
        </w:rPr>
        <w:t>Optional: printed Step 5 table for students who benefit from physical materials</w:t>
      </w:r>
    </w:p>
    <w:p w14:paraId="7D727F54" w14:textId="77777777" w:rsidR="00907CA7" w:rsidRPr="006651D8" w:rsidRDefault="00000000">
      <w:pPr>
        <w:pStyle w:val="Heading1"/>
        <w:rPr>
          <w:color w:val="auto"/>
          <w:sz w:val="20"/>
          <w:szCs w:val="20"/>
        </w:rPr>
      </w:pPr>
      <w:r w:rsidRPr="006651D8">
        <w:rPr>
          <w:color w:val="auto"/>
          <w:sz w:val="20"/>
          <w:szCs w:val="20"/>
        </w:rPr>
        <w:lastRenderedPageBreak/>
        <w:t>Before Class — Teacher Preparation</w:t>
      </w:r>
    </w:p>
    <w:p w14:paraId="0521B376" w14:textId="77777777" w:rsidR="00907CA7" w:rsidRPr="006651D8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6651D8">
        <w:rPr>
          <w:sz w:val="20"/>
          <w:szCs w:val="20"/>
        </w:rPr>
        <w:t>Test the IDE in the browser students will use and confirm the Desmos graph loads correctly</w:t>
      </w:r>
    </w:p>
    <w:p w14:paraId="78EE5C14" w14:textId="77777777" w:rsidR="00907CA7" w:rsidRPr="006651D8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6651D8">
        <w:rPr>
          <w:sz w:val="20"/>
          <w:szCs w:val="20"/>
        </w:rPr>
        <w:t>Write the central problem on the board before students arrive</w:t>
      </w:r>
    </w:p>
    <w:p w14:paraId="6B4F5D87" w14:textId="77777777" w:rsidR="00907CA7" w:rsidRPr="006651D8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6651D8">
        <w:rPr>
          <w:sz w:val="20"/>
          <w:szCs w:val="20"/>
        </w:rPr>
        <w:t>Prepare the warm-up question (see Engage phase below)</w:t>
      </w:r>
    </w:p>
    <w:p w14:paraId="5EC40465" w14:textId="4CC8E5ED" w:rsidR="00907CA7" w:rsidRPr="006651D8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6651D8">
        <w:rPr>
          <w:sz w:val="20"/>
          <w:szCs w:val="20"/>
        </w:rPr>
        <w:t xml:space="preserve">Identify </w:t>
      </w:r>
      <w:r w:rsidR="00F72B14" w:rsidRPr="006651D8">
        <w:rPr>
          <w:sz w:val="20"/>
          <w:szCs w:val="20"/>
        </w:rPr>
        <w:t>the</w:t>
      </w:r>
      <w:r w:rsidRPr="006651D8">
        <w:rPr>
          <w:sz w:val="20"/>
          <w:szCs w:val="20"/>
        </w:rPr>
        <w:t xml:space="preserve"> students in advance who may need extra support at Step 4 (expression writing)</w:t>
      </w:r>
    </w:p>
    <w:p w14:paraId="20E97661" w14:textId="19A645A5" w:rsidR="00907CA7" w:rsidRPr="006651D8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6651D8">
        <w:rPr>
          <w:sz w:val="20"/>
          <w:szCs w:val="20"/>
        </w:rPr>
        <w:t xml:space="preserve">Review AI validation behaviour in Steps </w:t>
      </w:r>
      <w:r w:rsidR="00F72B14" w:rsidRPr="006651D8">
        <w:rPr>
          <w:sz w:val="20"/>
          <w:szCs w:val="20"/>
        </w:rPr>
        <w:t>to</w:t>
      </w:r>
      <w:r w:rsidRPr="006651D8">
        <w:rPr>
          <w:sz w:val="20"/>
          <w:szCs w:val="20"/>
        </w:rPr>
        <w:t xml:space="preserve"> be ready to support students who receive unexpected feedback</w:t>
      </w:r>
    </w:p>
    <w:p w14:paraId="05318484" w14:textId="77777777" w:rsidR="00907CA7" w:rsidRPr="006651D8" w:rsidRDefault="00000000">
      <w:pPr>
        <w:pStyle w:val="Heading1"/>
        <w:rPr>
          <w:color w:val="auto"/>
          <w:sz w:val="20"/>
          <w:szCs w:val="20"/>
        </w:rPr>
      </w:pPr>
      <w:r w:rsidRPr="006651D8">
        <w:rPr>
          <w:color w:val="auto"/>
          <w:sz w:val="20"/>
          <w:szCs w:val="20"/>
        </w:rPr>
        <w:t>5E Lesson Phases</w:t>
      </w:r>
    </w:p>
    <w:p w14:paraId="650AF171" w14:textId="77777777" w:rsidR="00907CA7" w:rsidRPr="006651D8" w:rsidRDefault="00000000">
      <w:pPr>
        <w:pStyle w:val="Heading2"/>
        <w:rPr>
          <w:color w:val="auto"/>
          <w:sz w:val="20"/>
          <w:szCs w:val="20"/>
        </w:rPr>
      </w:pPr>
      <w:r w:rsidRPr="006651D8">
        <w:rPr>
          <w:color w:val="auto"/>
          <w:sz w:val="20"/>
          <w:szCs w:val="20"/>
        </w:rPr>
        <w:t>1. ENGAGE — 10–12 minutes</w:t>
      </w:r>
    </w:p>
    <w:p w14:paraId="6FDD7A74" w14:textId="77777777" w:rsidR="00907CA7" w:rsidRPr="006651D8" w:rsidRDefault="00000000">
      <w:pPr>
        <w:spacing w:before="80" w:after="80"/>
        <w:rPr>
          <w:sz w:val="20"/>
          <w:szCs w:val="20"/>
        </w:rPr>
      </w:pPr>
      <w:r w:rsidRPr="006651D8">
        <w:rPr>
          <w:sz w:val="20"/>
          <w:szCs w:val="20"/>
        </w:rPr>
        <w:t>Goal: Activate prior knowledge and connect to students’ experience before opening the IDE.</w:t>
      </w:r>
    </w:p>
    <w:p w14:paraId="525C2BAF" w14:textId="77777777" w:rsidR="00907CA7" w:rsidRPr="006651D8" w:rsidRDefault="00000000">
      <w:pPr>
        <w:pStyle w:val="Heading3"/>
        <w:rPr>
          <w:color w:val="auto"/>
          <w:sz w:val="20"/>
          <w:szCs w:val="20"/>
        </w:rPr>
      </w:pPr>
      <w:r w:rsidRPr="006651D8">
        <w:rPr>
          <w:color w:val="auto"/>
          <w:sz w:val="20"/>
          <w:szCs w:val="20"/>
        </w:rPr>
        <w:t>Warm-up (before opening the IDE)</w:t>
      </w:r>
    </w:p>
    <w:p w14:paraId="3504ABBF" w14:textId="77777777" w:rsidR="00907CA7" w:rsidRPr="006651D8" w:rsidRDefault="00000000">
      <w:pPr>
        <w:spacing w:before="80" w:after="80"/>
        <w:rPr>
          <w:sz w:val="20"/>
          <w:szCs w:val="20"/>
        </w:rPr>
      </w:pPr>
      <w:r w:rsidRPr="006651D8">
        <w:rPr>
          <w:sz w:val="20"/>
          <w:szCs w:val="20"/>
        </w:rPr>
        <w:t>Pose this question verbally or on the board:</w:t>
      </w:r>
    </w:p>
    <w:p w14:paraId="0F3D89B1" w14:textId="77777777" w:rsidR="00907CA7" w:rsidRPr="006651D8" w:rsidRDefault="00000000" w:rsidP="00F72B14">
      <w:pPr>
        <w:spacing w:before="120" w:after="120"/>
        <w:rPr>
          <w:sz w:val="20"/>
          <w:szCs w:val="20"/>
        </w:rPr>
      </w:pPr>
      <w:r w:rsidRPr="006651D8">
        <w:rPr>
          <w:i/>
          <w:iCs/>
          <w:sz w:val="20"/>
          <w:szCs w:val="20"/>
        </w:rPr>
        <w:t>“My younger sibling is always exactly 4 years younger than me. When I am 15, how old are they? When I am 20? Will that always be true?”</w:t>
      </w:r>
    </w:p>
    <w:p w14:paraId="46D813D5" w14:textId="77777777" w:rsidR="00907CA7" w:rsidRPr="006651D8" w:rsidRDefault="00000000">
      <w:pPr>
        <w:spacing w:before="80" w:after="80"/>
        <w:rPr>
          <w:sz w:val="20"/>
          <w:szCs w:val="20"/>
        </w:rPr>
      </w:pPr>
      <w:r w:rsidRPr="006651D8">
        <w:rPr>
          <w:sz w:val="20"/>
          <w:szCs w:val="20"/>
        </w:rPr>
        <w:t>Allow 2–3 minutes of think-pair-share. Listen for students noticing the gap stays constant.</w:t>
      </w:r>
    </w:p>
    <w:p w14:paraId="6A7DA59F" w14:textId="77777777" w:rsidR="00907CA7" w:rsidRPr="006651D8" w:rsidRDefault="00907CA7">
      <w:pPr>
        <w:rPr>
          <w:sz w:val="20"/>
          <w:szCs w:val="20"/>
        </w:rPr>
      </w:pPr>
    </w:p>
    <w:p w14:paraId="7147BD65" w14:textId="77777777" w:rsidR="00907CA7" w:rsidRPr="006651D8" w:rsidRDefault="00000000">
      <w:pPr>
        <w:spacing w:before="80" w:after="80"/>
        <w:rPr>
          <w:sz w:val="20"/>
          <w:szCs w:val="20"/>
        </w:rPr>
      </w:pPr>
      <w:r w:rsidRPr="006651D8">
        <w:rPr>
          <w:sz w:val="20"/>
          <w:szCs w:val="20"/>
        </w:rPr>
        <w:t>Transition to the IDE:</w:t>
      </w:r>
    </w:p>
    <w:p w14:paraId="6839B676" w14:textId="77777777" w:rsidR="00907CA7" w:rsidRPr="006651D8" w:rsidRDefault="00000000" w:rsidP="00F72B14">
      <w:pPr>
        <w:spacing w:before="80" w:after="80"/>
        <w:rPr>
          <w:sz w:val="20"/>
          <w:szCs w:val="20"/>
        </w:rPr>
      </w:pPr>
      <w:r w:rsidRPr="006651D8">
        <w:rPr>
          <w:i/>
          <w:iCs/>
          <w:sz w:val="20"/>
          <w:szCs w:val="20"/>
        </w:rPr>
        <w:t>“Today we’ll write one rule that works for any age. That rule is called an algebraic expression.”</w:t>
      </w:r>
    </w:p>
    <w:p w14:paraId="3CF147D1" w14:textId="77777777" w:rsidR="00907CA7" w:rsidRPr="006651D8" w:rsidRDefault="00000000">
      <w:pPr>
        <w:pStyle w:val="Heading3"/>
        <w:rPr>
          <w:color w:val="auto"/>
          <w:sz w:val="20"/>
          <w:szCs w:val="20"/>
        </w:rPr>
      </w:pPr>
      <w:r w:rsidRPr="006651D8">
        <w:rPr>
          <w:color w:val="auto"/>
          <w:sz w:val="20"/>
          <w:szCs w:val="20"/>
        </w:rPr>
        <w:t>Opening the IDE</w:t>
      </w:r>
    </w:p>
    <w:p w14:paraId="0F5CEEFA" w14:textId="77777777" w:rsidR="00907CA7" w:rsidRPr="006651D8" w:rsidRDefault="00000000">
      <w:pPr>
        <w:spacing w:before="80" w:after="80"/>
        <w:rPr>
          <w:sz w:val="20"/>
          <w:szCs w:val="20"/>
        </w:rPr>
      </w:pPr>
      <w:r w:rsidRPr="006651D8">
        <w:rPr>
          <w:sz w:val="20"/>
          <w:szCs w:val="20"/>
        </w:rPr>
        <w:t>Direct students to open the IDE. Read the problem statement aloud together. Ask: ‘What do we know? What are we trying to find?’ (1–2 minute whole-class discussion before Step 1 begins.)</w:t>
      </w:r>
    </w:p>
    <w:p w14:paraId="7B489C52" w14:textId="77777777" w:rsidR="00907CA7" w:rsidRPr="006651D8" w:rsidRDefault="00907CA7">
      <w:pPr>
        <w:rPr>
          <w:sz w:val="20"/>
          <w:szCs w:val="20"/>
        </w:rPr>
      </w:pPr>
    </w:p>
    <w:p w14:paraId="2BA1FC23" w14:textId="77777777" w:rsidR="00907CA7" w:rsidRPr="006651D8" w:rsidRDefault="00000000">
      <w:pPr>
        <w:pStyle w:val="Heading2"/>
        <w:rPr>
          <w:color w:val="auto"/>
          <w:sz w:val="20"/>
          <w:szCs w:val="20"/>
        </w:rPr>
      </w:pPr>
      <w:r w:rsidRPr="006651D8">
        <w:rPr>
          <w:color w:val="auto"/>
          <w:sz w:val="20"/>
          <w:szCs w:val="20"/>
        </w:rPr>
        <w:t>2. EXPLORE — 20–25 minutes</w:t>
      </w:r>
    </w:p>
    <w:p w14:paraId="0052986B" w14:textId="77777777" w:rsidR="00907CA7" w:rsidRPr="006651D8" w:rsidRDefault="00000000">
      <w:pPr>
        <w:spacing w:before="80" w:after="80"/>
        <w:rPr>
          <w:sz w:val="20"/>
          <w:szCs w:val="20"/>
        </w:rPr>
      </w:pPr>
      <w:r w:rsidRPr="006651D8">
        <w:rPr>
          <w:sz w:val="20"/>
          <w:szCs w:val="20"/>
        </w:rPr>
        <w:t>Goal: Students work through Steps 1–5 in the Task tab independently.</w:t>
      </w:r>
    </w:p>
    <w:p w14:paraId="7BAE0235" w14:textId="77777777" w:rsidR="00907CA7" w:rsidRPr="006651D8" w:rsidRDefault="00907CA7">
      <w:pPr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72B14" w:rsidRPr="006651D8" w14:paraId="1D2445E5" w14:textId="77777777">
        <w:tc>
          <w:tcPr>
            <w:tcW w:w="468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E2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9414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IDE Activity</w:t>
            </w:r>
          </w:p>
        </w:tc>
        <w:tc>
          <w:tcPr>
            <w:tcW w:w="468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E2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AFFD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Teacher Facilitation Notes</w:t>
            </w:r>
          </w:p>
        </w:tc>
      </w:tr>
      <w:tr w:rsidR="00F72B14" w:rsidRPr="006651D8" w14:paraId="028717A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1286" w14:textId="77777777" w:rsidR="00907CA7" w:rsidRPr="006651D8" w:rsidRDefault="00000000">
            <w:pPr>
              <w:spacing w:before="60" w:after="6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Step 1: Explain ‘older by 4’ in own words (open-ended, AI validated)</w:t>
            </w:r>
          </w:p>
          <w:p w14:paraId="18C5583A" w14:textId="77777777" w:rsidR="00907CA7" w:rsidRPr="006651D8" w:rsidRDefault="00000000">
            <w:pPr>
              <w:spacing w:before="60" w:after="6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Step 2: Identify the operation — radio: Addition / Subtraction / Multiplication / Division</w:t>
            </w:r>
          </w:p>
          <w:p w14:paraId="65D66FBA" w14:textId="77777777" w:rsidR="00907CA7" w:rsidRPr="006651D8" w:rsidRDefault="00000000">
            <w:pPr>
              <w:spacing w:before="60" w:after="6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Step 3: Concrete number — if Selvi is 10, how old is Thamarai?</w:t>
            </w:r>
          </w:p>
          <w:p w14:paraId="6E89176C" w14:textId="60611944" w:rsidR="00907CA7" w:rsidRPr="006651D8" w:rsidRDefault="00000000">
            <w:pPr>
              <w:spacing w:before="60" w:after="6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 xml:space="preserve">Step 4: Build the expression — x </w:t>
            </w:r>
            <w:r w:rsidR="00F72B14" w:rsidRPr="006651D8">
              <w:rPr>
                <w:sz w:val="20"/>
                <w:szCs w:val="20"/>
              </w:rPr>
              <w:t>-&gt;</w:t>
            </w:r>
            <w:r w:rsidRPr="006651D8">
              <w:rPr>
                <w:sz w:val="20"/>
                <w:szCs w:val="20"/>
              </w:rPr>
              <w:t xml:space="preserve"> operator dropdown </w:t>
            </w:r>
            <w:r w:rsidR="00F72B14" w:rsidRPr="006651D8">
              <w:rPr>
                <w:sz w:val="20"/>
                <w:szCs w:val="20"/>
              </w:rPr>
              <w:t>-&gt;</w:t>
            </w:r>
            <w:r w:rsidRPr="006651D8">
              <w:rPr>
                <w:sz w:val="20"/>
                <w:szCs w:val="20"/>
              </w:rPr>
              <w:t xml:space="preserve"> number field</w:t>
            </w:r>
          </w:p>
          <w:p w14:paraId="1C5476CF" w14:textId="77777777" w:rsidR="00907CA7" w:rsidRPr="006651D8" w:rsidRDefault="00000000">
            <w:pPr>
              <w:spacing w:before="60" w:after="6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Confirmation box after Step 4: ‘Thamarai’s age = x + 4. This works for any age!’</w:t>
            </w:r>
          </w:p>
          <w:p w14:paraId="6F5E9E51" w14:textId="55FD9DFA" w:rsidR="00907CA7" w:rsidRPr="006651D8" w:rsidRDefault="00000000">
            <w:pPr>
              <w:spacing w:before="60" w:after="6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 xml:space="preserve">Step 5: Table-bridge </w:t>
            </w:r>
            <w:r w:rsidR="00F72B14" w:rsidRPr="006651D8">
              <w:rPr>
                <w:sz w:val="20"/>
                <w:szCs w:val="20"/>
              </w:rPr>
              <w:t>and</w:t>
            </w:r>
            <w:r w:rsidRPr="006651D8">
              <w:rPr>
                <w:sz w:val="20"/>
                <w:szCs w:val="20"/>
              </w:rPr>
              <w:t xml:space="preserve"> 3 questions leading to y = x + 4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6F55" w14:textId="77777777" w:rsidR="00907CA7" w:rsidRPr="006651D8" w:rsidRDefault="00000000">
            <w:pPr>
              <w:spacing w:before="60" w:after="60"/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Circulate and observe. Avoid giving answers directly.</w:t>
            </w:r>
          </w:p>
          <w:p w14:paraId="5877C48D" w14:textId="77777777" w:rsidR="00907CA7" w:rsidRPr="006651D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Step 1 stuck: “If you have 10 apples and someone gives you 4 more, what do you do?”</w:t>
            </w:r>
          </w:p>
          <w:p w14:paraId="05BC49AA" w14:textId="77777777" w:rsidR="00907CA7" w:rsidRPr="006651D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Step 4 stuck: “You said the answer is 14 when Selvi is 10. What did you do to get 14?”</w:t>
            </w:r>
          </w:p>
          <w:p w14:paraId="2362BC93" w14:textId="77777777" w:rsidR="00907CA7" w:rsidRPr="006651D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Step 5 variable question: “If x is already Selvi’s name, can we use x again for something else?”</w:t>
            </w:r>
          </w:p>
          <w:p w14:paraId="1DE927A0" w14:textId="77777777" w:rsidR="00907CA7" w:rsidRPr="006651D8" w:rsidRDefault="00907CA7">
            <w:pPr>
              <w:spacing w:before="60" w:after="60"/>
              <w:rPr>
                <w:sz w:val="20"/>
                <w:szCs w:val="20"/>
              </w:rPr>
            </w:pPr>
          </w:p>
          <w:p w14:paraId="7F05881F" w14:textId="77777777" w:rsidR="006651D8" w:rsidRDefault="006651D8">
            <w:pPr>
              <w:spacing w:before="60" w:after="60"/>
              <w:rPr>
                <w:b/>
                <w:bCs/>
                <w:sz w:val="20"/>
                <w:szCs w:val="20"/>
              </w:rPr>
            </w:pPr>
          </w:p>
          <w:p w14:paraId="14A1DEE6" w14:textId="253F0DEA" w:rsidR="00907CA7" w:rsidRPr="006651D8" w:rsidRDefault="00000000">
            <w:pPr>
              <w:spacing w:before="60" w:after="60"/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lastRenderedPageBreak/>
              <w:t>Watch for:</w:t>
            </w:r>
          </w:p>
          <w:p w14:paraId="20F0D2C2" w14:textId="08243A80" w:rsidR="00907CA7" w:rsidRPr="006651D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Students who write ‘add 4’ in Step 1 but cannot write x + 4 in Step 4</w:t>
            </w:r>
            <w:r w:rsidR="00F72B14" w:rsidRPr="006651D8">
              <w:rPr>
                <w:sz w:val="20"/>
                <w:szCs w:val="20"/>
              </w:rPr>
              <w:t xml:space="preserve"> -&gt; there is a</w:t>
            </w:r>
            <w:r w:rsidRPr="006651D8">
              <w:rPr>
                <w:sz w:val="20"/>
                <w:szCs w:val="20"/>
              </w:rPr>
              <w:t xml:space="preserve"> gap between concrete and symbolic</w:t>
            </w:r>
          </w:p>
          <w:p w14:paraId="51D20E9A" w14:textId="3AAF7E77" w:rsidR="00907CA7" w:rsidRPr="006651D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 xml:space="preserve">Students who choose Subtraction in Step 2 </w:t>
            </w:r>
            <w:r w:rsidR="00991508" w:rsidRPr="006651D8">
              <w:rPr>
                <w:sz w:val="20"/>
                <w:szCs w:val="20"/>
              </w:rPr>
              <w:t>-</w:t>
            </w:r>
            <w:r w:rsidR="00F72B14" w:rsidRPr="006651D8">
              <w:rPr>
                <w:sz w:val="20"/>
                <w:szCs w:val="20"/>
              </w:rPr>
              <w:t>&gt;</w:t>
            </w:r>
            <w:r w:rsidRPr="006651D8">
              <w:rPr>
                <w:sz w:val="20"/>
                <w:szCs w:val="20"/>
              </w:rPr>
              <w:t xml:space="preserve"> address this directly before Step 3</w:t>
            </w:r>
          </w:p>
        </w:tc>
      </w:tr>
    </w:tbl>
    <w:p w14:paraId="13A2C56C" w14:textId="77777777" w:rsidR="00907CA7" w:rsidRPr="006651D8" w:rsidRDefault="00907CA7">
      <w:pPr>
        <w:rPr>
          <w:sz w:val="20"/>
          <w:szCs w:val="20"/>
        </w:rPr>
      </w:pPr>
    </w:p>
    <w:p w14:paraId="667C87B7" w14:textId="77777777" w:rsidR="00907CA7" w:rsidRPr="006651D8" w:rsidRDefault="00000000">
      <w:pPr>
        <w:pStyle w:val="Heading2"/>
        <w:rPr>
          <w:color w:val="auto"/>
          <w:sz w:val="20"/>
          <w:szCs w:val="20"/>
        </w:rPr>
      </w:pPr>
      <w:r w:rsidRPr="006651D8">
        <w:rPr>
          <w:color w:val="auto"/>
          <w:sz w:val="20"/>
          <w:szCs w:val="20"/>
        </w:rPr>
        <w:t>3. EXPLAIN — 8–10 minutes</w:t>
      </w:r>
    </w:p>
    <w:p w14:paraId="526F7343" w14:textId="77777777" w:rsidR="00907CA7" w:rsidRPr="006651D8" w:rsidRDefault="00000000">
      <w:pPr>
        <w:spacing w:before="80" w:after="80"/>
        <w:rPr>
          <w:sz w:val="20"/>
          <w:szCs w:val="20"/>
        </w:rPr>
      </w:pPr>
      <w:r w:rsidRPr="006651D8">
        <w:rPr>
          <w:sz w:val="20"/>
          <w:szCs w:val="20"/>
        </w:rPr>
        <w:t>Goal: Consolidate y = x + 4 and bridge to the graph.</w:t>
      </w:r>
    </w:p>
    <w:p w14:paraId="18A5ADE1" w14:textId="77777777" w:rsidR="00907CA7" w:rsidRPr="006651D8" w:rsidRDefault="00907CA7">
      <w:pPr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72B14" w:rsidRPr="006651D8" w14:paraId="74CACACC" w14:textId="77777777">
        <w:tc>
          <w:tcPr>
            <w:tcW w:w="468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50BB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IDE Activity</w:t>
            </w:r>
          </w:p>
        </w:tc>
        <w:tc>
          <w:tcPr>
            <w:tcW w:w="468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CE0F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Teacher Facilitation Notes</w:t>
            </w:r>
          </w:p>
        </w:tc>
      </w:tr>
      <w:tr w:rsidR="00F72B14" w:rsidRPr="006651D8" w14:paraId="64A141F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DA8A" w14:textId="77777777" w:rsidR="00907CA7" w:rsidRPr="006651D8" w:rsidRDefault="00000000">
            <w:pPr>
              <w:spacing w:before="60" w:after="6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Task tab completion screen: ‘Ready to see this visually? Click the Desmos tab.’</w:t>
            </w:r>
          </w:p>
          <w:p w14:paraId="0E169F4D" w14:textId="77777777" w:rsidR="00907CA7" w:rsidRPr="006651D8" w:rsidRDefault="00000000">
            <w:pPr>
              <w:spacing w:before="60" w:after="6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Desmos tab — Prediction phase: 4 calculated points listed as text</w:t>
            </w:r>
          </w:p>
          <w:p w14:paraId="14EA052C" w14:textId="77777777" w:rsidR="00907CA7" w:rsidRPr="006651D8" w:rsidRDefault="00000000">
            <w:pPr>
              <w:spacing w:before="60" w:after="6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Student predicts graph shape (any answer accepted, no penalty)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254D" w14:textId="77777777" w:rsidR="00907CA7" w:rsidRPr="006651D8" w:rsidRDefault="00000000">
            <w:pPr>
              <w:spacing w:before="60" w:after="6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Pause the class at the Task completion screen before students click Desmos.</w:t>
            </w:r>
          </w:p>
          <w:p w14:paraId="3C04DD47" w14:textId="77777777" w:rsidR="00907CA7" w:rsidRPr="006651D8" w:rsidRDefault="00000000">
            <w:pPr>
              <w:spacing w:before="60" w:after="60"/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Ask the whole class:</w:t>
            </w:r>
          </w:p>
          <w:p w14:paraId="21A9D29F" w14:textId="77777777" w:rsidR="00907CA7" w:rsidRPr="006651D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“We said Thamarai’s age = x + 4. We also wrote y = x + 4. What does y represent?”</w:t>
            </w:r>
          </w:p>
          <w:p w14:paraId="0B01F1D6" w14:textId="77777777" w:rsidR="00907CA7" w:rsidRPr="006651D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“We have four specific age pairs. What might happen if we put them on a graph?”</w:t>
            </w:r>
          </w:p>
          <w:p w14:paraId="64A74A93" w14:textId="77777777" w:rsidR="00907CA7" w:rsidRPr="006651D8" w:rsidRDefault="00907CA7">
            <w:pPr>
              <w:spacing w:before="60" w:after="60"/>
              <w:rPr>
                <w:sz w:val="20"/>
                <w:szCs w:val="20"/>
              </w:rPr>
            </w:pPr>
          </w:p>
          <w:p w14:paraId="00E4CD36" w14:textId="77777777" w:rsidR="00907CA7" w:rsidRPr="006651D8" w:rsidRDefault="00000000">
            <w:pPr>
              <w:spacing w:before="60" w:after="6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Let students write their prediction privately before selecting it in the IDE.</w:t>
            </w:r>
          </w:p>
        </w:tc>
      </w:tr>
    </w:tbl>
    <w:p w14:paraId="196DA204" w14:textId="77777777" w:rsidR="00907CA7" w:rsidRPr="006651D8" w:rsidRDefault="00907CA7">
      <w:pPr>
        <w:rPr>
          <w:sz w:val="20"/>
          <w:szCs w:val="20"/>
        </w:rPr>
      </w:pPr>
    </w:p>
    <w:p w14:paraId="1DED323F" w14:textId="77777777" w:rsidR="00907CA7" w:rsidRPr="006651D8" w:rsidRDefault="00000000">
      <w:pPr>
        <w:pStyle w:val="Heading2"/>
        <w:rPr>
          <w:color w:val="auto"/>
          <w:sz w:val="20"/>
          <w:szCs w:val="20"/>
        </w:rPr>
      </w:pPr>
      <w:r w:rsidRPr="006651D8">
        <w:rPr>
          <w:color w:val="auto"/>
          <w:sz w:val="20"/>
          <w:szCs w:val="20"/>
        </w:rPr>
        <w:t>4. ELABORATE — 15–18 minutes</w:t>
      </w:r>
    </w:p>
    <w:p w14:paraId="2FAD569B" w14:textId="77777777" w:rsidR="00907CA7" w:rsidRPr="006651D8" w:rsidRDefault="00000000">
      <w:pPr>
        <w:spacing w:before="80" w:after="80"/>
        <w:rPr>
          <w:sz w:val="20"/>
          <w:szCs w:val="20"/>
        </w:rPr>
      </w:pPr>
      <w:r w:rsidRPr="006651D8">
        <w:rPr>
          <w:sz w:val="20"/>
          <w:szCs w:val="20"/>
        </w:rPr>
        <w:t>Goal: Students explore the graph and connect the relationship to code in Pyret.</w:t>
      </w:r>
    </w:p>
    <w:p w14:paraId="27E0493C" w14:textId="77777777" w:rsidR="00907CA7" w:rsidRPr="006651D8" w:rsidRDefault="00907CA7">
      <w:pPr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72B14" w:rsidRPr="006651D8" w14:paraId="52953E36" w14:textId="77777777">
        <w:tc>
          <w:tcPr>
            <w:tcW w:w="468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3CDD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IDE Activity</w:t>
            </w:r>
          </w:p>
        </w:tc>
        <w:tc>
          <w:tcPr>
            <w:tcW w:w="468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E1BA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Teacher Facilitation Notes</w:t>
            </w:r>
          </w:p>
        </w:tc>
      </w:tr>
      <w:tr w:rsidR="00F72B14" w:rsidRPr="006651D8" w14:paraId="36FB2AB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8CD0" w14:textId="77777777" w:rsidR="00907CA7" w:rsidRPr="006651D8" w:rsidRDefault="00000000">
            <w:pPr>
              <w:spacing w:before="60" w:after="6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Desmos tab — Graph phase:</w:t>
            </w:r>
          </w:p>
          <w:p w14:paraId="58A6D051" w14:textId="77777777" w:rsidR="00907CA7" w:rsidRPr="006651D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Full graph reveals: 4 blue points + red line y = x + 4</w:t>
            </w:r>
          </w:p>
          <w:p w14:paraId="12929B94" w14:textId="77777777" w:rsidR="00907CA7" w:rsidRPr="006651D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Student’s prediction is referenced: ‘You predicted X — does the graph match?’</w:t>
            </w:r>
          </w:p>
          <w:p w14:paraId="1D6742AD" w14:textId="77777777" w:rsidR="00907CA7" w:rsidRPr="006651D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Comprehension question: ‘What happens to Thamarai’s age as Selvi’s age increases?’ (radio: Increases / Decreases / Stays the same)</w:t>
            </w:r>
          </w:p>
          <w:p w14:paraId="1D75AC62" w14:textId="77777777" w:rsidR="00907CA7" w:rsidRPr="006651D8" w:rsidRDefault="00907CA7">
            <w:pPr>
              <w:spacing w:before="60" w:after="60"/>
              <w:rPr>
                <w:sz w:val="20"/>
                <w:szCs w:val="20"/>
              </w:rPr>
            </w:pPr>
          </w:p>
          <w:p w14:paraId="4662F4A8" w14:textId="77777777" w:rsidR="00907CA7" w:rsidRPr="006651D8" w:rsidRDefault="00000000">
            <w:pPr>
              <w:spacing w:before="60" w:after="6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Pyret tab:</w:t>
            </w:r>
          </w:p>
          <w:p w14:paraId="5D50AEB1" w14:textId="77777777" w:rsidR="00907CA7" w:rsidRPr="006651D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Code explanation panel: each line annotated in plain English</w:t>
            </w:r>
          </w:p>
          <w:p w14:paraId="7B4A9816" w14:textId="77777777" w:rsidR="00907CA7" w:rsidRPr="006651D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Try-it panel: student enters any age, sees result instantly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7162" w14:textId="77777777" w:rsidR="00907CA7" w:rsidRPr="006651D8" w:rsidRDefault="00000000">
            <w:pPr>
              <w:spacing w:before="60" w:after="60"/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At the Desmos graph, ask:</w:t>
            </w:r>
          </w:p>
          <w:p w14:paraId="203FC44D" w14:textId="77777777" w:rsidR="00907CA7" w:rsidRPr="006651D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Can you find all four blue points? Are they on the red line?</w:t>
            </w:r>
          </w:p>
          <w:p w14:paraId="495A6FA6" w14:textId="726278CF" w:rsidR="00907CA7" w:rsidRPr="006651D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 xml:space="preserve">Was your </w:t>
            </w:r>
            <w:r w:rsidR="00991508" w:rsidRPr="006651D8">
              <w:rPr>
                <w:sz w:val="20"/>
                <w:szCs w:val="20"/>
              </w:rPr>
              <w:t>prediction,</w:t>
            </w:r>
            <w:r w:rsidRPr="006651D8">
              <w:rPr>
                <w:sz w:val="20"/>
                <w:szCs w:val="20"/>
              </w:rPr>
              <w:t xml:space="preserve"> right? What do you notice?</w:t>
            </w:r>
          </w:p>
          <w:p w14:paraId="2D7A1D8E" w14:textId="77777777" w:rsidR="00907CA7" w:rsidRPr="006651D8" w:rsidRDefault="00907CA7">
            <w:pPr>
              <w:spacing w:before="60" w:after="60"/>
              <w:rPr>
                <w:sz w:val="20"/>
                <w:szCs w:val="20"/>
              </w:rPr>
            </w:pPr>
          </w:p>
          <w:p w14:paraId="0936D2D5" w14:textId="77777777" w:rsidR="00991508" w:rsidRPr="006651D8" w:rsidRDefault="00991508">
            <w:pPr>
              <w:spacing w:before="60" w:after="60"/>
              <w:rPr>
                <w:b/>
                <w:bCs/>
                <w:sz w:val="20"/>
                <w:szCs w:val="20"/>
              </w:rPr>
            </w:pPr>
          </w:p>
          <w:p w14:paraId="7BEC16BD" w14:textId="77777777" w:rsidR="00991508" w:rsidRPr="006651D8" w:rsidRDefault="00991508">
            <w:pPr>
              <w:spacing w:before="60" w:after="60"/>
              <w:rPr>
                <w:b/>
                <w:bCs/>
                <w:sz w:val="20"/>
                <w:szCs w:val="20"/>
              </w:rPr>
            </w:pPr>
          </w:p>
          <w:p w14:paraId="1B5FFDD5" w14:textId="77777777" w:rsidR="00991508" w:rsidRPr="006651D8" w:rsidRDefault="00991508">
            <w:pPr>
              <w:spacing w:before="60" w:after="60"/>
              <w:rPr>
                <w:b/>
                <w:bCs/>
                <w:sz w:val="20"/>
                <w:szCs w:val="20"/>
              </w:rPr>
            </w:pPr>
          </w:p>
          <w:p w14:paraId="3D9B1914" w14:textId="77777777" w:rsidR="00991508" w:rsidRPr="006651D8" w:rsidRDefault="00991508">
            <w:pPr>
              <w:spacing w:before="60" w:after="60"/>
              <w:rPr>
                <w:b/>
                <w:bCs/>
                <w:sz w:val="20"/>
                <w:szCs w:val="20"/>
              </w:rPr>
            </w:pPr>
          </w:p>
          <w:p w14:paraId="40CC99CB" w14:textId="4C99A6A6" w:rsidR="00907CA7" w:rsidRPr="006651D8" w:rsidRDefault="00000000">
            <w:pPr>
              <w:spacing w:before="60" w:after="60"/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At the Pyret tab, model reading the code aloud before students try it:</w:t>
            </w:r>
          </w:p>
          <w:p w14:paraId="0434C5FC" w14:textId="77777777" w:rsidR="00907CA7" w:rsidRPr="006651D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“fun thamarai-age(selvi-age): means ‘define a rule that takes Selvi’s age as input’.”</w:t>
            </w:r>
          </w:p>
          <w:p w14:paraId="779C01BA" w14:textId="77777777" w:rsidR="00907CA7" w:rsidRPr="006651D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lastRenderedPageBreak/>
              <w:t>Ask: “Where do you see x + 4 in the code?”</w:t>
            </w:r>
          </w:p>
        </w:tc>
      </w:tr>
    </w:tbl>
    <w:p w14:paraId="626B826D" w14:textId="77061A4F" w:rsidR="00907CA7" w:rsidRPr="006651D8" w:rsidRDefault="00000000">
      <w:pPr>
        <w:pStyle w:val="Heading2"/>
        <w:rPr>
          <w:color w:val="auto"/>
          <w:sz w:val="20"/>
          <w:szCs w:val="20"/>
        </w:rPr>
      </w:pPr>
      <w:r w:rsidRPr="006651D8">
        <w:rPr>
          <w:color w:val="auto"/>
          <w:sz w:val="20"/>
          <w:szCs w:val="20"/>
        </w:rPr>
        <w:lastRenderedPageBreak/>
        <w:t>5. EVALUATE — 8–10 minutes</w:t>
      </w:r>
    </w:p>
    <w:p w14:paraId="51776E62" w14:textId="77777777" w:rsidR="00907CA7" w:rsidRPr="006651D8" w:rsidRDefault="00000000">
      <w:pPr>
        <w:spacing w:before="80" w:after="80"/>
        <w:rPr>
          <w:sz w:val="20"/>
          <w:szCs w:val="20"/>
        </w:rPr>
      </w:pPr>
      <w:r w:rsidRPr="006651D8">
        <w:rPr>
          <w:sz w:val="20"/>
          <w:szCs w:val="20"/>
        </w:rPr>
        <w:t>Goal: Students synthesise their understanding across all three representations.</w:t>
      </w:r>
    </w:p>
    <w:p w14:paraId="6DD276D2" w14:textId="77777777" w:rsidR="00907CA7" w:rsidRPr="006651D8" w:rsidRDefault="00907CA7">
      <w:pPr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72B14" w:rsidRPr="006651D8" w14:paraId="49B7D95C" w14:textId="77777777">
        <w:tc>
          <w:tcPr>
            <w:tcW w:w="468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5298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IDE Activity</w:t>
            </w:r>
          </w:p>
        </w:tc>
        <w:tc>
          <w:tcPr>
            <w:tcW w:w="468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783F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Teacher Facilitation Notes</w:t>
            </w:r>
          </w:p>
        </w:tc>
      </w:tr>
      <w:tr w:rsidR="00F72B14" w:rsidRPr="006651D8" w14:paraId="7E021E8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A7B69" w14:textId="77777777" w:rsidR="00907CA7" w:rsidRPr="006651D8" w:rsidRDefault="00000000">
            <w:pPr>
              <w:spacing w:before="60" w:after="6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Check tab — 3 reflection questions:</w:t>
            </w:r>
          </w:p>
          <w:p w14:paraId="6BFD2E94" w14:textId="77777777" w:rsidR="00907CA7" w:rsidRPr="006651D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Q1: Do all three representations show the same relationship? Explain.</w:t>
            </w:r>
          </w:p>
          <w:p w14:paraId="6AF0CFE3" w14:textId="77777777" w:rsidR="00907CA7" w:rsidRPr="006651D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Q2: Which representation helped you understand best? Why?</w:t>
            </w:r>
          </w:p>
          <w:p w14:paraId="33641580" w14:textId="77777777" w:rsidR="00907CA7" w:rsidRPr="006651D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Q3: Can you think of another real-life situation modelled by x + 4?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9A7D8" w14:textId="140FD160" w:rsidR="00907CA7" w:rsidRPr="006651D8" w:rsidRDefault="00000000">
            <w:pPr>
              <w:spacing w:before="60" w:after="60"/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After students submit, facilitate a 3–5</w:t>
            </w:r>
            <w:r w:rsidR="00991508" w:rsidRPr="006651D8">
              <w:rPr>
                <w:b/>
                <w:bCs/>
                <w:sz w:val="20"/>
                <w:szCs w:val="20"/>
              </w:rPr>
              <w:t xml:space="preserve"> m</w:t>
            </w:r>
            <w:r w:rsidRPr="006651D8">
              <w:rPr>
                <w:b/>
                <w:bCs/>
                <w:sz w:val="20"/>
                <w:szCs w:val="20"/>
              </w:rPr>
              <w:t>inute</w:t>
            </w:r>
            <w:r w:rsidR="00991508" w:rsidRPr="006651D8">
              <w:rPr>
                <w:b/>
                <w:bCs/>
                <w:sz w:val="20"/>
                <w:szCs w:val="20"/>
              </w:rPr>
              <w:t>s</w:t>
            </w:r>
            <w:r w:rsidRPr="006651D8">
              <w:rPr>
                <w:b/>
                <w:bCs/>
                <w:sz w:val="20"/>
                <w:szCs w:val="20"/>
              </w:rPr>
              <w:t xml:space="preserve"> whole-class share-out:</w:t>
            </w:r>
          </w:p>
          <w:p w14:paraId="1EC8C2DE" w14:textId="1C36D4BA" w:rsidR="00907CA7" w:rsidRPr="006651D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 xml:space="preserve">Ask 2–3 students to share their Q2 answer </w:t>
            </w:r>
            <w:r w:rsidR="00991508" w:rsidRPr="006651D8">
              <w:rPr>
                <w:sz w:val="20"/>
                <w:szCs w:val="20"/>
              </w:rPr>
              <w:t>-&gt;</w:t>
            </w:r>
            <w:r w:rsidRPr="006651D8">
              <w:rPr>
                <w:sz w:val="20"/>
                <w:szCs w:val="20"/>
              </w:rPr>
              <w:t xml:space="preserve"> </w:t>
            </w:r>
            <w:r w:rsidR="00991508" w:rsidRPr="006651D8">
              <w:rPr>
                <w:sz w:val="20"/>
                <w:szCs w:val="20"/>
              </w:rPr>
              <w:t>this surface</w:t>
            </w:r>
            <w:r w:rsidRPr="006651D8">
              <w:rPr>
                <w:sz w:val="20"/>
                <w:szCs w:val="20"/>
              </w:rPr>
              <w:t xml:space="preserve"> which representation different students found most accessible</w:t>
            </w:r>
          </w:p>
          <w:p w14:paraId="16E8775F" w14:textId="5683DC66" w:rsidR="00907CA7" w:rsidRPr="006651D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Collect Q3 responses as formative data for L</w:t>
            </w:r>
            <w:r w:rsidR="00991508" w:rsidRPr="006651D8">
              <w:rPr>
                <w:sz w:val="20"/>
                <w:szCs w:val="20"/>
              </w:rPr>
              <w:t>1</w:t>
            </w:r>
          </w:p>
          <w:p w14:paraId="6F383E3E" w14:textId="77777777" w:rsidR="00907CA7" w:rsidRPr="006651D8" w:rsidRDefault="00907CA7">
            <w:pPr>
              <w:spacing w:before="60" w:after="60"/>
              <w:rPr>
                <w:sz w:val="20"/>
                <w:szCs w:val="20"/>
              </w:rPr>
            </w:pPr>
          </w:p>
          <w:p w14:paraId="5BB8BC58" w14:textId="77777777" w:rsidR="00907CA7" w:rsidRPr="006651D8" w:rsidRDefault="00000000">
            <w:pPr>
              <w:spacing w:before="60" w:after="60"/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Watch for:</w:t>
            </w:r>
          </w:p>
          <w:p w14:paraId="591E647E" w14:textId="17C7D0C4" w:rsidR="00907CA7" w:rsidRPr="006651D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 xml:space="preserve">Students who say the three representations look different and are not connected </w:t>
            </w:r>
            <w:r w:rsidR="00991508" w:rsidRPr="006651D8">
              <w:rPr>
                <w:sz w:val="20"/>
                <w:szCs w:val="20"/>
              </w:rPr>
              <w:t>-&gt;</w:t>
            </w:r>
            <w:r w:rsidRPr="006651D8">
              <w:rPr>
                <w:sz w:val="20"/>
                <w:szCs w:val="20"/>
              </w:rPr>
              <w:t xml:space="preserve"> this is the key misconception to address before L1</w:t>
            </w:r>
          </w:p>
        </w:tc>
      </w:tr>
    </w:tbl>
    <w:p w14:paraId="4D3C07F0" w14:textId="3DE00D04" w:rsidR="00907CA7" w:rsidRPr="006651D8" w:rsidRDefault="00000000" w:rsidP="00991508">
      <w:pPr>
        <w:pStyle w:val="Heading1"/>
        <w:rPr>
          <w:color w:val="auto"/>
          <w:sz w:val="20"/>
          <w:szCs w:val="20"/>
        </w:rPr>
      </w:pPr>
      <w:r w:rsidRPr="006651D8">
        <w:rPr>
          <w:color w:val="auto"/>
          <w:sz w:val="20"/>
          <w:szCs w:val="20"/>
        </w:rPr>
        <w:t>After Class — Teacher Follow-up</w:t>
      </w:r>
    </w:p>
    <w:p w14:paraId="130954B0" w14:textId="77777777" w:rsidR="00907CA7" w:rsidRPr="006651D8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6651D8">
        <w:rPr>
          <w:sz w:val="20"/>
          <w:szCs w:val="20"/>
        </w:rPr>
        <w:t>Which students did not reach Step 5? They may need a re-entry activity at the start of L1.</w:t>
      </w:r>
    </w:p>
    <w:p w14:paraId="680296E3" w14:textId="77777777" w:rsidR="00907CA7" w:rsidRPr="006651D8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6651D8">
        <w:rPr>
          <w:sz w:val="20"/>
          <w:szCs w:val="20"/>
        </w:rPr>
        <w:t>Which students chose Subtraction in Step 2? Address the older/younger confusion explicitly in L1 (Lesson 1B introduces subtraction as a natural contrast).</w:t>
      </w:r>
    </w:p>
    <w:p w14:paraId="46637016" w14:textId="77777777" w:rsidR="00907CA7" w:rsidRPr="006651D8" w:rsidRDefault="00000000">
      <w:pPr>
        <w:pStyle w:val="ListParagraph"/>
        <w:numPr>
          <w:ilvl w:val="0"/>
          <w:numId w:val="2"/>
        </w:numPr>
        <w:spacing w:before="60" w:after="60"/>
        <w:rPr>
          <w:sz w:val="20"/>
          <w:szCs w:val="20"/>
        </w:rPr>
      </w:pPr>
      <w:r w:rsidRPr="006651D8">
        <w:rPr>
          <w:sz w:val="20"/>
          <w:szCs w:val="20"/>
        </w:rPr>
        <w:t>Collect strong Q3 responses to open L1 with a student-generated context.</w:t>
      </w:r>
    </w:p>
    <w:p w14:paraId="11CCCF41" w14:textId="77777777" w:rsidR="00907CA7" w:rsidRPr="006651D8" w:rsidRDefault="00000000">
      <w:pPr>
        <w:spacing w:before="80" w:after="80"/>
        <w:rPr>
          <w:sz w:val="20"/>
          <w:szCs w:val="20"/>
        </w:rPr>
      </w:pPr>
      <w:r w:rsidRPr="006651D8">
        <w:rPr>
          <w:b/>
          <w:bCs/>
          <w:sz w:val="20"/>
          <w:szCs w:val="20"/>
        </w:rPr>
        <w:t>Extension for early finishers:</w:t>
      </w:r>
    </w:p>
    <w:p w14:paraId="7937AEBA" w14:textId="77777777" w:rsidR="00907CA7" w:rsidRPr="006651D8" w:rsidRDefault="00000000" w:rsidP="00991508">
      <w:pPr>
        <w:spacing w:before="80" w:after="80"/>
        <w:rPr>
          <w:sz w:val="20"/>
          <w:szCs w:val="20"/>
        </w:rPr>
      </w:pPr>
      <w:r w:rsidRPr="006651D8">
        <w:rPr>
          <w:i/>
          <w:iCs/>
          <w:sz w:val="20"/>
          <w:szCs w:val="20"/>
        </w:rPr>
        <w:t>“What if Thamarai were 6 years older instead of 4? What changes in the expression, the graph, and the code?”</w:t>
      </w:r>
    </w:p>
    <w:p w14:paraId="5D5DFCDF" w14:textId="77777777" w:rsidR="00907CA7" w:rsidRPr="006651D8" w:rsidRDefault="00000000">
      <w:pPr>
        <w:pStyle w:val="Heading1"/>
        <w:rPr>
          <w:color w:val="auto"/>
          <w:sz w:val="20"/>
          <w:szCs w:val="20"/>
        </w:rPr>
      </w:pPr>
      <w:r w:rsidRPr="006651D8">
        <w:rPr>
          <w:color w:val="auto"/>
          <w:sz w:val="20"/>
          <w:szCs w:val="20"/>
        </w:rPr>
        <w:t>Assessment Summary</w:t>
      </w:r>
    </w:p>
    <w:p w14:paraId="79BADF02" w14:textId="77777777" w:rsidR="00907CA7" w:rsidRPr="006651D8" w:rsidRDefault="00907CA7">
      <w:pPr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303"/>
        <w:gridCol w:w="2557"/>
      </w:tblGrid>
      <w:tr w:rsidR="00F72B14" w:rsidRPr="006651D8" w14:paraId="7725F14D" w14:textId="77777777" w:rsidTr="009F7EC5">
        <w:tc>
          <w:tcPr>
            <w:tcW w:w="2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546E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303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A772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Evidence</w:t>
            </w:r>
          </w:p>
        </w:tc>
        <w:tc>
          <w:tcPr>
            <w:tcW w:w="2557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B60C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b/>
                <w:bCs/>
                <w:sz w:val="20"/>
                <w:szCs w:val="20"/>
              </w:rPr>
              <w:t>Where in IDE</w:t>
            </w:r>
          </w:p>
        </w:tc>
      </w:tr>
      <w:tr w:rsidR="00F72B14" w:rsidRPr="006651D8" w14:paraId="07C72F91" w14:textId="77777777" w:rsidTr="009F7EC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1C6D" w14:textId="32CE0684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 xml:space="preserve">Formative </w:t>
            </w:r>
            <w:r w:rsidR="00991508" w:rsidRPr="006651D8">
              <w:rPr>
                <w:sz w:val="20"/>
                <w:szCs w:val="20"/>
              </w:rPr>
              <w:t>-&gt;</w:t>
            </w:r>
            <w:r w:rsidRPr="006651D8">
              <w:rPr>
                <w:sz w:val="20"/>
                <w:szCs w:val="20"/>
              </w:rPr>
              <w:t xml:space="preserve"> in-process</w:t>
            </w:r>
          </w:p>
        </w:tc>
        <w:tc>
          <w:tcPr>
            <w:tcW w:w="43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220A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Step 1 open-ended; Step 4 expression builder; Step 5 variable naming</w:t>
            </w:r>
          </w:p>
        </w:tc>
        <w:tc>
          <w:tcPr>
            <w:tcW w:w="2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CC6C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Task tab — Steps 1, 4, 5</w:t>
            </w:r>
          </w:p>
        </w:tc>
      </w:tr>
      <w:tr w:rsidR="00F72B14" w:rsidRPr="006651D8" w14:paraId="30FC0FD0" w14:textId="77777777" w:rsidTr="009F7EC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898A" w14:textId="34A34FF6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 xml:space="preserve">Formative </w:t>
            </w:r>
            <w:r w:rsidR="00991508" w:rsidRPr="006651D8">
              <w:rPr>
                <w:sz w:val="20"/>
                <w:szCs w:val="20"/>
              </w:rPr>
              <w:t>-&gt;</w:t>
            </w:r>
            <w:r w:rsidRPr="006651D8">
              <w:rPr>
                <w:sz w:val="20"/>
                <w:szCs w:val="20"/>
              </w:rPr>
              <w:t xml:space="preserve"> conceptual</w:t>
            </w:r>
          </w:p>
        </w:tc>
        <w:tc>
          <w:tcPr>
            <w:tcW w:w="43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785B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Desmos comprehension question: Increases / Decreases / Stays the same</w:t>
            </w:r>
          </w:p>
        </w:tc>
        <w:tc>
          <w:tcPr>
            <w:tcW w:w="2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1366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Desmos tab</w:t>
            </w:r>
          </w:p>
        </w:tc>
      </w:tr>
      <w:tr w:rsidR="00F72B14" w:rsidRPr="006651D8" w14:paraId="38D5FBCE" w14:textId="77777777" w:rsidTr="009F7EC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7DA5" w14:textId="2EF30DBE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 xml:space="preserve">Formative </w:t>
            </w:r>
            <w:r w:rsidR="009F7EC5" w:rsidRPr="006651D8">
              <w:rPr>
                <w:sz w:val="20"/>
                <w:szCs w:val="20"/>
              </w:rPr>
              <w:t>-&gt;</w:t>
            </w:r>
            <w:r w:rsidRPr="006651D8">
              <w:rPr>
                <w:sz w:val="20"/>
                <w:szCs w:val="20"/>
              </w:rPr>
              <w:t xml:space="preserve"> procedural</w:t>
            </w:r>
          </w:p>
        </w:tc>
        <w:tc>
          <w:tcPr>
            <w:tcW w:w="43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100A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Pyret try-it: does the function return correct values?</w:t>
            </w:r>
          </w:p>
        </w:tc>
        <w:tc>
          <w:tcPr>
            <w:tcW w:w="2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1518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Pyret tab</w:t>
            </w:r>
          </w:p>
        </w:tc>
      </w:tr>
      <w:tr w:rsidR="00F72B14" w:rsidRPr="006651D8" w14:paraId="152E1F7A" w14:textId="77777777" w:rsidTr="009F7EC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9EF9F" w14:textId="13054302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 xml:space="preserve">Summative </w:t>
            </w:r>
            <w:r w:rsidR="009F7EC5" w:rsidRPr="006651D8">
              <w:rPr>
                <w:sz w:val="20"/>
                <w:szCs w:val="20"/>
              </w:rPr>
              <w:t>-&gt;</w:t>
            </w:r>
            <w:r w:rsidRPr="006651D8">
              <w:rPr>
                <w:sz w:val="20"/>
                <w:szCs w:val="20"/>
              </w:rPr>
              <w:t xml:space="preserve"> synthesis</w:t>
            </w:r>
          </w:p>
        </w:tc>
        <w:tc>
          <w:tcPr>
            <w:tcW w:w="43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5BCF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Check Q1: connects all three representations; Q3: transfer to new context</w:t>
            </w:r>
          </w:p>
        </w:tc>
        <w:tc>
          <w:tcPr>
            <w:tcW w:w="2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051D" w14:textId="77777777" w:rsidR="00907CA7" w:rsidRPr="006651D8" w:rsidRDefault="00000000">
            <w:pPr>
              <w:rPr>
                <w:sz w:val="20"/>
                <w:szCs w:val="20"/>
              </w:rPr>
            </w:pPr>
            <w:r w:rsidRPr="006651D8">
              <w:rPr>
                <w:sz w:val="20"/>
                <w:szCs w:val="20"/>
              </w:rPr>
              <w:t>Check tab</w:t>
            </w:r>
          </w:p>
        </w:tc>
      </w:tr>
    </w:tbl>
    <w:p w14:paraId="257A3B34" w14:textId="77777777" w:rsidR="00907CA7" w:rsidRPr="006651D8" w:rsidRDefault="00907CA7" w:rsidP="009F7EC5">
      <w:pPr>
        <w:rPr>
          <w:sz w:val="20"/>
          <w:szCs w:val="20"/>
        </w:rPr>
      </w:pPr>
    </w:p>
    <w:sectPr w:rsidR="00907CA7" w:rsidRPr="006651D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78B6"/>
    <w:multiLevelType w:val="hybridMultilevel"/>
    <w:tmpl w:val="6220DD86"/>
    <w:lvl w:ilvl="0" w:tplc="E9642C28">
      <w:start w:val="1"/>
      <w:numFmt w:val="decimal"/>
      <w:lvlText w:val="%1."/>
      <w:lvlJc w:val="left"/>
      <w:pPr>
        <w:ind w:left="720" w:hanging="360"/>
      </w:pPr>
    </w:lvl>
    <w:lvl w:ilvl="1" w:tplc="60980C80">
      <w:numFmt w:val="decimal"/>
      <w:lvlText w:val=""/>
      <w:lvlJc w:val="left"/>
    </w:lvl>
    <w:lvl w:ilvl="2" w:tplc="F3B400C6">
      <w:numFmt w:val="decimal"/>
      <w:lvlText w:val=""/>
      <w:lvlJc w:val="left"/>
    </w:lvl>
    <w:lvl w:ilvl="3" w:tplc="09AC8CB0">
      <w:numFmt w:val="decimal"/>
      <w:lvlText w:val=""/>
      <w:lvlJc w:val="left"/>
    </w:lvl>
    <w:lvl w:ilvl="4" w:tplc="A9828D7A">
      <w:numFmt w:val="decimal"/>
      <w:lvlText w:val=""/>
      <w:lvlJc w:val="left"/>
    </w:lvl>
    <w:lvl w:ilvl="5" w:tplc="0A083908">
      <w:numFmt w:val="decimal"/>
      <w:lvlText w:val=""/>
      <w:lvlJc w:val="left"/>
    </w:lvl>
    <w:lvl w:ilvl="6" w:tplc="46849B18">
      <w:numFmt w:val="decimal"/>
      <w:lvlText w:val=""/>
      <w:lvlJc w:val="left"/>
    </w:lvl>
    <w:lvl w:ilvl="7" w:tplc="4F388992">
      <w:numFmt w:val="decimal"/>
      <w:lvlText w:val=""/>
      <w:lvlJc w:val="left"/>
    </w:lvl>
    <w:lvl w:ilvl="8" w:tplc="227A26B8">
      <w:numFmt w:val="decimal"/>
      <w:lvlText w:val=""/>
      <w:lvlJc w:val="left"/>
    </w:lvl>
  </w:abstractNum>
  <w:abstractNum w:abstractNumId="1" w15:restartNumberingAfterBreak="0">
    <w:nsid w:val="353F617A"/>
    <w:multiLevelType w:val="hybridMultilevel"/>
    <w:tmpl w:val="F454DC58"/>
    <w:lvl w:ilvl="0" w:tplc="C98A69D2">
      <w:start w:val="1"/>
      <w:numFmt w:val="bullet"/>
      <w:lvlText w:val="●"/>
      <w:lvlJc w:val="left"/>
      <w:pPr>
        <w:ind w:left="720" w:hanging="360"/>
      </w:pPr>
    </w:lvl>
    <w:lvl w:ilvl="1" w:tplc="10C6DE24">
      <w:start w:val="1"/>
      <w:numFmt w:val="bullet"/>
      <w:lvlText w:val="○"/>
      <w:lvlJc w:val="left"/>
      <w:pPr>
        <w:ind w:left="1440" w:hanging="360"/>
      </w:pPr>
    </w:lvl>
    <w:lvl w:ilvl="2" w:tplc="BBF2BFD2">
      <w:start w:val="1"/>
      <w:numFmt w:val="bullet"/>
      <w:lvlText w:val="■"/>
      <w:lvlJc w:val="left"/>
      <w:pPr>
        <w:ind w:left="2160" w:hanging="360"/>
      </w:pPr>
    </w:lvl>
    <w:lvl w:ilvl="3" w:tplc="70E0BEE2">
      <w:start w:val="1"/>
      <w:numFmt w:val="bullet"/>
      <w:lvlText w:val="●"/>
      <w:lvlJc w:val="left"/>
      <w:pPr>
        <w:ind w:left="2880" w:hanging="360"/>
      </w:pPr>
    </w:lvl>
    <w:lvl w:ilvl="4" w:tplc="8E8E6BC6">
      <w:start w:val="1"/>
      <w:numFmt w:val="bullet"/>
      <w:lvlText w:val="○"/>
      <w:lvlJc w:val="left"/>
      <w:pPr>
        <w:ind w:left="3600" w:hanging="360"/>
      </w:pPr>
    </w:lvl>
    <w:lvl w:ilvl="5" w:tplc="FB2EA672">
      <w:start w:val="1"/>
      <w:numFmt w:val="bullet"/>
      <w:lvlText w:val="■"/>
      <w:lvlJc w:val="left"/>
      <w:pPr>
        <w:ind w:left="4320" w:hanging="360"/>
      </w:pPr>
    </w:lvl>
    <w:lvl w:ilvl="6" w:tplc="EBA85308">
      <w:start w:val="1"/>
      <w:numFmt w:val="bullet"/>
      <w:lvlText w:val="●"/>
      <w:lvlJc w:val="left"/>
      <w:pPr>
        <w:ind w:left="5040" w:hanging="360"/>
      </w:pPr>
    </w:lvl>
    <w:lvl w:ilvl="7" w:tplc="DBD63680">
      <w:start w:val="1"/>
      <w:numFmt w:val="bullet"/>
      <w:lvlText w:val="●"/>
      <w:lvlJc w:val="left"/>
      <w:pPr>
        <w:ind w:left="5760" w:hanging="360"/>
      </w:pPr>
    </w:lvl>
    <w:lvl w:ilvl="8" w:tplc="2528E8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777CB5"/>
    <w:multiLevelType w:val="hybridMultilevel"/>
    <w:tmpl w:val="E88A77BC"/>
    <w:lvl w:ilvl="0" w:tplc="D19A7DA0">
      <w:start w:val="1"/>
      <w:numFmt w:val="bullet"/>
      <w:lvlText w:val="•"/>
      <w:lvlJc w:val="left"/>
      <w:pPr>
        <w:ind w:left="720" w:hanging="360"/>
      </w:pPr>
    </w:lvl>
    <w:lvl w:ilvl="1" w:tplc="E02447F6">
      <w:start w:val="1"/>
      <w:numFmt w:val="bullet"/>
      <w:lvlText w:val="◦"/>
      <w:lvlJc w:val="left"/>
      <w:pPr>
        <w:ind w:left="1080" w:hanging="360"/>
      </w:pPr>
    </w:lvl>
    <w:lvl w:ilvl="2" w:tplc="1A02204A">
      <w:numFmt w:val="decimal"/>
      <w:lvlText w:val=""/>
      <w:lvlJc w:val="left"/>
    </w:lvl>
    <w:lvl w:ilvl="3" w:tplc="05E8EF12">
      <w:numFmt w:val="decimal"/>
      <w:lvlText w:val=""/>
      <w:lvlJc w:val="left"/>
    </w:lvl>
    <w:lvl w:ilvl="4" w:tplc="12B6143A">
      <w:numFmt w:val="decimal"/>
      <w:lvlText w:val=""/>
      <w:lvlJc w:val="left"/>
    </w:lvl>
    <w:lvl w:ilvl="5" w:tplc="38324E42">
      <w:numFmt w:val="decimal"/>
      <w:lvlText w:val=""/>
      <w:lvlJc w:val="left"/>
    </w:lvl>
    <w:lvl w:ilvl="6" w:tplc="AB1491FA">
      <w:numFmt w:val="decimal"/>
      <w:lvlText w:val=""/>
      <w:lvlJc w:val="left"/>
    </w:lvl>
    <w:lvl w:ilvl="7" w:tplc="B1022C40">
      <w:numFmt w:val="decimal"/>
      <w:lvlText w:val=""/>
      <w:lvlJc w:val="left"/>
    </w:lvl>
    <w:lvl w:ilvl="8" w:tplc="DBAE3286">
      <w:numFmt w:val="decimal"/>
      <w:lvlText w:val=""/>
      <w:lvlJc w:val="left"/>
    </w:lvl>
  </w:abstractNum>
  <w:num w:numId="1" w16cid:durableId="2050256216">
    <w:abstractNumId w:val="1"/>
    <w:lvlOverride w:ilvl="0">
      <w:startOverride w:val="1"/>
    </w:lvlOverride>
  </w:num>
  <w:num w:numId="2" w16cid:durableId="6584575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CA7"/>
    <w:rsid w:val="002030FB"/>
    <w:rsid w:val="006651D8"/>
    <w:rsid w:val="00907CA7"/>
    <w:rsid w:val="00991508"/>
    <w:rsid w:val="009F7EC5"/>
    <w:rsid w:val="00A70AB3"/>
    <w:rsid w:val="00F7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4589"/>
  <w15:docId w15:val="{5DDDA019-9284-4795-B714-B291F5E9C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4</Pages>
  <Words>1069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Manikandan, Anitha</cp:lastModifiedBy>
  <cp:revision>3</cp:revision>
  <cp:lastPrinted>2026-03-19T14:52:00Z</cp:lastPrinted>
  <dcterms:created xsi:type="dcterms:W3CDTF">2026-03-16T19:20:00Z</dcterms:created>
  <dcterms:modified xsi:type="dcterms:W3CDTF">2026-03-19T14:53:00Z</dcterms:modified>
</cp:coreProperties>
</file>