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3FC39" w14:textId="77777777" w:rsidR="00907CA7" w:rsidRPr="00F72B14" w:rsidRDefault="00000000">
      <w:pPr>
        <w:spacing w:after="160"/>
        <w:jc w:val="center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b/>
          <w:bCs/>
          <w:sz w:val="24"/>
          <w:szCs w:val="24"/>
        </w:rPr>
        <w:t>Classroom Action Lesson Plan</w:t>
      </w:r>
    </w:p>
    <w:p w14:paraId="22DFF8B7" w14:textId="77777777" w:rsidR="00907CA7" w:rsidRPr="00F72B14" w:rsidRDefault="00000000">
      <w:pPr>
        <w:spacing w:after="80"/>
        <w:jc w:val="center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b/>
          <w:bCs/>
          <w:sz w:val="24"/>
          <w:szCs w:val="24"/>
        </w:rPr>
        <w:t>Algebra IDE — Lesson L0: Ages</w:t>
      </w:r>
    </w:p>
    <w:p w14:paraId="05554E70" w14:textId="77777777" w:rsidR="00907CA7" w:rsidRPr="00F72B14" w:rsidRDefault="00000000">
      <w:pPr>
        <w:spacing w:after="400"/>
        <w:jc w:val="center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i/>
          <w:iCs/>
          <w:sz w:val="24"/>
          <w:szCs w:val="24"/>
        </w:rPr>
        <w:t>A practical guide for classroom implementation</w:t>
      </w:r>
    </w:p>
    <w:p w14:paraId="7CEBB836" w14:textId="77777777" w:rsidR="00907CA7" w:rsidRPr="00F72B14" w:rsidRDefault="00000000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Lesson Overview</w:t>
      </w:r>
    </w:p>
    <w:p w14:paraId="7A06F36A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72B14" w:rsidRPr="00F72B14" w14:paraId="325A4E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516D3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Subject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99D73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Mathematics — Algebra</w:t>
            </w:r>
          </w:p>
        </w:tc>
      </w:tr>
      <w:tr w:rsidR="00F72B14" w:rsidRPr="00F72B14" w14:paraId="7DF2EF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992E5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Grade Level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52F43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Middle School (Grades 6–8)</w:t>
            </w:r>
          </w:p>
        </w:tc>
      </w:tr>
      <w:tr w:rsidR="00F72B14" w:rsidRPr="00F72B14" w14:paraId="2F8A0A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C3E92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96524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60–75 minutes</w:t>
            </w:r>
          </w:p>
        </w:tc>
      </w:tr>
      <w:tr w:rsidR="00F72B14" w:rsidRPr="00F72B14" w14:paraId="5B96B6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0AD8F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Tools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F33E6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Algebra IDE — Task, Desmos, </w:t>
            </w:r>
            <w:proofErr w:type="spellStart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Pyret</w:t>
            </w:r>
            <w:proofErr w:type="spellEnd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, Check tabs</w:t>
            </w:r>
          </w:p>
        </w:tc>
      </w:tr>
      <w:tr w:rsidR="00F72B14" w:rsidRPr="00F72B14" w14:paraId="29E5E0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3E798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The Problem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89340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Selvi and Thamarai are siblings. Thamarai is 4 years older than Selvi. If Selvi is x years old, how old is Thamarai?</w:t>
            </w:r>
          </w:p>
        </w:tc>
      </w:tr>
      <w:tr w:rsidR="00F72B14" w:rsidRPr="00F72B14" w14:paraId="62B973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4D27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Core Equation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EC35C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y = x + 4</w:t>
            </w:r>
          </w:p>
        </w:tc>
      </w:tr>
    </w:tbl>
    <w:p w14:paraId="7F8BB9E8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p w14:paraId="2E67F48A" w14:textId="77777777" w:rsidR="00907CA7" w:rsidRPr="00F72B14" w:rsidRDefault="00000000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Learning Objectives</w:t>
      </w:r>
    </w:p>
    <w:p w14:paraId="651D2454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p w14:paraId="2A078E52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b/>
          <w:bCs/>
          <w:sz w:val="24"/>
          <w:szCs w:val="24"/>
        </w:rPr>
        <w:t>By the end of this lesson, students will be able to:</w:t>
      </w:r>
    </w:p>
    <w:p w14:paraId="7EEBB787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p w14:paraId="33ECAAC8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b/>
          <w:bCs/>
          <w:sz w:val="24"/>
          <w:szCs w:val="24"/>
        </w:rPr>
        <w:t>Mathematics:</w:t>
      </w:r>
    </w:p>
    <w:p w14:paraId="1960947F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Explain what ‘older by 4’ means as an additive relationship</w:t>
      </w:r>
    </w:p>
    <w:p w14:paraId="292D9DCF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Write the algebraic expression x + 4 and equation y = x + 4</w:t>
      </w:r>
    </w:p>
    <w:p w14:paraId="560BE796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Identify x and y as two distinct variables representing related quantities</w:t>
      </w:r>
    </w:p>
    <w:p w14:paraId="21C05A15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Read a linear graph and describe what it shows in real-life terms</w:t>
      </w:r>
    </w:p>
    <w:p w14:paraId="6B4CA361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p w14:paraId="7624B293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b/>
          <w:bCs/>
          <w:sz w:val="24"/>
          <w:szCs w:val="24"/>
        </w:rPr>
        <w:t>Computational Thinking:</w:t>
      </w:r>
    </w:p>
    <w:p w14:paraId="78E3B8CB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 xml:space="preserve">Define a </w:t>
      </w:r>
      <w:proofErr w:type="spellStart"/>
      <w:r w:rsidRPr="00F72B14">
        <w:rPr>
          <w:rFonts w:asciiTheme="minorHAnsi" w:hAnsiTheme="minorHAnsi" w:cstheme="minorHAnsi"/>
          <w:sz w:val="24"/>
          <w:szCs w:val="24"/>
        </w:rPr>
        <w:t>Pyret</w:t>
      </w:r>
      <w:proofErr w:type="spellEnd"/>
      <w:r w:rsidRPr="00F72B14">
        <w:rPr>
          <w:rFonts w:asciiTheme="minorHAnsi" w:hAnsiTheme="minorHAnsi" w:cstheme="minorHAnsi"/>
          <w:sz w:val="24"/>
          <w:szCs w:val="24"/>
        </w:rPr>
        <w:t xml:space="preserve"> function that encodes the algebraic rule</w:t>
      </w:r>
    </w:p>
    <w:p w14:paraId="53354CA4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Test the function with concrete values using check cases</w:t>
      </w:r>
    </w:p>
    <w:p w14:paraId="3ECA0406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Connect the function, expression, and graph as three representations of the same relationship</w:t>
      </w:r>
    </w:p>
    <w:p w14:paraId="670928DA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p w14:paraId="657128C1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b/>
          <w:bCs/>
          <w:sz w:val="24"/>
          <w:szCs w:val="24"/>
        </w:rPr>
        <w:t>I Can Statements:</w:t>
      </w:r>
    </w:p>
    <w:p w14:paraId="41357417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I can explain what a variable is and why we need one</w:t>
      </w:r>
    </w:p>
    <w:p w14:paraId="3AB3797C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I can write an algebraic expression for a real-life relationship</w:t>
      </w:r>
    </w:p>
    <w:p w14:paraId="12486FCD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lastRenderedPageBreak/>
        <w:t>I can read a graph and explain what it shows in real-life terms</w:t>
      </w:r>
    </w:p>
    <w:p w14:paraId="7FF5D892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 xml:space="preserve">I can write and test a function in </w:t>
      </w:r>
      <w:proofErr w:type="spellStart"/>
      <w:r w:rsidRPr="00F72B14">
        <w:rPr>
          <w:rFonts w:asciiTheme="minorHAnsi" w:hAnsiTheme="minorHAnsi" w:cstheme="minorHAnsi"/>
          <w:sz w:val="24"/>
          <w:szCs w:val="24"/>
        </w:rPr>
        <w:t>Pyret</w:t>
      </w:r>
      <w:proofErr w:type="spellEnd"/>
      <w:r w:rsidRPr="00F72B14">
        <w:rPr>
          <w:rFonts w:asciiTheme="minorHAnsi" w:hAnsiTheme="minorHAnsi" w:cstheme="minorHAnsi"/>
          <w:sz w:val="24"/>
          <w:szCs w:val="24"/>
        </w:rPr>
        <w:t xml:space="preserve"> that matches my algebraic rule</w:t>
      </w:r>
    </w:p>
    <w:p w14:paraId="441F5746" w14:textId="77777777" w:rsidR="00907CA7" w:rsidRPr="00F72B14" w:rsidRDefault="00000000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Materials</w:t>
      </w:r>
    </w:p>
    <w:p w14:paraId="0163F3B2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Algebra IDE open in browser (one device per student)</w:t>
      </w:r>
    </w:p>
    <w:p w14:paraId="7288B047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Problem written on the board: ‘Thamarai is 4 years older than Selvi. If Selvi is x years old, how old is Thamarai?’</w:t>
      </w:r>
    </w:p>
    <w:p w14:paraId="00DF91FA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Optional: printed Step 5 table for students who benefit from physical materials</w:t>
      </w:r>
    </w:p>
    <w:p w14:paraId="7D727F54" w14:textId="77777777" w:rsidR="00907CA7" w:rsidRPr="00F72B14" w:rsidRDefault="00000000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Before Class — Teacher Preparation</w:t>
      </w:r>
    </w:p>
    <w:p w14:paraId="0521B376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Test the IDE in the browser students will use and confirm the Desmos graph loads correctly</w:t>
      </w:r>
    </w:p>
    <w:p w14:paraId="78EE5C14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Write the central problem on the board before students arrive</w:t>
      </w:r>
    </w:p>
    <w:p w14:paraId="6B4F5D87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Prepare the warm-up question (see Engage phase below)</w:t>
      </w:r>
    </w:p>
    <w:p w14:paraId="5EC40465" w14:textId="4CC8E5ED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 xml:space="preserve">Identify </w:t>
      </w:r>
      <w:r w:rsidR="00F72B14" w:rsidRPr="00F72B14">
        <w:rPr>
          <w:rFonts w:asciiTheme="minorHAnsi" w:hAnsiTheme="minorHAnsi" w:cstheme="minorHAnsi"/>
          <w:sz w:val="24"/>
          <w:szCs w:val="24"/>
        </w:rPr>
        <w:t>the</w:t>
      </w:r>
      <w:r w:rsidRPr="00F72B14">
        <w:rPr>
          <w:rFonts w:asciiTheme="minorHAnsi" w:hAnsiTheme="minorHAnsi" w:cstheme="minorHAnsi"/>
          <w:sz w:val="24"/>
          <w:szCs w:val="24"/>
        </w:rPr>
        <w:t xml:space="preserve"> students in advance who may need extra support at Step 4 (expression writing)</w:t>
      </w:r>
    </w:p>
    <w:p w14:paraId="20E97661" w14:textId="19A645A5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 xml:space="preserve">Review AI validation behaviour in Steps </w:t>
      </w:r>
      <w:r w:rsidR="00F72B14" w:rsidRPr="00F72B14">
        <w:rPr>
          <w:rFonts w:asciiTheme="minorHAnsi" w:hAnsiTheme="minorHAnsi" w:cstheme="minorHAnsi"/>
          <w:sz w:val="24"/>
          <w:szCs w:val="24"/>
        </w:rPr>
        <w:t>to</w:t>
      </w:r>
      <w:r w:rsidRPr="00F72B14">
        <w:rPr>
          <w:rFonts w:asciiTheme="minorHAnsi" w:hAnsiTheme="minorHAnsi" w:cstheme="minorHAnsi"/>
          <w:sz w:val="24"/>
          <w:szCs w:val="24"/>
        </w:rPr>
        <w:t xml:space="preserve"> be ready to support students who receive unexpected feedback</w:t>
      </w:r>
    </w:p>
    <w:p w14:paraId="05318484" w14:textId="77777777" w:rsidR="00907CA7" w:rsidRPr="00F72B14" w:rsidRDefault="00000000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5E Lesson Phases</w:t>
      </w:r>
    </w:p>
    <w:p w14:paraId="650AF171" w14:textId="77777777" w:rsidR="00907CA7" w:rsidRPr="00F72B14" w:rsidRDefault="00000000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1. ENGAGE — 10–12 minutes</w:t>
      </w:r>
    </w:p>
    <w:p w14:paraId="6FDD7A74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Goal: Activate prior knowledge and connect to students’ experience before opening the IDE.</w:t>
      </w:r>
    </w:p>
    <w:p w14:paraId="525C2BAF" w14:textId="77777777" w:rsidR="00907CA7" w:rsidRPr="00F72B14" w:rsidRDefault="00000000">
      <w:pPr>
        <w:pStyle w:val="Heading3"/>
        <w:rPr>
          <w:rFonts w:asciiTheme="minorHAnsi" w:hAnsiTheme="minorHAnsi" w:cstheme="minorHAnsi"/>
          <w:color w:val="auto"/>
        </w:rPr>
      </w:pPr>
      <w:r w:rsidRPr="00F72B14">
        <w:rPr>
          <w:rFonts w:asciiTheme="minorHAnsi" w:hAnsiTheme="minorHAnsi" w:cstheme="minorHAnsi"/>
          <w:color w:val="auto"/>
        </w:rPr>
        <w:t>Warm-up (before opening the IDE)</w:t>
      </w:r>
    </w:p>
    <w:p w14:paraId="3504ABBF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Pose this question verbally or on the board:</w:t>
      </w:r>
    </w:p>
    <w:p w14:paraId="0F3D89B1" w14:textId="77777777" w:rsidR="00907CA7" w:rsidRPr="00F72B14" w:rsidRDefault="00000000" w:rsidP="00F72B14">
      <w:pPr>
        <w:spacing w:before="120" w:after="12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i/>
          <w:iCs/>
          <w:sz w:val="24"/>
          <w:szCs w:val="24"/>
        </w:rPr>
        <w:t>“My younger sibling is always exactly 4 years younger than me. When I am 15, how old are they? When I am 20? Will that always be true?”</w:t>
      </w:r>
    </w:p>
    <w:p w14:paraId="46D813D5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Allow 2–3 minutes of think-pair-share. Listen for students noticing the gap stays constant.</w:t>
      </w:r>
    </w:p>
    <w:p w14:paraId="6A7DA59F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p w14:paraId="7147BD65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Transition to the IDE:</w:t>
      </w:r>
    </w:p>
    <w:p w14:paraId="6839B676" w14:textId="77777777" w:rsidR="00907CA7" w:rsidRPr="00F72B14" w:rsidRDefault="00000000" w:rsidP="00F72B14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i/>
          <w:iCs/>
          <w:sz w:val="24"/>
          <w:szCs w:val="24"/>
        </w:rPr>
        <w:t>“Today we’ll write one rule that works for any age. That rule is called an algebraic expression.”</w:t>
      </w:r>
    </w:p>
    <w:p w14:paraId="3CF147D1" w14:textId="77777777" w:rsidR="00907CA7" w:rsidRPr="00F72B14" w:rsidRDefault="00000000">
      <w:pPr>
        <w:pStyle w:val="Heading3"/>
        <w:rPr>
          <w:rFonts w:asciiTheme="minorHAnsi" w:hAnsiTheme="minorHAnsi" w:cstheme="minorHAnsi"/>
          <w:color w:val="auto"/>
        </w:rPr>
      </w:pPr>
      <w:r w:rsidRPr="00F72B14">
        <w:rPr>
          <w:rFonts w:asciiTheme="minorHAnsi" w:hAnsiTheme="minorHAnsi" w:cstheme="minorHAnsi"/>
          <w:color w:val="auto"/>
        </w:rPr>
        <w:t>Opening the IDE</w:t>
      </w:r>
    </w:p>
    <w:p w14:paraId="0F5CEEFA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Direct students to open the IDE. Read the problem statement aloud together. Ask: ‘What do we know? What are we trying to find?’ (1–</w:t>
      </w:r>
      <w:proofErr w:type="gramStart"/>
      <w:r w:rsidRPr="00F72B14">
        <w:rPr>
          <w:rFonts w:asciiTheme="minorHAnsi" w:hAnsiTheme="minorHAnsi" w:cstheme="minorHAnsi"/>
          <w:sz w:val="24"/>
          <w:szCs w:val="24"/>
        </w:rPr>
        <w:t>2 minute</w:t>
      </w:r>
      <w:proofErr w:type="gramEnd"/>
      <w:r w:rsidRPr="00F72B14">
        <w:rPr>
          <w:rFonts w:asciiTheme="minorHAnsi" w:hAnsiTheme="minorHAnsi" w:cstheme="minorHAnsi"/>
          <w:sz w:val="24"/>
          <w:szCs w:val="24"/>
        </w:rPr>
        <w:t xml:space="preserve"> whole-class discussion before Step 1 begins.)</w:t>
      </w:r>
    </w:p>
    <w:p w14:paraId="7B489C52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p w14:paraId="2BA1FC23" w14:textId="77777777" w:rsidR="00907CA7" w:rsidRPr="00F72B14" w:rsidRDefault="00000000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lastRenderedPageBreak/>
        <w:t>2. EXPLORE — 20–25 minutes</w:t>
      </w:r>
    </w:p>
    <w:p w14:paraId="0052986B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Goal: Students work through Steps 1–5 in the Task tab independently.</w:t>
      </w:r>
    </w:p>
    <w:p w14:paraId="7BAE0235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72B14" w:rsidRPr="00F72B14" w14:paraId="1D2445E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E2F0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79414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IDE Activity</w:t>
            </w:r>
          </w:p>
        </w:tc>
        <w:tc>
          <w:tcPr>
            <w:tcW w:w="46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E2F0D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8AFFD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Teacher Facilitation Notes</w:t>
            </w:r>
          </w:p>
        </w:tc>
      </w:tr>
      <w:tr w:rsidR="00F72B14" w:rsidRPr="00F72B14" w14:paraId="028717A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A1286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Step 1: Explain ‘older by 4’ in own words (open-ended, AI validated)</w:t>
            </w:r>
          </w:p>
          <w:p w14:paraId="18C5583A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Step 2: Identify the operation — radio: Addition / Subtraction / Multiplication / Division</w:t>
            </w:r>
          </w:p>
          <w:p w14:paraId="65D66FBA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Step 3: Concrete number — if Selvi is 10, how old is Thamarai?</w:t>
            </w:r>
          </w:p>
          <w:p w14:paraId="6E89176C" w14:textId="60611944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Step 4: Build the expression — x </w:t>
            </w:r>
            <w:r w:rsidR="00F72B14">
              <w:rPr>
                <w:rFonts w:asciiTheme="minorHAnsi" w:hAnsiTheme="minorHAnsi" w:cstheme="minorHAnsi"/>
                <w:sz w:val="24"/>
                <w:szCs w:val="24"/>
              </w:rPr>
              <w:t>-&gt;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operator dropdown </w:t>
            </w:r>
            <w:r w:rsidR="00F72B14">
              <w:rPr>
                <w:rFonts w:asciiTheme="minorHAnsi" w:hAnsiTheme="minorHAnsi" w:cstheme="minorHAnsi"/>
                <w:sz w:val="24"/>
                <w:szCs w:val="24"/>
              </w:rPr>
              <w:t>-&gt;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number field</w:t>
            </w:r>
          </w:p>
          <w:p w14:paraId="1C5476CF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Confirmation box after Step 4: ‘Thamarai’s age = x + 4. This works for any age!’</w:t>
            </w:r>
          </w:p>
          <w:p w14:paraId="6F5E9E51" w14:textId="55FD9DFA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Step 5: Table-bridge </w:t>
            </w:r>
            <w:r w:rsidR="00F72B14">
              <w:rPr>
                <w:rFonts w:asciiTheme="minorHAnsi" w:hAnsiTheme="minorHAnsi" w:cstheme="minorHAnsi"/>
                <w:sz w:val="24"/>
                <w:szCs w:val="24"/>
              </w:rPr>
              <w:t>and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3 questions leading to y = x + 4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C6F55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Circulate and observe. Avoid giving answers directly.</w:t>
            </w:r>
          </w:p>
          <w:p w14:paraId="5877C48D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Step 1 stuck: “If you have 10 apples and someone gives you 4 more, what do you do?”</w:t>
            </w:r>
          </w:p>
          <w:p w14:paraId="05BC49AA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Step 4 stuck: “You said the answer is 14 when Selvi is 10. What did you do to get 14?”</w:t>
            </w:r>
          </w:p>
          <w:p w14:paraId="2362BC93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Step 5 variable question: “If x is already Selvi’s name, can we use x again for something else?”</w:t>
            </w:r>
          </w:p>
          <w:p w14:paraId="1DE927A0" w14:textId="77777777" w:rsidR="00907CA7" w:rsidRPr="00F72B14" w:rsidRDefault="00907CA7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</w:p>
          <w:p w14:paraId="14A1DEE6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Watch for:</w:t>
            </w:r>
          </w:p>
          <w:p w14:paraId="20F0D2C2" w14:textId="08243A80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Students who write ‘add 4’ in Step 1 but cannot write x + 4 in Step 4</w:t>
            </w:r>
            <w:r w:rsidR="00F72B14">
              <w:rPr>
                <w:rFonts w:asciiTheme="minorHAnsi" w:hAnsiTheme="minorHAnsi" w:cstheme="minorHAnsi"/>
                <w:sz w:val="24"/>
                <w:szCs w:val="24"/>
              </w:rPr>
              <w:t xml:space="preserve"> -&gt; there is a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gap between concrete and symbolic</w:t>
            </w:r>
          </w:p>
          <w:p w14:paraId="51D20E9A" w14:textId="3AAF7E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Students who choose Subtraction in Step 2 </w:t>
            </w:r>
            <w:r w:rsidR="00991508">
              <w:rPr>
                <w:rFonts w:asciiTheme="minorHAnsi" w:hAnsiTheme="minorHAnsi" w:cstheme="minorHAnsi"/>
                <w:sz w:val="24"/>
                <w:szCs w:val="24"/>
              </w:rPr>
              <w:t>-</w:t>
            </w:r>
            <w:r w:rsidR="00F72B14">
              <w:rPr>
                <w:rFonts w:asciiTheme="minorHAnsi" w:hAnsiTheme="minorHAnsi" w:cstheme="minorHAnsi"/>
                <w:sz w:val="24"/>
                <w:szCs w:val="24"/>
              </w:rPr>
              <w:t>&gt;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address this directly before Step 3</w:t>
            </w:r>
          </w:p>
        </w:tc>
      </w:tr>
    </w:tbl>
    <w:p w14:paraId="13A2C56C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p w14:paraId="667C87B7" w14:textId="77777777" w:rsidR="00907CA7" w:rsidRPr="00F72B14" w:rsidRDefault="00000000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3. EXPLAIN — 8–10 minutes</w:t>
      </w:r>
    </w:p>
    <w:p w14:paraId="526F7343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Goal: Consolidate y = x + 4 and bridge to the graph.</w:t>
      </w:r>
    </w:p>
    <w:p w14:paraId="18A5ADE1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72B14" w:rsidRPr="00F72B14" w14:paraId="74CACA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C50BB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IDE Activity</w:t>
            </w:r>
          </w:p>
        </w:tc>
        <w:tc>
          <w:tcPr>
            <w:tcW w:w="46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1CE0F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Teacher Facilitation Notes</w:t>
            </w:r>
          </w:p>
        </w:tc>
      </w:tr>
      <w:tr w:rsidR="00F72B14" w:rsidRPr="00F72B14" w14:paraId="64A141F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2DA8A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Task tab completion screen: ‘Ready to see this visually? Click the Desmos tab.’</w:t>
            </w:r>
          </w:p>
          <w:p w14:paraId="0E169F4D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Desmos tab — Prediction phase: 4 calculated points listed as text</w:t>
            </w:r>
          </w:p>
          <w:p w14:paraId="14EA052C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Student predicts graph shape (any answer accepted, no penalty)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5254D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Pause the class at the Task completion screen before students click Desmos.</w:t>
            </w:r>
          </w:p>
          <w:p w14:paraId="3C04DD47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Ask the whole class:</w:t>
            </w:r>
          </w:p>
          <w:p w14:paraId="21A9D29F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“We said Thamarai’s age = x + 4. We also wrote y = x + 4. What does y represent?”</w:t>
            </w:r>
          </w:p>
          <w:p w14:paraId="0B01F1D6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lastRenderedPageBreak/>
              <w:t>“We have four specific age pairs. What might happen if we put them on a graph?”</w:t>
            </w:r>
          </w:p>
          <w:p w14:paraId="64A74A93" w14:textId="77777777" w:rsidR="00907CA7" w:rsidRPr="00F72B14" w:rsidRDefault="00907CA7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</w:p>
          <w:p w14:paraId="00E4CD36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Let students write their prediction privately before selecting it in the IDE.</w:t>
            </w:r>
          </w:p>
        </w:tc>
      </w:tr>
    </w:tbl>
    <w:p w14:paraId="196DA204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p w14:paraId="1DED323F" w14:textId="77777777" w:rsidR="00907CA7" w:rsidRPr="00F72B14" w:rsidRDefault="00000000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4. ELABORATE — 15–18 minutes</w:t>
      </w:r>
    </w:p>
    <w:p w14:paraId="2FAD569B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 xml:space="preserve">Goal: Students explore the graph and connect the relationship to code in </w:t>
      </w:r>
      <w:proofErr w:type="spellStart"/>
      <w:r w:rsidRPr="00F72B14">
        <w:rPr>
          <w:rFonts w:asciiTheme="minorHAnsi" w:hAnsiTheme="minorHAnsi" w:cstheme="minorHAnsi"/>
          <w:sz w:val="24"/>
          <w:szCs w:val="24"/>
        </w:rPr>
        <w:t>Pyret</w:t>
      </w:r>
      <w:proofErr w:type="spellEnd"/>
      <w:r w:rsidRPr="00F72B14">
        <w:rPr>
          <w:rFonts w:asciiTheme="minorHAnsi" w:hAnsiTheme="minorHAnsi" w:cstheme="minorHAnsi"/>
          <w:sz w:val="24"/>
          <w:szCs w:val="24"/>
        </w:rPr>
        <w:t>.</w:t>
      </w:r>
    </w:p>
    <w:p w14:paraId="27E0493C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72B14" w:rsidRPr="00F72B14" w14:paraId="52953E3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63CDD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IDE Activity</w:t>
            </w:r>
          </w:p>
        </w:tc>
        <w:tc>
          <w:tcPr>
            <w:tcW w:w="46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9E1BA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Teacher Facilitation Notes</w:t>
            </w:r>
          </w:p>
        </w:tc>
      </w:tr>
      <w:tr w:rsidR="00F72B14" w:rsidRPr="00F72B14" w14:paraId="36FB2AB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08CD0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Desmos tab — Graph phase:</w:t>
            </w:r>
          </w:p>
          <w:p w14:paraId="58A6D051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Full graph reveals: 4 blue points + red line y = x + 4</w:t>
            </w:r>
          </w:p>
          <w:p w14:paraId="12929B94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Student’s prediction is referenced: ‘You predicted X — does the graph match?’</w:t>
            </w:r>
          </w:p>
          <w:p w14:paraId="1D6742AD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Comprehension question: ‘What happens to Thamarai’s age as Selvi’s age increases?’ (radio: Increases / Decreases / Stays the same)</w:t>
            </w:r>
          </w:p>
          <w:p w14:paraId="1D75AC62" w14:textId="77777777" w:rsidR="00907CA7" w:rsidRPr="00F72B14" w:rsidRDefault="00907CA7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</w:p>
          <w:p w14:paraId="4662F4A8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Pyret</w:t>
            </w:r>
            <w:proofErr w:type="spellEnd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tab:</w:t>
            </w:r>
          </w:p>
          <w:p w14:paraId="5D50AEB1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Code explanation panel: each line annotated in plain English</w:t>
            </w:r>
          </w:p>
          <w:p w14:paraId="7B4A9816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Try-it panel: student enters any age, sees result instantly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7162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At the Desmos graph, ask:</w:t>
            </w:r>
          </w:p>
          <w:p w14:paraId="203FC44D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Can you find all four blue points? Are they on the red line?</w:t>
            </w:r>
          </w:p>
          <w:p w14:paraId="495A6FA6" w14:textId="726278CF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Was your </w:t>
            </w:r>
            <w:r w:rsidR="00991508" w:rsidRPr="00F72B14">
              <w:rPr>
                <w:rFonts w:asciiTheme="minorHAnsi" w:hAnsiTheme="minorHAnsi" w:cstheme="minorHAnsi"/>
                <w:sz w:val="24"/>
                <w:szCs w:val="24"/>
              </w:rPr>
              <w:t>prediction,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right? What do you notice?</w:t>
            </w:r>
          </w:p>
          <w:p w14:paraId="2D7A1D8E" w14:textId="77777777" w:rsidR="00907CA7" w:rsidRPr="00F72B14" w:rsidRDefault="00907CA7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</w:p>
          <w:p w14:paraId="0936D2D5" w14:textId="77777777" w:rsidR="00991508" w:rsidRDefault="00991508">
            <w:pPr>
              <w:spacing w:before="60" w:after="6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</w:p>
          <w:p w14:paraId="7BEC16BD" w14:textId="77777777" w:rsidR="00991508" w:rsidRDefault="00991508">
            <w:pPr>
              <w:spacing w:before="60" w:after="6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</w:p>
          <w:p w14:paraId="1B5FFDD5" w14:textId="77777777" w:rsidR="00991508" w:rsidRDefault="00991508">
            <w:pPr>
              <w:spacing w:before="60" w:after="6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</w:p>
          <w:p w14:paraId="3D9B1914" w14:textId="77777777" w:rsidR="00991508" w:rsidRDefault="00991508">
            <w:pPr>
              <w:spacing w:before="60" w:after="6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</w:p>
          <w:p w14:paraId="40CC99CB" w14:textId="4C99A6A6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At the </w:t>
            </w:r>
            <w:proofErr w:type="spellStart"/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Pyret</w:t>
            </w:r>
            <w:proofErr w:type="spellEnd"/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tab, model reading the code aloud before students try it:</w:t>
            </w:r>
          </w:p>
          <w:p w14:paraId="0434C5FC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“</w:t>
            </w:r>
            <w:proofErr w:type="gramStart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fun</w:t>
            </w:r>
            <w:proofErr w:type="gramEnd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thamarai</w:t>
            </w:r>
            <w:proofErr w:type="spellEnd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-age(</w:t>
            </w:r>
            <w:proofErr w:type="spellStart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selvi</w:t>
            </w:r>
            <w:proofErr w:type="spellEnd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-age): means ‘define a rule that takes Selvi’s age as input’.”</w:t>
            </w:r>
          </w:p>
          <w:p w14:paraId="779C01BA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Ask: “Where do you see x + 4 in the code?”</w:t>
            </w:r>
          </w:p>
        </w:tc>
      </w:tr>
    </w:tbl>
    <w:p w14:paraId="626B826D" w14:textId="77061A4F" w:rsidR="00907CA7" w:rsidRPr="00F72B14" w:rsidRDefault="00000000">
      <w:pPr>
        <w:pStyle w:val="Heading2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5. EVALUATE — 8–10 minutes</w:t>
      </w:r>
    </w:p>
    <w:p w14:paraId="51776E62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Goal: Students synthesise their understanding across all three representations.</w:t>
      </w:r>
    </w:p>
    <w:p w14:paraId="6DD276D2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72B14" w:rsidRPr="00F72B14" w14:paraId="49B7D95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55298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IDE Activity</w:t>
            </w:r>
          </w:p>
        </w:tc>
        <w:tc>
          <w:tcPr>
            <w:tcW w:w="46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E783F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Teacher Facilitation Notes</w:t>
            </w:r>
          </w:p>
        </w:tc>
      </w:tr>
      <w:tr w:rsidR="00F72B14" w:rsidRPr="00F72B14" w14:paraId="7E021E8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A7B69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Check tab — 3 reflection questions:</w:t>
            </w:r>
          </w:p>
          <w:p w14:paraId="6BFD2E94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lastRenderedPageBreak/>
              <w:t>Q1: Do all three representations show the same relationship? Explain.</w:t>
            </w:r>
          </w:p>
          <w:p w14:paraId="6AF0CFE3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Q2: Which representation helped you understand best? Why?</w:t>
            </w:r>
          </w:p>
          <w:p w14:paraId="33641580" w14:textId="77777777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Q3: Can you think of another real-life situation modelled by x + 4?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9A7D8" w14:textId="140FD160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lastRenderedPageBreak/>
              <w:t>After students submit, facilitate a 3–5</w:t>
            </w:r>
            <w:r w:rsidR="00991508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m</w:t>
            </w: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inute</w:t>
            </w:r>
            <w:r w:rsidR="00991508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</w:t>
            </w: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whole-class share-out:</w:t>
            </w:r>
          </w:p>
          <w:p w14:paraId="1EC8C2DE" w14:textId="1C36D4BA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lastRenderedPageBreak/>
              <w:t xml:space="preserve">Ask 2–3 students to share their Q2 answer </w:t>
            </w:r>
            <w:r w:rsidR="00991508">
              <w:rPr>
                <w:rFonts w:asciiTheme="minorHAnsi" w:hAnsiTheme="minorHAnsi" w:cstheme="minorHAnsi"/>
                <w:sz w:val="24"/>
                <w:szCs w:val="24"/>
              </w:rPr>
              <w:t>-&gt;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991508" w:rsidRPr="00F72B14">
              <w:rPr>
                <w:rFonts w:asciiTheme="minorHAnsi" w:hAnsiTheme="minorHAnsi" w:cstheme="minorHAnsi"/>
                <w:sz w:val="24"/>
                <w:szCs w:val="24"/>
              </w:rPr>
              <w:t>this surface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which representation different students found most accessible</w:t>
            </w:r>
          </w:p>
          <w:p w14:paraId="16E8775F" w14:textId="5683DC66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Collect Q3 responses as formative data for L</w:t>
            </w:r>
            <w:r w:rsidR="00991508">
              <w:rPr>
                <w:rFonts w:asciiTheme="minorHAnsi" w:hAnsiTheme="minorHAnsi" w:cstheme="minorHAnsi"/>
                <w:sz w:val="24"/>
                <w:szCs w:val="24"/>
              </w:rPr>
              <w:t>1</w:t>
            </w:r>
          </w:p>
          <w:p w14:paraId="6F383E3E" w14:textId="77777777" w:rsidR="00907CA7" w:rsidRPr="00F72B14" w:rsidRDefault="00907CA7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</w:p>
          <w:p w14:paraId="5BB8BC58" w14:textId="77777777" w:rsidR="00907CA7" w:rsidRPr="00F72B14" w:rsidRDefault="00000000">
            <w:pPr>
              <w:spacing w:before="60" w:after="6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Watch for:</w:t>
            </w:r>
          </w:p>
          <w:p w14:paraId="591E647E" w14:textId="17C7D0C4" w:rsidR="00907CA7" w:rsidRPr="00F72B14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Students who say the three representations look different and are not connected </w:t>
            </w:r>
            <w:r w:rsidR="00991508">
              <w:rPr>
                <w:rFonts w:asciiTheme="minorHAnsi" w:hAnsiTheme="minorHAnsi" w:cstheme="minorHAnsi"/>
                <w:sz w:val="24"/>
                <w:szCs w:val="24"/>
              </w:rPr>
              <w:t>-&gt;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this is the key misconception to address before L1</w:t>
            </w:r>
          </w:p>
        </w:tc>
      </w:tr>
    </w:tbl>
    <w:p w14:paraId="4D3C07F0" w14:textId="3DE00D04" w:rsidR="00907CA7" w:rsidRPr="00F72B14" w:rsidRDefault="00000000" w:rsidP="00991508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lastRenderedPageBreak/>
        <w:t>After Class — Teacher Follow-up</w:t>
      </w:r>
    </w:p>
    <w:p w14:paraId="130954B0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Which students did not reach Step 5? They may need a re-entry activity at the start of L1.</w:t>
      </w:r>
    </w:p>
    <w:p w14:paraId="680296E3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Which students chose Subtraction in Step 2? Address the older/younger confusion explicitly in L1 (Lesson 1B introduces subtraction as a natural contrast).</w:t>
      </w:r>
    </w:p>
    <w:p w14:paraId="46637016" w14:textId="77777777" w:rsidR="00907CA7" w:rsidRPr="00F72B14" w:rsidRDefault="00000000">
      <w:pPr>
        <w:pStyle w:val="ListParagraph"/>
        <w:numPr>
          <w:ilvl w:val="0"/>
          <w:numId w:val="2"/>
        </w:numPr>
        <w:spacing w:before="60" w:after="6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sz w:val="24"/>
          <w:szCs w:val="24"/>
        </w:rPr>
        <w:t>Collect strong Q3 responses to open L1 with a student-generated context.</w:t>
      </w:r>
    </w:p>
    <w:p w14:paraId="11CCCF41" w14:textId="77777777" w:rsidR="00907CA7" w:rsidRPr="00F72B14" w:rsidRDefault="00000000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b/>
          <w:bCs/>
          <w:sz w:val="24"/>
          <w:szCs w:val="24"/>
        </w:rPr>
        <w:t>Extension for early finishers:</w:t>
      </w:r>
    </w:p>
    <w:p w14:paraId="7937AEBA" w14:textId="77777777" w:rsidR="00907CA7" w:rsidRPr="00F72B14" w:rsidRDefault="00000000" w:rsidP="00991508">
      <w:pPr>
        <w:spacing w:before="80" w:after="80"/>
        <w:rPr>
          <w:rFonts w:asciiTheme="minorHAnsi" w:hAnsiTheme="minorHAnsi" w:cstheme="minorHAnsi"/>
          <w:sz w:val="24"/>
          <w:szCs w:val="24"/>
        </w:rPr>
      </w:pPr>
      <w:r w:rsidRPr="00F72B14">
        <w:rPr>
          <w:rFonts w:asciiTheme="minorHAnsi" w:hAnsiTheme="minorHAnsi" w:cstheme="minorHAnsi"/>
          <w:i/>
          <w:iCs/>
          <w:sz w:val="24"/>
          <w:szCs w:val="24"/>
        </w:rPr>
        <w:t>“What if Thamarai were 6 years older instead of 4? What changes in the expression, the graph, and the code?”</w:t>
      </w:r>
    </w:p>
    <w:p w14:paraId="5D5DFCDF" w14:textId="77777777" w:rsidR="00907CA7" w:rsidRPr="00F72B14" w:rsidRDefault="00000000">
      <w:pPr>
        <w:pStyle w:val="Heading1"/>
        <w:rPr>
          <w:rFonts w:asciiTheme="minorHAnsi" w:hAnsiTheme="minorHAnsi" w:cstheme="minorHAnsi"/>
          <w:color w:val="auto"/>
          <w:sz w:val="24"/>
          <w:szCs w:val="24"/>
        </w:rPr>
      </w:pPr>
      <w:r w:rsidRPr="00F72B14">
        <w:rPr>
          <w:rFonts w:asciiTheme="minorHAnsi" w:hAnsiTheme="minorHAnsi" w:cstheme="minorHAnsi"/>
          <w:color w:val="auto"/>
          <w:sz w:val="24"/>
          <w:szCs w:val="24"/>
        </w:rPr>
        <w:t>Assessment Summary</w:t>
      </w:r>
    </w:p>
    <w:p w14:paraId="79BADF02" w14:textId="77777777" w:rsidR="00907CA7" w:rsidRPr="00F72B14" w:rsidRDefault="00907CA7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303"/>
        <w:gridCol w:w="2557"/>
      </w:tblGrid>
      <w:tr w:rsidR="00F72B14" w:rsidRPr="00F72B14" w14:paraId="7725F14D" w14:textId="77777777" w:rsidTr="009F7E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A546E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4303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5A772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Evidence</w:t>
            </w:r>
          </w:p>
        </w:tc>
        <w:tc>
          <w:tcPr>
            <w:tcW w:w="2557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5B60C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Where in IDE</w:t>
            </w:r>
          </w:p>
        </w:tc>
      </w:tr>
      <w:tr w:rsidR="00F72B14" w:rsidRPr="00F72B14" w14:paraId="07C72F91" w14:textId="77777777" w:rsidTr="009F7E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71C6D" w14:textId="32CE0684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Formative </w:t>
            </w:r>
            <w:r w:rsidR="00991508">
              <w:rPr>
                <w:rFonts w:asciiTheme="minorHAnsi" w:hAnsiTheme="minorHAnsi" w:cstheme="minorHAnsi"/>
                <w:sz w:val="24"/>
                <w:szCs w:val="24"/>
              </w:rPr>
              <w:t>-&gt;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in-process</w:t>
            </w:r>
          </w:p>
        </w:tc>
        <w:tc>
          <w:tcPr>
            <w:tcW w:w="4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A220A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Step 1 open-ended; Step 4 expression builder; Step 5 variable naming</w:t>
            </w:r>
          </w:p>
        </w:tc>
        <w:tc>
          <w:tcPr>
            <w:tcW w:w="2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8CC6C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Task tab — Steps 1, 4, 5</w:t>
            </w:r>
          </w:p>
        </w:tc>
      </w:tr>
      <w:tr w:rsidR="00F72B14" w:rsidRPr="00F72B14" w14:paraId="30FC0FD0" w14:textId="77777777" w:rsidTr="009F7E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8898A" w14:textId="34A34FF6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Formative </w:t>
            </w:r>
            <w:r w:rsidR="00991508">
              <w:rPr>
                <w:rFonts w:asciiTheme="minorHAnsi" w:hAnsiTheme="minorHAnsi" w:cstheme="minorHAnsi"/>
                <w:sz w:val="24"/>
                <w:szCs w:val="24"/>
              </w:rPr>
              <w:t>-&gt;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conceptual</w:t>
            </w:r>
          </w:p>
        </w:tc>
        <w:tc>
          <w:tcPr>
            <w:tcW w:w="4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1785B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Desmos comprehension question: Increases / Decreases / Stays the same</w:t>
            </w:r>
          </w:p>
        </w:tc>
        <w:tc>
          <w:tcPr>
            <w:tcW w:w="2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31366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Desmos tab</w:t>
            </w:r>
          </w:p>
        </w:tc>
      </w:tr>
      <w:tr w:rsidR="00F72B14" w:rsidRPr="00F72B14" w14:paraId="38D5FBCE" w14:textId="77777777" w:rsidTr="009F7E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77DA5" w14:textId="2EF30DBE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Formative </w:t>
            </w:r>
            <w:r w:rsidR="009F7EC5">
              <w:rPr>
                <w:rFonts w:asciiTheme="minorHAnsi" w:hAnsiTheme="minorHAnsi" w:cstheme="minorHAnsi"/>
                <w:sz w:val="24"/>
                <w:szCs w:val="24"/>
              </w:rPr>
              <w:t>-&gt;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procedural</w:t>
            </w:r>
          </w:p>
        </w:tc>
        <w:tc>
          <w:tcPr>
            <w:tcW w:w="4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C100A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Pyret</w:t>
            </w:r>
            <w:proofErr w:type="spellEnd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try-it: does the function return correct values?</w:t>
            </w:r>
          </w:p>
        </w:tc>
        <w:tc>
          <w:tcPr>
            <w:tcW w:w="2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01518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Pyret</w:t>
            </w:r>
            <w:proofErr w:type="spellEnd"/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tab</w:t>
            </w:r>
          </w:p>
        </w:tc>
      </w:tr>
      <w:tr w:rsidR="00F72B14" w:rsidRPr="00F72B14" w14:paraId="152E1F7A" w14:textId="77777777" w:rsidTr="009F7EC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9EF9F" w14:textId="13054302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Summative </w:t>
            </w:r>
            <w:r w:rsidR="009F7EC5">
              <w:rPr>
                <w:rFonts w:asciiTheme="minorHAnsi" w:hAnsiTheme="minorHAnsi" w:cstheme="minorHAnsi"/>
                <w:sz w:val="24"/>
                <w:szCs w:val="24"/>
              </w:rPr>
              <w:t>-&gt;</w:t>
            </w: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 xml:space="preserve"> synthesis</w:t>
            </w:r>
          </w:p>
        </w:tc>
        <w:tc>
          <w:tcPr>
            <w:tcW w:w="43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5BCF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Check Q1: connects all three representations; Q3: transfer to new context</w:t>
            </w:r>
          </w:p>
        </w:tc>
        <w:tc>
          <w:tcPr>
            <w:tcW w:w="2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1051D" w14:textId="77777777" w:rsidR="00907CA7" w:rsidRPr="00F72B14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72B14">
              <w:rPr>
                <w:rFonts w:asciiTheme="minorHAnsi" w:hAnsiTheme="minorHAnsi" w:cstheme="minorHAnsi"/>
                <w:sz w:val="24"/>
                <w:szCs w:val="24"/>
              </w:rPr>
              <w:t>Check tab</w:t>
            </w:r>
          </w:p>
        </w:tc>
      </w:tr>
    </w:tbl>
    <w:p w14:paraId="257A3B34" w14:textId="77777777" w:rsidR="00907CA7" w:rsidRPr="00F72B14" w:rsidRDefault="00907CA7" w:rsidP="009F7EC5">
      <w:pPr>
        <w:rPr>
          <w:rFonts w:asciiTheme="minorHAnsi" w:hAnsiTheme="minorHAnsi" w:cstheme="minorHAnsi"/>
          <w:sz w:val="24"/>
          <w:szCs w:val="24"/>
        </w:rPr>
      </w:pPr>
    </w:p>
    <w:sectPr w:rsidR="00907CA7" w:rsidRPr="00F72B1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78B6"/>
    <w:multiLevelType w:val="hybridMultilevel"/>
    <w:tmpl w:val="6220DD86"/>
    <w:lvl w:ilvl="0" w:tplc="E9642C28">
      <w:start w:val="1"/>
      <w:numFmt w:val="decimal"/>
      <w:lvlText w:val="%1."/>
      <w:lvlJc w:val="left"/>
      <w:pPr>
        <w:ind w:left="720" w:hanging="360"/>
      </w:pPr>
    </w:lvl>
    <w:lvl w:ilvl="1" w:tplc="60980C80">
      <w:numFmt w:val="decimal"/>
      <w:lvlText w:val=""/>
      <w:lvlJc w:val="left"/>
    </w:lvl>
    <w:lvl w:ilvl="2" w:tplc="F3B400C6">
      <w:numFmt w:val="decimal"/>
      <w:lvlText w:val=""/>
      <w:lvlJc w:val="left"/>
    </w:lvl>
    <w:lvl w:ilvl="3" w:tplc="09AC8CB0">
      <w:numFmt w:val="decimal"/>
      <w:lvlText w:val=""/>
      <w:lvlJc w:val="left"/>
    </w:lvl>
    <w:lvl w:ilvl="4" w:tplc="A9828D7A">
      <w:numFmt w:val="decimal"/>
      <w:lvlText w:val=""/>
      <w:lvlJc w:val="left"/>
    </w:lvl>
    <w:lvl w:ilvl="5" w:tplc="0A083908">
      <w:numFmt w:val="decimal"/>
      <w:lvlText w:val=""/>
      <w:lvlJc w:val="left"/>
    </w:lvl>
    <w:lvl w:ilvl="6" w:tplc="46849B18">
      <w:numFmt w:val="decimal"/>
      <w:lvlText w:val=""/>
      <w:lvlJc w:val="left"/>
    </w:lvl>
    <w:lvl w:ilvl="7" w:tplc="4F388992">
      <w:numFmt w:val="decimal"/>
      <w:lvlText w:val=""/>
      <w:lvlJc w:val="left"/>
    </w:lvl>
    <w:lvl w:ilvl="8" w:tplc="227A26B8">
      <w:numFmt w:val="decimal"/>
      <w:lvlText w:val=""/>
      <w:lvlJc w:val="left"/>
    </w:lvl>
  </w:abstractNum>
  <w:abstractNum w:abstractNumId="1" w15:restartNumberingAfterBreak="0">
    <w:nsid w:val="353F617A"/>
    <w:multiLevelType w:val="hybridMultilevel"/>
    <w:tmpl w:val="F454DC58"/>
    <w:lvl w:ilvl="0" w:tplc="C98A69D2">
      <w:start w:val="1"/>
      <w:numFmt w:val="bullet"/>
      <w:lvlText w:val="●"/>
      <w:lvlJc w:val="left"/>
      <w:pPr>
        <w:ind w:left="720" w:hanging="360"/>
      </w:pPr>
    </w:lvl>
    <w:lvl w:ilvl="1" w:tplc="10C6DE24">
      <w:start w:val="1"/>
      <w:numFmt w:val="bullet"/>
      <w:lvlText w:val="○"/>
      <w:lvlJc w:val="left"/>
      <w:pPr>
        <w:ind w:left="1440" w:hanging="360"/>
      </w:pPr>
    </w:lvl>
    <w:lvl w:ilvl="2" w:tplc="BBF2BFD2">
      <w:start w:val="1"/>
      <w:numFmt w:val="bullet"/>
      <w:lvlText w:val="■"/>
      <w:lvlJc w:val="left"/>
      <w:pPr>
        <w:ind w:left="2160" w:hanging="360"/>
      </w:pPr>
    </w:lvl>
    <w:lvl w:ilvl="3" w:tplc="70E0BEE2">
      <w:start w:val="1"/>
      <w:numFmt w:val="bullet"/>
      <w:lvlText w:val="●"/>
      <w:lvlJc w:val="left"/>
      <w:pPr>
        <w:ind w:left="2880" w:hanging="360"/>
      </w:pPr>
    </w:lvl>
    <w:lvl w:ilvl="4" w:tplc="8E8E6BC6">
      <w:start w:val="1"/>
      <w:numFmt w:val="bullet"/>
      <w:lvlText w:val="○"/>
      <w:lvlJc w:val="left"/>
      <w:pPr>
        <w:ind w:left="3600" w:hanging="360"/>
      </w:pPr>
    </w:lvl>
    <w:lvl w:ilvl="5" w:tplc="FB2EA672">
      <w:start w:val="1"/>
      <w:numFmt w:val="bullet"/>
      <w:lvlText w:val="■"/>
      <w:lvlJc w:val="left"/>
      <w:pPr>
        <w:ind w:left="4320" w:hanging="360"/>
      </w:pPr>
    </w:lvl>
    <w:lvl w:ilvl="6" w:tplc="EBA85308">
      <w:start w:val="1"/>
      <w:numFmt w:val="bullet"/>
      <w:lvlText w:val="●"/>
      <w:lvlJc w:val="left"/>
      <w:pPr>
        <w:ind w:left="5040" w:hanging="360"/>
      </w:pPr>
    </w:lvl>
    <w:lvl w:ilvl="7" w:tplc="DBD63680">
      <w:start w:val="1"/>
      <w:numFmt w:val="bullet"/>
      <w:lvlText w:val="●"/>
      <w:lvlJc w:val="left"/>
      <w:pPr>
        <w:ind w:left="5760" w:hanging="360"/>
      </w:pPr>
    </w:lvl>
    <w:lvl w:ilvl="8" w:tplc="2528E8B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8777CB5"/>
    <w:multiLevelType w:val="hybridMultilevel"/>
    <w:tmpl w:val="E88A77BC"/>
    <w:lvl w:ilvl="0" w:tplc="D19A7DA0">
      <w:start w:val="1"/>
      <w:numFmt w:val="bullet"/>
      <w:lvlText w:val="•"/>
      <w:lvlJc w:val="left"/>
      <w:pPr>
        <w:ind w:left="720" w:hanging="360"/>
      </w:pPr>
    </w:lvl>
    <w:lvl w:ilvl="1" w:tplc="E02447F6">
      <w:start w:val="1"/>
      <w:numFmt w:val="bullet"/>
      <w:lvlText w:val="◦"/>
      <w:lvlJc w:val="left"/>
      <w:pPr>
        <w:ind w:left="1080" w:hanging="360"/>
      </w:pPr>
    </w:lvl>
    <w:lvl w:ilvl="2" w:tplc="1A02204A">
      <w:numFmt w:val="decimal"/>
      <w:lvlText w:val=""/>
      <w:lvlJc w:val="left"/>
    </w:lvl>
    <w:lvl w:ilvl="3" w:tplc="05E8EF12">
      <w:numFmt w:val="decimal"/>
      <w:lvlText w:val=""/>
      <w:lvlJc w:val="left"/>
    </w:lvl>
    <w:lvl w:ilvl="4" w:tplc="12B6143A">
      <w:numFmt w:val="decimal"/>
      <w:lvlText w:val=""/>
      <w:lvlJc w:val="left"/>
    </w:lvl>
    <w:lvl w:ilvl="5" w:tplc="38324E42">
      <w:numFmt w:val="decimal"/>
      <w:lvlText w:val=""/>
      <w:lvlJc w:val="left"/>
    </w:lvl>
    <w:lvl w:ilvl="6" w:tplc="AB1491FA">
      <w:numFmt w:val="decimal"/>
      <w:lvlText w:val=""/>
      <w:lvlJc w:val="left"/>
    </w:lvl>
    <w:lvl w:ilvl="7" w:tplc="B1022C40">
      <w:numFmt w:val="decimal"/>
      <w:lvlText w:val=""/>
      <w:lvlJc w:val="left"/>
    </w:lvl>
    <w:lvl w:ilvl="8" w:tplc="DBAE3286">
      <w:numFmt w:val="decimal"/>
      <w:lvlText w:val=""/>
      <w:lvlJc w:val="left"/>
    </w:lvl>
  </w:abstractNum>
  <w:num w:numId="1" w16cid:durableId="2050256216">
    <w:abstractNumId w:val="1"/>
    <w:lvlOverride w:ilvl="0">
      <w:startOverride w:val="1"/>
    </w:lvlOverride>
  </w:num>
  <w:num w:numId="2" w16cid:durableId="65845750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7CA7"/>
    <w:rsid w:val="002030FB"/>
    <w:rsid w:val="00907CA7"/>
    <w:rsid w:val="00991508"/>
    <w:rsid w:val="009F7EC5"/>
    <w:rsid w:val="00F7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4589"/>
  <w15:docId w15:val="{5DDDA019-9284-4795-B714-B291F5E9C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color w:val="2E4057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4472C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5</Pages>
  <Words>1068</Words>
  <Characters>6092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Manikandan, Anitha</cp:lastModifiedBy>
  <cp:revision>2</cp:revision>
  <dcterms:created xsi:type="dcterms:W3CDTF">2026-03-16T19:20:00Z</dcterms:created>
  <dcterms:modified xsi:type="dcterms:W3CDTF">2026-03-17T00:27:00Z</dcterms:modified>
</cp:coreProperties>
</file>