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B111" w14:textId="77777777" w:rsidR="00277B1A" w:rsidRPr="00277B1A" w:rsidRDefault="00277B1A" w:rsidP="00277B1A">
      <w:pPr>
        <w:rPr>
          <w:b/>
          <w:bCs/>
        </w:rPr>
      </w:pPr>
      <w:r w:rsidRPr="00277B1A">
        <w:rPr>
          <w:rFonts w:ascii="Segoe UI Emoji" w:hAnsi="Segoe UI Emoji" w:cs="Segoe UI Emoji"/>
          <w:b/>
          <w:bCs/>
        </w:rPr>
        <w:t>✈️</w:t>
      </w:r>
      <w:r w:rsidRPr="00277B1A">
        <w:rPr>
          <w:b/>
          <w:bCs/>
        </w:rPr>
        <w:t xml:space="preserve"> Air Fly Insights</w:t>
      </w:r>
    </w:p>
    <w:p w14:paraId="6B569CD5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Comprehensive Analysis of Airline Operations, Delays, and Performance</w:t>
      </w:r>
    </w:p>
    <w:p w14:paraId="74CB9867" w14:textId="77777777" w:rsidR="00277B1A" w:rsidRPr="00277B1A" w:rsidRDefault="00277B1A" w:rsidP="00277B1A">
      <w:r w:rsidRPr="00277B1A">
        <w:pict w14:anchorId="41E866AE">
          <v:rect id="_x0000_i1091" style="width:0;height:1.5pt" o:hralign="center" o:hrstd="t" o:hr="t" fillcolor="#a0a0a0" stroked="f"/>
        </w:pict>
      </w:r>
    </w:p>
    <w:p w14:paraId="41A29F87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1. Introduction</w:t>
      </w:r>
    </w:p>
    <w:p w14:paraId="16CEDE7B" w14:textId="77777777" w:rsidR="00277B1A" w:rsidRPr="00277B1A" w:rsidRDefault="00277B1A" w:rsidP="00277B1A">
      <w:r w:rsidRPr="00277B1A">
        <w:t xml:space="preserve">The </w:t>
      </w:r>
      <w:r w:rsidRPr="00277B1A">
        <w:rPr>
          <w:b/>
          <w:bCs/>
        </w:rPr>
        <w:t>Air Fly Insights project</w:t>
      </w:r>
      <w:r w:rsidRPr="00277B1A">
        <w:t xml:space="preserve"> </w:t>
      </w:r>
      <w:proofErr w:type="spellStart"/>
      <w:r w:rsidRPr="00277B1A">
        <w:t>analyzes</w:t>
      </w:r>
      <w:proofErr w:type="spellEnd"/>
      <w:r w:rsidRPr="00277B1A">
        <w:t xml:space="preserve"> large-scale airline operations across the United States using interactive dashboards and data-driven visualizations. The objective of this analysis is to identify operational inefficiencies, understand delay patterns, and recommend actionable strategies to improve airline performance, punctuality, and passenger satisfaction.</w:t>
      </w:r>
    </w:p>
    <w:p w14:paraId="1939BF65" w14:textId="77777777" w:rsidR="00277B1A" w:rsidRPr="00277B1A" w:rsidRDefault="00277B1A" w:rsidP="00277B1A">
      <w:r w:rsidRPr="00277B1A">
        <w:t>The study covers:</w:t>
      </w:r>
    </w:p>
    <w:p w14:paraId="57704DB2" w14:textId="77777777" w:rsidR="00277B1A" w:rsidRPr="00277B1A" w:rsidRDefault="00277B1A" w:rsidP="00277B1A">
      <w:pPr>
        <w:numPr>
          <w:ilvl w:val="0"/>
          <w:numId w:val="1"/>
        </w:numPr>
      </w:pPr>
      <w:r w:rsidRPr="00277B1A">
        <w:rPr>
          <w:b/>
          <w:bCs/>
        </w:rPr>
        <w:t>6+ million flights</w:t>
      </w:r>
    </w:p>
    <w:p w14:paraId="0A6194DC" w14:textId="77777777" w:rsidR="00277B1A" w:rsidRPr="00277B1A" w:rsidRDefault="00277B1A" w:rsidP="00277B1A">
      <w:pPr>
        <w:numPr>
          <w:ilvl w:val="0"/>
          <w:numId w:val="1"/>
        </w:numPr>
      </w:pPr>
      <w:r w:rsidRPr="00277B1A">
        <w:rPr>
          <w:b/>
          <w:bCs/>
        </w:rPr>
        <w:t>322 airports</w:t>
      </w:r>
    </w:p>
    <w:p w14:paraId="5C9884AD" w14:textId="77777777" w:rsidR="00277B1A" w:rsidRPr="00277B1A" w:rsidRDefault="00277B1A" w:rsidP="00277B1A">
      <w:pPr>
        <w:numPr>
          <w:ilvl w:val="0"/>
          <w:numId w:val="1"/>
        </w:numPr>
      </w:pPr>
      <w:r w:rsidRPr="00277B1A">
        <w:rPr>
          <w:b/>
          <w:bCs/>
        </w:rPr>
        <w:t>15 major airlines</w:t>
      </w:r>
    </w:p>
    <w:p w14:paraId="6226C8FF" w14:textId="77777777" w:rsidR="00277B1A" w:rsidRPr="00277B1A" w:rsidRDefault="00277B1A" w:rsidP="00277B1A">
      <w:pPr>
        <w:numPr>
          <w:ilvl w:val="0"/>
          <w:numId w:val="1"/>
        </w:numPr>
      </w:pPr>
      <w:r w:rsidRPr="00277B1A">
        <w:t xml:space="preserve">Key operational dimensions including </w:t>
      </w:r>
      <w:r w:rsidRPr="00277B1A">
        <w:rPr>
          <w:b/>
          <w:bCs/>
        </w:rPr>
        <w:t>time, routes, weather, and airport performance</w:t>
      </w:r>
    </w:p>
    <w:p w14:paraId="04F9CAE9" w14:textId="77777777" w:rsidR="00277B1A" w:rsidRPr="00277B1A" w:rsidRDefault="00277B1A" w:rsidP="00277B1A">
      <w:r w:rsidRPr="00277B1A">
        <w:t xml:space="preserve">This report consolidates insights from all dashboards into a </w:t>
      </w:r>
      <w:r w:rsidRPr="00277B1A">
        <w:rPr>
          <w:b/>
          <w:bCs/>
        </w:rPr>
        <w:t>single, actionable performance assessment</w:t>
      </w:r>
      <w:r w:rsidRPr="00277B1A">
        <w:t>.</w:t>
      </w:r>
    </w:p>
    <w:p w14:paraId="7DEA122D" w14:textId="77777777" w:rsidR="00277B1A" w:rsidRPr="00277B1A" w:rsidRDefault="00277B1A" w:rsidP="00277B1A">
      <w:r w:rsidRPr="00277B1A">
        <w:pict w14:anchorId="0BB7F9C8">
          <v:rect id="_x0000_i1092" style="width:0;height:1.5pt" o:hralign="center" o:hrstd="t" o:hr="t" fillcolor="#a0a0a0" stroked="f"/>
        </w:pict>
      </w:r>
    </w:p>
    <w:p w14:paraId="17C837C5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2. Executive Summary</w:t>
      </w:r>
    </w:p>
    <w:p w14:paraId="771037EF" w14:textId="77777777" w:rsidR="00277B1A" w:rsidRPr="00277B1A" w:rsidRDefault="00277B1A" w:rsidP="00277B1A">
      <w:r w:rsidRPr="00277B1A">
        <w:t xml:space="preserve">The analysis shows that airline delays are </w:t>
      </w:r>
      <w:r w:rsidRPr="00277B1A">
        <w:rPr>
          <w:b/>
          <w:bCs/>
        </w:rPr>
        <w:t>systematic rather than random</w:t>
      </w:r>
      <w:r w:rsidRPr="00277B1A">
        <w:t>.</w:t>
      </w:r>
      <w:r w:rsidRPr="00277B1A">
        <w:br/>
        <w:t>They are primarily influenced by:</w:t>
      </w:r>
    </w:p>
    <w:p w14:paraId="443ED4F1" w14:textId="77777777" w:rsidR="00277B1A" w:rsidRPr="00277B1A" w:rsidRDefault="00277B1A" w:rsidP="00277B1A">
      <w:pPr>
        <w:numPr>
          <w:ilvl w:val="0"/>
          <w:numId w:val="2"/>
        </w:numPr>
      </w:pPr>
      <w:r w:rsidRPr="00277B1A">
        <w:t>Airport congestion</w:t>
      </w:r>
    </w:p>
    <w:p w14:paraId="397C0AFA" w14:textId="77777777" w:rsidR="00277B1A" w:rsidRPr="00277B1A" w:rsidRDefault="00277B1A" w:rsidP="00277B1A">
      <w:pPr>
        <w:numPr>
          <w:ilvl w:val="0"/>
          <w:numId w:val="2"/>
        </w:numPr>
      </w:pPr>
      <w:r w:rsidRPr="00277B1A">
        <w:t>Time-of-day effects</w:t>
      </w:r>
    </w:p>
    <w:p w14:paraId="66BDE219" w14:textId="77777777" w:rsidR="00277B1A" w:rsidRPr="00277B1A" w:rsidRDefault="00277B1A" w:rsidP="00277B1A">
      <w:pPr>
        <w:numPr>
          <w:ilvl w:val="0"/>
          <w:numId w:val="2"/>
        </w:numPr>
      </w:pPr>
      <w:r w:rsidRPr="00277B1A">
        <w:t>Seasonal demand fluctuations</w:t>
      </w:r>
    </w:p>
    <w:p w14:paraId="1D97CBA6" w14:textId="77777777" w:rsidR="00277B1A" w:rsidRPr="00277B1A" w:rsidRDefault="00277B1A" w:rsidP="00277B1A">
      <w:pPr>
        <w:numPr>
          <w:ilvl w:val="0"/>
          <w:numId w:val="2"/>
        </w:numPr>
      </w:pPr>
      <w:r w:rsidRPr="00277B1A">
        <w:t>Weather disruptions</w:t>
      </w:r>
    </w:p>
    <w:p w14:paraId="636C6EBA" w14:textId="77777777" w:rsidR="00277B1A" w:rsidRPr="00277B1A" w:rsidRDefault="00277B1A" w:rsidP="00277B1A">
      <w:pPr>
        <w:numPr>
          <w:ilvl w:val="0"/>
          <w:numId w:val="2"/>
        </w:numPr>
      </w:pPr>
      <w:r w:rsidRPr="00277B1A">
        <w:t>Aircraft and crew scheduling inefficiencies</w:t>
      </w:r>
    </w:p>
    <w:p w14:paraId="51E0C417" w14:textId="77777777" w:rsidR="00277B1A" w:rsidRPr="00277B1A" w:rsidRDefault="00277B1A" w:rsidP="00277B1A">
      <w:r w:rsidRPr="00277B1A">
        <w:t xml:space="preserve">Although cancellation rates remain low, </w:t>
      </w:r>
      <w:r w:rsidRPr="00277B1A">
        <w:rPr>
          <w:b/>
          <w:bCs/>
        </w:rPr>
        <w:t>delays significantly affect operational cost, reliability, and customer satisfaction</w:t>
      </w:r>
      <w:r w:rsidRPr="00277B1A">
        <w:t>.</w:t>
      </w:r>
    </w:p>
    <w:p w14:paraId="36CF7D20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📌</w:t>
      </w:r>
      <w:r w:rsidRPr="00277B1A">
        <w:t xml:space="preserve"> </w:t>
      </w:r>
      <w:r w:rsidRPr="00277B1A">
        <w:rPr>
          <w:b/>
          <w:bCs/>
        </w:rPr>
        <w:t>Key Finding:</w:t>
      </w:r>
      <w:r w:rsidRPr="00277B1A">
        <w:br/>
        <w:t xml:space="preserve">Most delays are </w:t>
      </w:r>
      <w:r w:rsidRPr="00277B1A">
        <w:rPr>
          <w:b/>
          <w:bCs/>
        </w:rPr>
        <w:t>predictable and preventable</w:t>
      </w:r>
      <w:r w:rsidRPr="00277B1A">
        <w:t xml:space="preserve"> with better planning and data-driven decision-making.</w:t>
      </w:r>
    </w:p>
    <w:p w14:paraId="50FFF523" w14:textId="77777777" w:rsidR="00277B1A" w:rsidRPr="00277B1A" w:rsidRDefault="00277B1A" w:rsidP="00277B1A">
      <w:r w:rsidRPr="00277B1A">
        <w:pict w14:anchorId="2BF61598">
          <v:rect id="_x0000_i1093" style="width:0;height:1.5pt" o:hralign="center" o:hrstd="t" o:hr="t" fillcolor="#a0a0a0" stroked="f"/>
        </w:pict>
      </w:r>
    </w:p>
    <w:p w14:paraId="066C289E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3. Overall Operational Performance (Dashboard 1)</w:t>
      </w:r>
    </w:p>
    <w:p w14:paraId="7E5EF443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1BCD9764" w14:textId="77777777" w:rsidR="00277B1A" w:rsidRPr="00277B1A" w:rsidRDefault="00277B1A" w:rsidP="00277B1A">
      <w:pPr>
        <w:numPr>
          <w:ilvl w:val="0"/>
          <w:numId w:val="3"/>
        </w:numPr>
      </w:pPr>
      <w:r w:rsidRPr="00277B1A">
        <w:rPr>
          <w:b/>
          <w:bCs/>
        </w:rPr>
        <w:t>Total flights:</w:t>
      </w:r>
      <w:r w:rsidRPr="00277B1A">
        <w:t xml:space="preserve"> 6 million</w:t>
      </w:r>
    </w:p>
    <w:p w14:paraId="3935A448" w14:textId="77777777" w:rsidR="00277B1A" w:rsidRPr="00277B1A" w:rsidRDefault="00277B1A" w:rsidP="00277B1A">
      <w:pPr>
        <w:numPr>
          <w:ilvl w:val="0"/>
          <w:numId w:val="3"/>
        </w:numPr>
      </w:pPr>
      <w:r w:rsidRPr="00277B1A">
        <w:rPr>
          <w:b/>
          <w:bCs/>
        </w:rPr>
        <w:t>Average delay:</w:t>
      </w:r>
      <w:r w:rsidRPr="00277B1A">
        <w:t xml:space="preserve"> 4.33 minutes</w:t>
      </w:r>
    </w:p>
    <w:p w14:paraId="59EC2689" w14:textId="77777777" w:rsidR="00277B1A" w:rsidRPr="00277B1A" w:rsidRDefault="00277B1A" w:rsidP="00277B1A">
      <w:pPr>
        <w:numPr>
          <w:ilvl w:val="0"/>
          <w:numId w:val="3"/>
        </w:numPr>
      </w:pPr>
      <w:r w:rsidRPr="00277B1A">
        <w:rPr>
          <w:b/>
          <w:bCs/>
        </w:rPr>
        <w:lastRenderedPageBreak/>
        <w:t>Cancellation rate:</w:t>
      </w:r>
      <w:r w:rsidRPr="00277B1A">
        <w:t xml:space="preserve"> 0.02%</w:t>
      </w:r>
    </w:p>
    <w:p w14:paraId="538F4171" w14:textId="77777777" w:rsidR="00277B1A" w:rsidRPr="00277B1A" w:rsidRDefault="00277B1A" w:rsidP="00277B1A">
      <w:pPr>
        <w:numPr>
          <w:ilvl w:val="0"/>
          <w:numId w:val="3"/>
        </w:numPr>
      </w:pPr>
      <w:r w:rsidRPr="00277B1A">
        <w:rPr>
          <w:b/>
          <w:bCs/>
        </w:rPr>
        <w:t>Operations concentrated in a few major airports and airlines</w:t>
      </w:r>
    </w:p>
    <w:p w14:paraId="39CE6691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3E418C56" w14:textId="77777777" w:rsidR="00277B1A" w:rsidRPr="00277B1A" w:rsidRDefault="00277B1A" w:rsidP="00277B1A">
      <w:pPr>
        <w:numPr>
          <w:ilvl w:val="0"/>
          <w:numId w:val="4"/>
        </w:numPr>
      </w:pPr>
      <w:r w:rsidRPr="00277B1A">
        <w:t>Small delays compound into large system-wide inefficiencies.</w:t>
      </w:r>
    </w:p>
    <w:p w14:paraId="73B199E7" w14:textId="77777777" w:rsidR="00277B1A" w:rsidRPr="00277B1A" w:rsidRDefault="00277B1A" w:rsidP="00277B1A">
      <w:pPr>
        <w:numPr>
          <w:ilvl w:val="0"/>
          <w:numId w:val="4"/>
        </w:numPr>
      </w:pPr>
      <w:r w:rsidRPr="00277B1A">
        <w:t>Hub airports dominate performance outcomes.</w:t>
      </w:r>
    </w:p>
    <w:p w14:paraId="7F6A2AE0" w14:textId="77777777" w:rsidR="00277B1A" w:rsidRPr="00277B1A" w:rsidRDefault="00277B1A" w:rsidP="00277B1A">
      <w:pPr>
        <w:numPr>
          <w:ilvl w:val="0"/>
          <w:numId w:val="4"/>
        </w:numPr>
      </w:pPr>
      <w:r w:rsidRPr="00277B1A">
        <w:t>Delay management is more impactful than cancellation control.</w:t>
      </w:r>
    </w:p>
    <w:p w14:paraId="26FBCC3C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24D6F330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Improve Turnaround Efficiency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Reduce aircraft ground time at ATL by optimizing boarding and </w:t>
      </w:r>
      <w:proofErr w:type="spellStart"/>
      <w:r w:rsidRPr="00277B1A">
        <w:t>refueling</w:t>
      </w:r>
      <w:proofErr w:type="spellEnd"/>
      <w:r w:rsidRPr="00277B1A">
        <w:t xml:space="preserve"> workflows.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Prevents cascading delays.</w:t>
      </w:r>
    </w:p>
    <w:p w14:paraId="653C46A9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Smarter Scheduling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Avoid scheduling consecutive flights with minimal buffers at ORD or LAX.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late departures.</w:t>
      </w:r>
    </w:p>
    <w:p w14:paraId="546FB382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Predictive Planning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Use historical delay trends to flag high-risk flights.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Improves punctuality and resource planning.</w:t>
      </w:r>
    </w:p>
    <w:p w14:paraId="5C467491" w14:textId="77777777" w:rsidR="00277B1A" w:rsidRPr="00277B1A" w:rsidRDefault="00277B1A" w:rsidP="00277B1A">
      <w:r w:rsidRPr="00277B1A">
        <w:pict w14:anchorId="1AA73AF1">
          <v:rect id="_x0000_i1094" style="width:0;height:1.5pt" o:hralign="center" o:hrstd="t" o:hr="t" fillcolor="#a0a0a0" stroked="f"/>
        </w:pict>
      </w:r>
    </w:p>
    <w:p w14:paraId="15F2BF90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4. Flight Operations &amp; Route Performance (Dashboard 2)</w:t>
      </w:r>
    </w:p>
    <w:p w14:paraId="1CABA579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7FF7C23C" w14:textId="77777777" w:rsidR="00277B1A" w:rsidRPr="00277B1A" w:rsidRDefault="00277B1A" w:rsidP="00277B1A">
      <w:pPr>
        <w:numPr>
          <w:ilvl w:val="0"/>
          <w:numId w:val="5"/>
        </w:numPr>
      </w:pPr>
      <w:r w:rsidRPr="00277B1A">
        <w:t xml:space="preserve">Airlines like </w:t>
      </w:r>
      <w:r w:rsidRPr="00277B1A">
        <w:rPr>
          <w:b/>
          <w:bCs/>
        </w:rPr>
        <w:t>Southwest, Delta, and American</w:t>
      </w:r>
      <w:r w:rsidRPr="00277B1A">
        <w:t xml:space="preserve"> operate the highest volume.</w:t>
      </w:r>
    </w:p>
    <w:p w14:paraId="5EE3693D" w14:textId="77777777" w:rsidR="00277B1A" w:rsidRPr="00277B1A" w:rsidRDefault="00277B1A" w:rsidP="00277B1A">
      <w:pPr>
        <w:numPr>
          <w:ilvl w:val="0"/>
          <w:numId w:val="5"/>
        </w:numPr>
      </w:pPr>
      <w:r w:rsidRPr="00277B1A">
        <w:t xml:space="preserve">Routes such as </w:t>
      </w:r>
      <w:r w:rsidRPr="00277B1A">
        <w:rPr>
          <w:b/>
          <w:bCs/>
        </w:rPr>
        <w:t>LAX–SFO</w:t>
      </w:r>
      <w:r w:rsidRPr="00277B1A">
        <w:t xml:space="preserve"> and </w:t>
      </w:r>
      <w:r w:rsidRPr="00277B1A">
        <w:rPr>
          <w:b/>
          <w:bCs/>
        </w:rPr>
        <w:t>JFK–LAX</w:t>
      </w:r>
      <w:r w:rsidRPr="00277B1A">
        <w:t xml:space="preserve"> are consistently congested.</w:t>
      </w:r>
    </w:p>
    <w:p w14:paraId="5549234C" w14:textId="77777777" w:rsidR="00277B1A" w:rsidRPr="00277B1A" w:rsidRDefault="00277B1A" w:rsidP="00277B1A">
      <w:pPr>
        <w:numPr>
          <w:ilvl w:val="0"/>
          <w:numId w:val="5"/>
        </w:numPr>
      </w:pPr>
      <w:r w:rsidRPr="00277B1A">
        <w:t xml:space="preserve">Peak operations occur between </w:t>
      </w:r>
      <w:r w:rsidRPr="00277B1A">
        <w:rPr>
          <w:b/>
          <w:bCs/>
        </w:rPr>
        <w:t>6 AM – 9 PM</w:t>
      </w:r>
      <w:r w:rsidRPr="00277B1A">
        <w:t>, especially in summer.</w:t>
      </w:r>
    </w:p>
    <w:p w14:paraId="71DC0827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2131AF70" w14:textId="77777777" w:rsidR="00277B1A" w:rsidRPr="00277B1A" w:rsidRDefault="00277B1A" w:rsidP="00277B1A">
      <w:pPr>
        <w:numPr>
          <w:ilvl w:val="0"/>
          <w:numId w:val="6"/>
        </w:numPr>
      </w:pPr>
      <w:r w:rsidRPr="00277B1A">
        <w:t>A small number of airlines and routes drive most system load.</w:t>
      </w:r>
    </w:p>
    <w:p w14:paraId="0A242B7D" w14:textId="77777777" w:rsidR="00277B1A" w:rsidRPr="00277B1A" w:rsidRDefault="00277B1A" w:rsidP="00277B1A">
      <w:pPr>
        <w:numPr>
          <w:ilvl w:val="0"/>
          <w:numId w:val="6"/>
        </w:numPr>
      </w:pPr>
      <w:r w:rsidRPr="00277B1A">
        <w:t>High-frequency routes suffer the most delays.</w:t>
      </w:r>
    </w:p>
    <w:p w14:paraId="28A51F0C" w14:textId="77777777" w:rsidR="00277B1A" w:rsidRPr="00277B1A" w:rsidRDefault="00277B1A" w:rsidP="00277B1A">
      <w:pPr>
        <w:numPr>
          <w:ilvl w:val="0"/>
          <w:numId w:val="6"/>
        </w:numPr>
      </w:pPr>
      <w:r w:rsidRPr="00277B1A">
        <w:t>Seasonal demand significantly impacts performance.</w:t>
      </w:r>
    </w:p>
    <w:p w14:paraId="61A4D185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0B06C412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Route-Level Optimization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Add buffer time to LAX–SFO flights during evening hours.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congestion-related delays.</w:t>
      </w:r>
    </w:p>
    <w:p w14:paraId="1D9C9778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Traffic Redistribution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Shift short-haul flights to nearby secondary airports.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hub congestion.</w:t>
      </w:r>
    </w:p>
    <w:p w14:paraId="1B6BA186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lastRenderedPageBreak/>
        <w:t>✅</w:t>
      </w:r>
      <w:r w:rsidRPr="00277B1A">
        <w:t xml:space="preserve"> </w:t>
      </w:r>
      <w:r w:rsidRPr="00277B1A">
        <w:rPr>
          <w:b/>
          <w:bCs/>
        </w:rPr>
        <w:t>Seasonal Capacity Planning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Increase staffing and aircraft availability during summer peaks.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Maintains service quality during demand surges.</w:t>
      </w:r>
    </w:p>
    <w:p w14:paraId="0B205DBC" w14:textId="77777777" w:rsidR="00277B1A" w:rsidRPr="00277B1A" w:rsidRDefault="00277B1A" w:rsidP="00277B1A">
      <w:r w:rsidRPr="00277B1A">
        <w:pict w14:anchorId="1C8CF769">
          <v:rect id="_x0000_i1095" style="width:0;height:1.5pt" o:hralign="center" o:hrstd="t" o:hr="t" fillcolor="#a0a0a0" stroked="f"/>
        </w:pict>
      </w:r>
    </w:p>
    <w:p w14:paraId="73B8B6C8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5. Time-Based Delay Patterns (Dashboard 3)</w:t>
      </w:r>
    </w:p>
    <w:p w14:paraId="10490D6C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5D9497F6" w14:textId="77777777" w:rsidR="00277B1A" w:rsidRPr="00277B1A" w:rsidRDefault="00277B1A" w:rsidP="00277B1A">
      <w:pPr>
        <w:numPr>
          <w:ilvl w:val="0"/>
          <w:numId w:val="7"/>
        </w:numPr>
      </w:pPr>
      <w:r w:rsidRPr="00277B1A">
        <w:t>Morning flights are the most reliable.</w:t>
      </w:r>
    </w:p>
    <w:p w14:paraId="2896AD42" w14:textId="77777777" w:rsidR="00277B1A" w:rsidRPr="00277B1A" w:rsidRDefault="00277B1A" w:rsidP="00277B1A">
      <w:pPr>
        <w:numPr>
          <w:ilvl w:val="0"/>
          <w:numId w:val="7"/>
        </w:numPr>
      </w:pPr>
      <w:r w:rsidRPr="00277B1A">
        <w:t>Delays increase steadily throughout the day.</w:t>
      </w:r>
    </w:p>
    <w:p w14:paraId="37817E3D" w14:textId="77777777" w:rsidR="00277B1A" w:rsidRPr="00277B1A" w:rsidRDefault="00277B1A" w:rsidP="00277B1A">
      <w:pPr>
        <w:numPr>
          <w:ilvl w:val="0"/>
          <w:numId w:val="7"/>
        </w:numPr>
      </w:pPr>
      <w:r w:rsidRPr="00277B1A">
        <w:t>Evenings experience the highest delays.</w:t>
      </w:r>
    </w:p>
    <w:p w14:paraId="7DD4CC03" w14:textId="77777777" w:rsidR="00277B1A" w:rsidRPr="00277B1A" w:rsidRDefault="00277B1A" w:rsidP="00277B1A">
      <w:pPr>
        <w:numPr>
          <w:ilvl w:val="0"/>
          <w:numId w:val="7"/>
        </w:numPr>
      </w:pPr>
      <w:r w:rsidRPr="00277B1A">
        <w:t>Summer and winter show higher disruption levels.</w:t>
      </w:r>
    </w:p>
    <w:p w14:paraId="67A397D5" w14:textId="77777777" w:rsidR="00277B1A" w:rsidRPr="00277B1A" w:rsidRDefault="00277B1A" w:rsidP="00277B1A">
      <w:pPr>
        <w:numPr>
          <w:ilvl w:val="0"/>
          <w:numId w:val="7"/>
        </w:numPr>
      </w:pPr>
      <w:r w:rsidRPr="00277B1A">
        <w:t>Weekdays are busier than weekends.</w:t>
      </w:r>
    </w:p>
    <w:p w14:paraId="0A04B341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715D752A" w14:textId="77777777" w:rsidR="00277B1A" w:rsidRPr="00277B1A" w:rsidRDefault="00277B1A" w:rsidP="00277B1A">
      <w:pPr>
        <w:numPr>
          <w:ilvl w:val="0"/>
          <w:numId w:val="8"/>
        </w:numPr>
      </w:pPr>
      <w:r w:rsidRPr="00277B1A">
        <w:t>Delays accumulate over the course of the day.</w:t>
      </w:r>
    </w:p>
    <w:p w14:paraId="2964C113" w14:textId="77777777" w:rsidR="00277B1A" w:rsidRPr="00277B1A" w:rsidRDefault="00277B1A" w:rsidP="00277B1A">
      <w:pPr>
        <w:numPr>
          <w:ilvl w:val="0"/>
          <w:numId w:val="8"/>
        </w:numPr>
      </w:pPr>
      <w:r w:rsidRPr="00277B1A">
        <w:t>Seasonal demand and time-of-day strongly influence performance.</w:t>
      </w:r>
    </w:p>
    <w:p w14:paraId="194FB046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212A3404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Prioritize Early Flights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Schedule business-critical flights before 10 AM.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Higher on-time arrival rates.</w:t>
      </w:r>
    </w:p>
    <w:p w14:paraId="6B1A34F9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Strengthen Evening Operations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Maintain reserve crews for late flights.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Faster recovery from disruptions.</w:t>
      </w:r>
    </w:p>
    <w:p w14:paraId="676F2526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Seasonal Workforce Planning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Hire temporary staff during summer peaks.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Prevents overload and service delays.</w:t>
      </w:r>
    </w:p>
    <w:p w14:paraId="2DF103D7" w14:textId="77777777" w:rsidR="00277B1A" w:rsidRPr="00277B1A" w:rsidRDefault="00277B1A" w:rsidP="00277B1A">
      <w:r w:rsidRPr="00277B1A">
        <w:pict w14:anchorId="66FC3209">
          <v:rect id="_x0000_i1096" style="width:0;height:1.5pt" o:hralign="center" o:hrstd="t" o:hr="t" fillcolor="#a0a0a0" stroked="f"/>
        </w:pict>
      </w:r>
    </w:p>
    <w:p w14:paraId="122D0B33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6. Airport Performance &amp; Delay Drivers (Dashboard 4)</w:t>
      </w:r>
    </w:p>
    <w:p w14:paraId="651370ED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35E0264A" w14:textId="77777777" w:rsidR="00277B1A" w:rsidRPr="00277B1A" w:rsidRDefault="00277B1A" w:rsidP="00277B1A">
      <w:pPr>
        <w:numPr>
          <w:ilvl w:val="0"/>
          <w:numId w:val="9"/>
        </w:numPr>
      </w:pPr>
      <w:r w:rsidRPr="00277B1A">
        <w:t xml:space="preserve">Highest delays at </w:t>
      </w:r>
      <w:r w:rsidRPr="00277B1A">
        <w:rPr>
          <w:b/>
          <w:bCs/>
        </w:rPr>
        <w:t>ORD, ATL, LAX, DFW</w:t>
      </w:r>
    </w:p>
    <w:p w14:paraId="7329B7D3" w14:textId="77777777" w:rsidR="00277B1A" w:rsidRPr="00277B1A" w:rsidRDefault="00277B1A" w:rsidP="00277B1A">
      <w:pPr>
        <w:numPr>
          <w:ilvl w:val="0"/>
          <w:numId w:val="9"/>
        </w:numPr>
      </w:pPr>
      <w:r w:rsidRPr="00277B1A">
        <w:t>Departure delays strongly affect arrival delays</w:t>
      </w:r>
    </w:p>
    <w:p w14:paraId="227E1CC7" w14:textId="77777777" w:rsidR="00277B1A" w:rsidRPr="00277B1A" w:rsidRDefault="00277B1A" w:rsidP="00277B1A">
      <w:pPr>
        <w:numPr>
          <w:ilvl w:val="0"/>
          <w:numId w:val="9"/>
        </w:numPr>
      </w:pPr>
      <w:r w:rsidRPr="00277B1A">
        <w:t>Congestion is a bigger issue than flight distance</w:t>
      </w:r>
    </w:p>
    <w:p w14:paraId="5B22D356" w14:textId="77777777" w:rsidR="00277B1A" w:rsidRPr="00277B1A" w:rsidRDefault="00277B1A" w:rsidP="00277B1A">
      <w:pPr>
        <w:numPr>
          <w:ilvl w:val="0"/>
          <w:numId w:val="9"/>
        </w:numPr>
      </w:pPr>
      <w:r w:rsidRPr="00277B1A">
        <w:t>Smaller airports show better reliability</w:t>
      </w:r>
    </w:p>
    <w:p w14:paraId="62126A4C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7784E090" w14:textId="77777777" w:rsidR="00277B1A" w:rsidRPr="00277B1A" w:rsidRDefault="00277B1A" w:rsidP="00277B1A">
      <w:pPr>
        <w:numPr>
          <w:ilvl w:val="0"/>
          <w:numId w:val="10"/>
        </w:numPr>
      </w:pPr>
      <w:r w:rsidRPr="00277B1A">
        <w:t>Hub airports are the primary bottlenecks.</w:t>
      </w:r>
    </w:p>
    <w:p w14:paraId="3FA7F74A" w14:textId="77777777" w:rsidR="00277B1A" w:rsidRPr="00277B1A" w:rsidRDefault="00277B1A" w:rsidP="00277B1A">
      <w:pPr>
        <w:numPr>
          <w:ilvl w:val="0"/>
          <w:numId w:val="10"/>
        </w:numPr>
      </w:pPr>
      <w:r w:rsidRPr="00277B1A">
        <w:lastRenderedPageBreak/>
        <w:t>Infrastructure and ground operations drive performance.</w:t>
      </w:r>
    </w:p>
    <w:p w14:paraId="29C698D7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42E24A78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Improve Hub Operations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Increase gate availability during peak hours at ORD.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taxi and holding time.</w:t>
      </w:r>
    </w:p>
    <w:p w14:paraId="7E4FB9AD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Optimize Ground Handling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Implement automated gate assignment tools.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Faster aircraft movement.</w:t>
      </w:r>
    </w:p>
    <w:p w14:paraId="53932B1E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Leverage Regional Airports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Shift short routes away from major hubs.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congestion and delays.</w:t>
      </w:r>
    </w:p>
    <w:p w14:paraId="4FE9EEBF" w14:textId="77777777" w:rsidR="00277B1A" w:rsidRPr="00277B1A" w:rsidRDefault="00277B1A" w:rsidP="00277B1A">
      <w:r w:rsidRPr="00277B1A">
        <w:pict w14:anchorId="74187AA1">
          <v:rect id="_x0000_i1097" style="width:0;height:1.5pt" o:hralign="center" o:hrstd="t" o:hr="t" fillcolor="#a0a0a0" stroked="f"/>
        </w:pict>
      </w:r>
    </w:p>
    <w:p w14:paraId="5C78EEDA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7. Weather Impact Analysis (Dashboard 5)</w:t>
      </w:r>
    </w:p>
    <w:p w14:paraId="266FF664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304C21F6" w14:textId="77777777" w:rsidR="00277B1A" w:rsidRPr="00277B1A" w:rsidRDefault="00277B1A" w:rsidP="00277B1A">
      <w:pPr>
        <w:numPr>
          <w:ilvl w:val="0"/>
          <w:numId w:val="11"/>
        </w:numPr>
      </w:pPr>
      <w:r w:rsidRPr="00277B1A">
        <w:t>Weather is one of the largest delay contributors.</w:t>
      </w:r>
    </w:p>
    <w:p w14:paraId="73BFA6B7" w14:textId="77777777" w:rsidR="00277B1A" w:rsidRPr="00277B1A" w:rsidRDefault="00277B1A" w:rsidP="00277B1A">
      <w:pPr>
        <w:numPr>
          <w:ilvl w:val="0"/>
          <w:numId w:val="11"/>
        </w:numPr>
      </w:pPr>
      <w:r w:rsidRPr="00277B1A">
        <w:t>Summer and winter are most affected.</w:t>
      </w:r>
    </w:p>
    <w:p w14:paraId="1A6BBE35" w14:textId="77777777" w:rsidR="00277B1A" w:rsidRPr="00277B1A" w:rsidRDefault="00277B1A" w:rsidP="00277B1A">
      <w:pPr>
        <w:numPr>
          <w:ilvl w:val="0"/>
          <w:numId w:val="11"/>
        </w:numPr>
      </w:pPr>
      <w:r w:rsidRPr="00277B1A">
        <w:t>Midwest and East Coast show highest weather-related disruptions.</w:t>
      </w:r>
    </w:p>
    <w:p w14:paraId="326CB752" w14:textId="77777777" w:rsidR="00277B1A" w:rsidRPr="00277B1A" w:rsidRDefault="00277B1A" w:rsidP="00277B1A">
      <w:pPr>
        <w:numPr>
          <w:ilvl w:val="0"/>
          <w:numId w:val="11"/>
        </w:numPr>
      </w:pPr>
      <w:r w:rsidRPr="00277B1A">
        <w:t>Weather delays often trigger secondary delays.</w:t>
      </w:r>
    </w:p>
    <w:p w14:paraId="0FC183E2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0DED2655" w14:textId="77777777" w:rsidR="00277B1A" w:rsidRPr="00277B1A" w:rsidRDefault="00277B1A" w:rsidP="00277B1A">
      <w:pPr>
        <w:numPr>
          <w:ilvl w:val="0"/>
          <w:numId w:val="12"/>
        </w:numPr>
      </w:pPr>
      <w:r w:rsidRPr="00277B1A">
        <w:t>Weather impact is predictable but not fully mitigated.</w:t>
      </w:r>
    </w:p>
    <w:p w14:paraId="5DE44B51" w14:textId="77777777" w:rsidR="00277B1A" w:rsidRPr="00277B1A" w:rsidRDefault="00277B1A" w:rsidP="00277B1A">
      <w:pPr>
        <w:numPr>
          <w:ilvl w:val="0"/>
          <w:numId w:val="12"/>
        </w:numPr>
      </w:pPr>
      <w:r w:rsidRPr="00277B1A">
        <w:t>Poor preparation magnifies disruptions.</w:t>
      </w:r>
    </w:p>
    <w:p w14:paraId="1A2A445C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628D4068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Weather-Based Scheduling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Reduce departures during storm-prone hours.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Prevents mass delays.</w:t>
      </w:r>
    </w:p>
    <w:p w14:paraId="5FECBE74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Improve De-Icing Capacity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Increase de-icing units at northern airports.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winter disruptions.</w:t>
      </w:r>
    </w:p>
    <w:p w14:paraId="18535ED4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Real-Time Weather Integration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Use live weather APIs in scheduling systems.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Faster decision-making.</w:t>
      </w:r>
    </w:p>
    <w:p w14:paraId="5169BA10" w14:textId="77777777" w:rsidR="00277B1A" w:rsidRPr="00277B1A" w:rsidRDefault="00277B1A" w:rsidP="00277B1A">
      <w:r w:rsidRPr="00277B1A">
        <w:pict w14:anchorId="6A2559E3">
          <v:rect id="_x0000_i1098" style="width:0;height:1.5pt" o:hralign="center" o:hrstd="t" o:hr="t" fillcolor="#a0a0a0" stroked="f"/>
        </w:pict>
      </w:r>
    </w:p>
    <w:p w14:paraId="6013E9DA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8. Airline &amp; Route Delay Analysis (Dashboard 6)</w:t>
      </w:r>
    </w:p>
    <w:p w14:paraId="76FF3B91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Key Insights</w:t>
      </w:r>
    </w:p>
    <w:p w14:paraId="389D0EAE" w14:textId="77777777" w:rsidR="00277B1A" w:rsidRPr="00277B1A" w:rsidRDefault="00277B1A" w:rsidP="00277B1A">
      <w:pPr>
        <w:numPr>
          <w:ilvl w:val="0"/>
          <w:numId w:val="13"/>
        </w:numPr>
      </w:pPr>
      <w:r w:rsidRPr="00277B1A">
        <w:lastRenderedPageBreak/>
        <w:t>Late aircraft is the leading cause of delays.</w:t>
      </w:r>
    </w:p>
    <w:p w14:paraId="7C48FD5A" w14:textId="77777777" w:rsidR="00277B1A" w:rsidRPr="00277B1A" w:rsidRDefault="00277B1A" w:rsidP="00277B1A">
      <w:pPr>
        <w:numPr>
          <w:ilvl w:val="0"/>
          <w:numId w:val="13"/>
        </w:numPr>
      </w:pPr>
      <w:r w:rsidRPr="00277B1A">
        <w:t>Weekdays experience more congestion.</w:t>
      </w:r>
    </w:p>
    <w:p w14:paraId="172C653A" w14:textId="77777777" w:rsidR="00277B1A" w:rsidRPr="00277B1A" w:rsidRDefault="00277B1A" w:rsidP="00277B1A">
      <w:pPr>
        <w:numPr>
          <w:ilvl w:val="0"/>
          <w:numId w:val="13"/>
        </w:numPr>
      </w:pPr>
      <w:r w:rsidRPr="00277B1A">
        <w:t>Delay severity depends more on airport congestion than distance.</w:t>
      </w:r>
    </w:p>
    <w:p w14:paraId="1D341B8B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Business Interpretation</w:t>
      </w:r>
    </w:p>
    <w:p w14:paraId="7311632F" w14:textId="77777777" w:rsidR="00277B1A" w:rsidRPr="00277B1A" w:rsidRDefault="00277B1A" w:rsidP="00277B1A">
      <w:pPr>
        <w:numPr>
          <w:ilvl w:val="0"/>
          <w:numId w:val="14"/>
        </w:numPr>
      </w:pPr>
      <w:r w:rsidRPr="00277B1A">
        <w:t>Most delays are operational, not unavoidable.</w:t>
      </w:r>
    </w:p>
    <w:p w14:paraId="7D16EB0C" w14:textId="77777777" w:rsidR="00277B1A" w:rsidRPr="00277B1A" w:rsidRDefault="00277B1A" w:rsidP="00277B1A">
      <w:pPr>
        <w:numPr>
          <w:ilvl w:val="0"/>
          <w:numId w:val="14"/>
        </w:numPr>
      </w:pPr>
      <w:r w:rsidRPr="00277B1A">
        <w:t>Better planning can significantly reduce disruptions.</w:t>
      </w:r>
    </w:p>
    <w:p w14:paraId="734417A1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Optimization Recommendations</w:t>
      </w:r>
    </w:p>
    <w:p w14:paraId="164B6776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Improve Aircraft Rotation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Maintain spare aircraft during peak days.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Reduces late aircraft delays.</w:t>
      </w:r>
    </w:p>
    <w:p w14:paraId="65CCE9F7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Optimize Crew Scheduling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Avoid long back-to-back duty cycles.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Improves punctuality.</w:t>
      </w:r>
    </w:p>
    <w:p w14:paraId="0138893E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</w:t>
      </w:r>
      <w:r w:rsidRPr="00277B1A">
        <w:rPr>
          <w:b/>
          <w:bCs/>
        </w:rPr>
        <w:t>Route Optimization</w:t>
      </w:r>
      <w:r w:rsidRPr="00277B1A">
        <w:br/>
      </w:r>
      <w:r w:rsidRPr="00277B1A">
        <w:rPr>
          <w:i/>
          <w:iCs/>
        </w:rPr>
        <w:t>Example:</w:t>
      </w:r>
      <w:r w:rsidRPr="00277B1A">
        <w:t xml:space="preserve"> Reduce frequency on consistently delayed routes.</w:t>
      </w:r>
      <w:r w:rsidRPr="00277B1A">
        <w:br/>
      </w:r>
      <w:r w:rsidRPr="00277B1A">
        <w:rPr>
          <w:rFonts w:ascii="Segoe UI Symbol" w:hAnsi="Segoe UI Symbol" w:cs="Segoe UI Symbol"/>
        </w:rPr>
        <w:t>➡</w:t>
      </w:r>
      <w:r w:rsidRPr="00277B1A">
        <w:t xml:space="preserve"> Impact: Improves reliability.</w:t>
      </w:r>
    </w:p>
    <w:p w14:paraId="70F5C133" w14:textId="77777777" w:rsidR="00277B1A" w:rsidRPr="00277B1A" w:rsidRDefault="00277B1A" w:rsidP="00277B1A">
      <w:r w:rsidRPr="00277B1A">
        <w:pict w14:anchorId="35F64CC8">
          <v:rect id="_x0000_i1099" style="width:0;height:1.5pt" o:hralign="center" o:hrstd="t" o:hr="t" fillcolor="#a0a0a0" stroked="f"/>
        </w:pict>
      </w:r>
    </w:p>
    <w:p w14:paraId="1F01ABC7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9. Overall Business Impact</w:t>
      </w:r>
    </w:p>
    <w:p w14:paraId="1E27C60A" w14:textId="77777777" w:rsidR="00277B1A" w:rsidRPr="00277B1A" w:rsidRDefault="00277B1A" w:rsidP="00277B1A">
      <w:r w:rsidRPr="00277B1A">
        <w:rPr>
          <w:rFonts w:ascii="Segoe UI Symbol" w:hAnsi="Segoe UI Symbol" w:cs="Segoe UI Symbol"/>
        </w:rPr>
        <w:t>✔</w:t>
      </w:r>
      <w:r w:rsidRPr="00277B1A">
        <w:t xml:space="preserve"> Reduced operational cost</w:t>
      </w:r>
      <w:r w:rsidRPr="00277B1A">
        <w:br/>
      </w:r>
      <w:r w:rsidRPr="00277B1A">
        <w:rPr>
          <w:rFonts w:ascii="Segoe UI Symbol" w:hAnsi="Segoe UI Symbol" w:cs="Segoe UI Symbol"/>
        </w:rPr>
        <w:t>✔</w:t>
      </w:r>
      <w:r w:rsidRPr="00277B1A">
        <w:t xml:space="preserve"> Improved on-time performance</w:t>
      </w:r>
      <w:r w:rsidRPr="00277B1A">
        <w:br/>
      </w:r>
      <w:r w:rsidRPr="00277B1A">
        <w:rPr>
          <w:rFonts w:ascii="Segoe UI Symbol" w:hAnsi="Segoe UI Symbol" w:cs="Segoe UI Symbol"/>
        </w:rPr>
        <w:t>✔</w:t>
      </w:r>
      <w:r w:rsidRPr="00277B1A">
        <w:t xml:space="preserve"> Higher customer satisfaction</w:t>
      </w:r>
      <w:r w:rsidRPr="00277B1A">
        <w:br/>
      </w:r>
      <w:r w:rsidRPr="00277B1A">
        <w:rPr>
          <w:rFonts w:ascii="Segoe UI Symbol" w:hAnsi="Segoe UI Symbol" w:cs="Segoe UI Symbol"/>
        </w:rPr>
        <w:t>✔</w:t>
      </w:r>
      <w:r w:rsidRPr="00277B1A">
        <w:t xml:space="preserve"> Better utilization of resources</w:t>
      </w:r>
      <w:r w:rsidRPr="00277B1A">
        <w:br/>
      </w:r>
      <w:r w:rsidRPr="00277B1A">
        <w:rPr>
          <w:rFonts w:ascii="Segoe UI Symbol" w:hAnsi="Segoe UI Symbol" w:cs="Segoe UI Symbol"/>
        </w:rPr>
        <w:t>✔</w:t>
      </w:r>
      <w:r w:rsidRPr="00277B1A">
        <w:t xml:space="preserve"> Lower cascading delays</w:t>
      </w:r>
    </w:p>
    <w:p w14:paraId="76E531D1" w14:textId="77777777" w:rsidR="00277B1A" w:rsidRPr="00277B1A" w:rsidRDefault="00277B1A" w:rsidP="00277B1A">
      <w:r w:rsidRPr="00277B1A">
        <w:pict w14:anchorId="44EC5D09">
          <v:rect id="_x0000_i1100" style="width:0;height:1.5pt" o:hralign="center" o:hrstd="t" o:hr="t" fillcolor="#a0a0a0" stroked="f"/>
        </w:pict>
      </w:r>
    </w:p>
    <w:p w14:paraId="51B50401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10. Final Strategic Recommendations</w:t>
      </w:r>
    </w:p>
    <w:p w14:paraId="2867758E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Operational</w:t>
      </w:r>
    </w:p>
    <w:p w14:paraId="24157E3D" w14:textId="77777777" w:rsidR="00277B1A" w:rsidRPr="00277B1A" w:rsidRDefault="00277B1A" w:rsidP="00277B1A">
      <w:pPr>
        <w:numPr>
          <w:ilvl w:val="0"/>
          <w:numId w:val="15"/>
        </w:numPr>
      </w:pPr>
      <w:r w:rsidRPr="00277B1A">
        <w:t>Improve turnaround time</w:t>
      </w:r>
    </w:p>
    <w:p w14:paraId="67989FBB" w14:textId="77777777" w:rsidR="00277B1A" w:rsidRPr="00277B1A" w:rsidRDefault="00277B1A" w:rsidP="00277B1A">
      <w:pPr>
        <w:numPr>
          <w:ilvl w:val="0"/>
          <w:numId w:val="15"/>
        </w:numPr>
      </w:pPr>
      <w:r w:rsidRPr="00277B1A">
        <w:t>Optimize hub airport efficiency</w:t>
      </w:r>
    </w:p>
    <w:p w14:paraId="6534C443" w14:textId="77777777" w:rsidR="00277B1A" w:rsidRPr="00277B1A" w:rsidRDefault="00277B1A" w:rsidP="00277B1A">
      <w:pPr>
        <w:numPr>
          <w:ilvl w:val="0"/>
          <w:numId w:val="15"/>
        </w:numPr>
      </w:pPr>
      <w:r w:rsidRPr="00277B1A">
        <w:t>Enhance ground handling</w:t>
      </w:r>
    </w:p>
    <w:p w14:paraId="345A3DCB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Strategic</w:t>
      </w:r>
    </w:p>
    <w:p w14:paraId="05016D77" w14:textId="77777777" w:rsidR="00277B1A" w:rsidRPr="00277B1A" w:rsidRDefault="00277B1A" w:rsidP="00277B1A">
      <w:pPr>
        <w:numPr>
          <w:ilvl w:val="0"/>
          <w:numId w:val="16"/>
        </w:numPr>
      </w:pPr>
      <w:r w:rsidRPr="00277B1A">
        <w:t>Redistribute traffic from congested hubs</w:t>
      </w:r>
    </w:p>
    <w:p w14:paraId="22D1241B" w14:textId="77777777" w:rsidR="00277B1A" w:rsidRPr="00277B1A" w:rsidRDefault="00277B1A" w:rsidP="00277B1A">
      <w:pPr>
        <w:numPr>
          <w:ilvl w:val="0"/>
          <w:numId w:val="16"/>
        </w:numPr>
      </w:pPr>
      <w:r w:rsidRPr="00277B1A">
        <w:t>Improve seasonal capacity planning</w:t>
      </w:r>
    </w:p>
    <w:p w14:paraId="4C62EA49" w14:textId="77777777" w:rsidR="00277B1A" w:rsidRPr="00277B1A" w:rsidRDefault="00277B1A" w:rsidP="00277B1A">
      <w:pPr>
        <w:numPr>
          <w:ilvl w:val="0"/>
          <w:numId w:val="16"/>
        </w:numPr>
      </w:pPr>
      <w:r w:rsidRPr="00277B1A">
        <w:t>Invest in predictive analytics</w:t>
      </w:r>
    </w:p>
    <w:p w14:paraId="09C2E17E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Analytical</w:t>
      </w:r>
    </w:p>
    <w:p w14:paraId="145152A0" w14:textId="77777777" w:rsidR="00277B1A" w:rsidRPr="00277B1A" w:rsidRDefault="00277B1A" w:rsidP="00277B1A">
      <w:pPr>
        <w:numPr>
          <w:ilvl w:val="0"/>
          <w:numId w:val="17"/>
        </w:numPr>
      </w:pPr>
      <w:r w:rsidRPr="00277B1A">
        <w:lastRenderedPageBreak/>
        <w:t>Monitor real-time KPIs</w:t>
      </w:r>
    </w:p>
    <w:p w14:paraId="0EDB9247" w14:textId="77777777" w:rsidR="00277B1A" w:rsidRPr="00277B1A" w:rsidRDefault="00277B1A" w:rsidP="00277B1A">
      <w:pPr>
        <w:numPr>
          <w:ilvl w:val="0"/>
          <w:numId w:val="17"/>
        </w:numPr>
      </w:pPr>
      <w:r w:rsidRPr="00277B1A">
        <w:t>Use delay forecasting models</w:t>
      </w:r>
    </w:p>
    <w:p w14:paraId="18877294" w14:textId="77777777" w:rsidR="00277B1A" w:rsidRPr="00277B1A" w:rsidRDefault="00277B1A" w:rsidP="00277B1A">
      <w:pPr>
        <w:numPr>
          <w:ilvl w:val="0"/>
          <w:numId w:val="17"/>
        </w:numPr>
      </w:pPr>
      <w:r w:rsidRPr="00277B1A">
        <w:t>Track airport and airline performance</w:t>
      </w:r>
    </w:p>
    <w:p w14:paraId="1F4367DE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Customer Experience</w:t>
      </w:r>
    </w:p>
    <w:p w14:paraId="77F469CA" w14:textId="77777777" w:rsidR="00277B1A" w:rsidRPr="00277B1A" w:rsidRDefault="00277B1A" w:rsidP="00277B1A">
      <w:pPr>
        <w:numPr>
          <w:ilvl w:val="0"/>
          <w:numId w:val="18"/>
        </w:numPr>
      </w:pPr>
      <w:r w:rsidRPr="00277B1A">
        <w:t>Proactive delay notifications</w:t>
      </w:r>
    </w:p>
    <w:p w14:paraId="768B68C9" w14:textId="77777777" w:rsidR="00277B1A" w:rsidRPr="00277B1A" w:rsidRDefault="00277B1A" w:rsidP="00277B1A">
      <w:pPr>
        <w:numPr>
          <w:ilvl w:val="0"/>
          <w:numId w:val="18"/>
        </w:numPr>
      </w:pPr>
      <w:r w:rsidRPr="00277B1A">
        <w:t>Flexible rebooking options</w:t>
      </w:r>
    </w:p>
    <w:p w14:paraId="5D3FD157" w14:textId="77777777" w:rsidR="00277B1A" w:rsidRPr="00277B1A" w:rsidRDefault="00277B1A" w:rsidP="00277B1A">
      <w:pPr>
        <w:numPr>
          <w:ilvl w:val="0"/>
          <w:numId w:val="18"/>
        </w:numPr>
      </w:pPr>
      <w:r w:rsidRPr="00277B1A">
        <w:t>Transparent communication</w:t>
      </w:r>
    </w:p>
    <w:p w14:paraId="744EED37" w14:textId="77777777" w:rsidR="00277B1A" w:rsidRPr="00277B1A" w:rsidRDefault="00277B1A" w:rsidP="00277B1A">
      <w:r w:rsidRPr="00277B1A">
        <w:pict w14:anchorId="3ABA0DF1">
          <v:rect id="_x0000_i1101" style="width:0;height:1.5pt" o:hralign="center" o:hrstd="t" o:hr="t" fillcolor="#a0a0a0" stroked="f"/>
        </w:pict>
      </w:r>
    </w:p>
    <w:p w14:paraId="12EF456E" w14:textId="77777777" w:rsidR="00277B1A" w:rsidRPr="00277B1A" w:rsidRDefault="00277B1A" w:rsidP="00277B1A">
      <w:pPr>
        <w:rPr>
          <w:b/>
          <w:bCs/>
        </w:rPr>
      </w:pPr>
      <w:r w:rsidRPr="00277B1A">
        <w:rPr>
          <w:b/>
          <w:bCs/>
        </w:rPr>
        <w:t>11. Final Conclusion</w:t>
      </w:r>
    </w:p>
    <w:p w14:paraId="0047368D" w14:textId="77777777" w:rsidR="00277B1A" w:rsidRPr="00277B1A" w:rsidRDefault="00277B1A" w:rsidP="00277B1A">
      <w:r w:rsidRPr="00277B1A">
        <w:t xml:space="preserve">The </w:t>
      </w:r>
      <w:r w:rsidRPr="00277B1A">
        <w:rPr>
          <w:b/>
          <w:bCs/>
        </w:rPr>
        <w:t>Air Fly Insights analysis</w:t>
      </w:r>
      <w:r w:rsidRPr="00277B1A">
        <w:t xml:space="preserve"> clearly demonstrates that airline delays are </w:t>
      </w:r>
      <w:r w:rsidRPr="00277B1A">
        <w:rPr>
          <w:b/>
          <w:bCs/>
        </w:rPr>
        <w:t>largely predictable and manageable</w:t>
      </w:r>
      <w:r w:rsidRPr="00277B1A">
        <w:t>.</w:t>
      </w:r>
    </w:p>
    <w:p w14:paraId="47046B6E" w14:textId="77777777" w:rsidR="00277B1A" w:rsidRPr="00277B1A" w:rsidRDefault="00277B1A" w:rsidP="00277B1A">
      <w:r w:rsidRPr="00277B1A">
        <w:t>Most operational challenges stem from:</w:t>
      </w:r>
    </w:p>
    <w:p w14:paraId="0F9A3B40" w14:textId="77777777" w:rsidR="00277B1A" w:rsidRPr="00277B1A" w:rsidRDefault="00277B1A" w:rsidP="00277B1A">
      <w:pPr>
        <w:numPr>
          <w:ilvl w:val="0"/>
          <w:numId w:val="19"/>
        </w:numPr>
      </w:pPr>
      <w:r w:rsidRPr="00277B1A">
        <w:t>Congested hubs</w:t>
      </w:r>
    </w:p>
    <w:p w14:paraId="2ADFB169" w14:textId="77777777" w:rsidR="00277B1A" w:rsidRPr="00277B1A" w:rsidRDefault="00277B1A" w:rsidP="00277B1A">
      <w:pPr>
        <w:numPr>
          <w:ilvl w:val="0"/>
          <w:numId w:val="19"/>
        </w:numPr>
      </w:pPr>
      <w:r w:rsidRPr="00277B1A">
        <w:t>Inefficient scheduling</w:t>
      </w:r>
    </w:p>
    <w:p w14:paraId="62A5D498" w14:textId="77777777" w:rsidR="00277B1A" w:rsidRPr="00277B1A" w:rsidRDefault="00277B1A" w:rsidP="00277B1A">
      <w:pPr>
        <w:numPr>
          <w:ilvl w:val="0"/>
          <w:numId w:val="19"/>
        </w:numPr>
      </w:pPr>
      <w:r w:rsidRPr="00277B1A">
        <w:t>Weather disruptions</w:t>
      </w:r>
    </w:p>
    <w:p w14:paraId="0ED9C80D" w14:textId="77777777" w:rsidR="00277B1A" w:rsidRPr="00277B1A" w:rsidRDefault="00277B1A" w:rsidP="00277B1A">
      <w:pPr>
        <w:numPr>
          <w:ilvl w:val="0"/>
          <w:numId w:val="19"/>
        </w:numPr>
      </w:pPr>
      <w:r w:rsidRPr="00277B1A">
        <w:t>Limited operational flexibility</w:t>
      </w:r>
    </w:p>
    <w:p w14:paraId="53DC65BA" w14:textId="77777777" w:rsidR="00277B1A" w:rsidRPr="00277B1A" w:rsidRDefault="00277B1A" w:rsidP="00277B1A">
      <w:r w:rsidRPr="00277B1A">
        <w:t xml:space="preserve">By applying </w:t>
      </w:r>
      <w:r w:rsidRPr="00277B1A">
        <w:rPr>
          <w:b/>
          <w:bCs/>
        </w:rPr>
        <w:t>data-driven decision-making, smarter scheduling, and proactive planning</w:t>
      </w:r>
      <w:r w:rsidRPr="00277B1A">
        <w:t>, airlines can:</w:t>
      </w:r>
    </w:p>
    <w:p w14:paraId="49376397" w14:textId="77777777" w:rsidR="00277B1A" w:rsidRPr="00277B1A" w:rsidRDefault="00277B1A" w:rsidP="00277B1A">
      <w:r w:rsidRPr="00277B1A">
        <w:rPr>
          <w:rFonts w:ascii="Segoe UI Emoji" w:hAnsi="Segoe UI Emoji" w:cs="Segoe UI Emoji"/>
        </w:rPr>
        <w:t>✅</w:t>
      </w:r>
      <w:r w:rsidRPr="00277B1A">
        <w:t xml:space="preserve"> Reduce delays</w:t>
      </w:r>
      <w:r w:rsidRPr="00277B1A">
        <w:br/>
      </w:r>
      <w:r w:rsidRPr="00277B1A">
        <w:rPr>
          <w:rFonts w:ascii="Segoe UI Emoji" w:hAnsi="Segoe UI Emoji" w:cs="Segoe UI Emoji"/>
        </w:rPr>
        <w:t>✅</w:t>
      </w:r>
      <w:r w:rsidRPr="00277B1A">
        <w:t xml:space="preserve"> Improve efficiency</w:t>
      </w:r>
      <w:r w:rsidRPr="00277B1A">
        <w:br/>
      </w:r>
      <w:r w:rsidRPr="00277B1A">
        <w:rPr>
          <w:rFonts w:ascii="Segoe UI Emoji" w:hAnsi="Segoe UI Emoji" w:cs="Segoe UI Emoji"/>
        </w:rPr>
        <w:t>✅</w:t>
      </w:r>
      <w:r w:rsidRPr="00277B1A">
        <w:t xml:space="preserve"> Enhance passenger experience</w:t>
      </w:r>
      <w:r w:rsidRPr="00277B1A">
        <w:br/>
      </w:r>
      <w:r w:rsidRPr="00277B1A">
        <w:rPr>
          <w:rFonts w:ascii="Segoe UI Emoji" w:hAnsi="Segoe UI Emoji" w:cs="Segoe UI Emoji"/>
        </w:rPr>
        <w:t>✅</w:t>
      </w:r>
      <w:r w:rsidRPr="00277B1A">
        <w:t xml:space="preserve"> Lower operational costs</w:t>
      </w:r>
      <w:r w:rsidRPr="00277B1A">
        <w:br/>
      </w:r>
      <w:r w:rsidRPr="00277B1A">
        <w:rPr>
          <w:rFonts w:ascii="Segoe UI Emoji" w:hAnsi="Segoe UI Emoji" w:cs="Segoe UI Emoji"/>
        </w:rPr>
        <w:t>✅</w:t>
      </w:r>
      <w:r w:rsidRPr="00277B1A">
        <w:t xml:space="preserve"> Strengthen long-term performance</w:t>
      </w:r>
    </w:p>
    <w:p w14:paraId="057EF83D" w14:textId="77777777" w:rsidR="00346085" w:rsidRDefault="00346085"/>
    <w:sectPr w:rsidR="00346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4C1"/>
    <w:multiLevelType w:val="multilevel"/>
    <w:tmpl w:val="887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784A"/>
    <w:multiLevelType w:val="multilevel"/>
    <w:tmpl w:val="E00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5683B"/>
    <w:multiLevelType w:val="multilevel"/>
    <w:tmpl w:val="C32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14AE1"/>
    <w:multiLevelType w:val="multilevel"/>
    <w:tmpl w:val="B6F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E0446"/>
    <w:multiLevelType w:val="multilevel"/>
    <w:tmpl w:val="385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A4757"/>
    <w:multiLevelType w:val="multilevel"/>
    <w:tmpl w:val="166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3760"/>
    <w:multiLevelType w:val="multilevel"/>
    <w:tmpl w:val="5DA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2487"/>
    <w:multiLevelType w:val="multilevel"/>
    <w:tmpl w:val="F01C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D2AFD"/>
    <w:multiLevelType w:val="multilevel"/>
    <w:tmpl w:val="EF0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D26BE"/>
    <w:multiLevelType w:val="multilevel"/>
    <w:tmpl w:val="209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4231"/>
    <w:multiLevelType w:val="multilevel"/>
    <w:tmpl w:val="35B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05151"/>
    <w:multiLevelType w:val="multilevel"/>
    <w:tmpl w:val="93C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23576"/>
    <w:multiLevelType w:val="multilevel"/>
    <w:tmpl w:val="545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310A0"/>
    <w:multiLevelType w:val="multilevel"/>
    <w:tmpl w:val="0EB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F1C98"/>
    <w:multiLevelType w:val="multilevel"/>
    <w:tmpl w:val="758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6043A"/>
    <w:multiLevelType w:val="multilevel"/>
    <w:tmpl w:val="AAFA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D4598"/>
    <w:multiLevelType w:val="multilevel"/>
    <w:tmpl w:val="481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926BE"/>
    <w:multiLevelType w:val="multilevel"/>
    <w:tmpl w:val="F66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96936"/>
    <w:multiLevelType w:val="multilevel"/>
    <w:tmpl w:val="0E9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81590">
    <w:abstractNumId w:val="14"/>
  </w:num>
  <w:num w:numId="2" w16cid:durableId="1413311238">
    <w:abstractNumId w:val="0"/>
  </w:num>
  <w:num w:numId="3" w16cid:durableId="1620794388">
    <w:abstractNumId w:val="2"/>
  </w:num>
  <w:num w:numId="4" w16cid:durableId="1502622730">
    <w:abstractNumId w:val="12"/>
  </w:num>
  <w:num w:numId="5" w16cid:durableId="1454711463">
    <w:abstractNumId w:val="3"/>
  </w:num>
  <w:num w:numId="6" w16cid:durableId="62413847">
    <w:abstractNumId w:val="6"/>
  </w:num>
  <w:num w:numId="7" w16cid:durableId="255525492">
    <w:abstractNumId w:val="9"/>
  </w:num>
  <w:num w:numId="8" w16cid:durableId="515536771">
    <w:abstractNumId w:val="13"/>
  </w:num>
  <w:num w:numId="9" w16cid:durableId="1763140213">
    <w:abstractNumId w:val="8"/>
  </w:num>
  <w:num w:numId="10" w16cid:durableId="1969042795">
    <w:abstractNumId w:val="15"/>
  </w:num>
  <w:num w:numId="11" w16cid:durableId="280653982">
    <w:abstractNumId w:val="18"/>
  </w:num>
  <w:num w:numId="12" w16cid:durableId="1718509136">
    <w:abstractNumId w:val="10"/>
  </w:num>
  <w:num w:numId="13" w16cid:durableId="1061909252">
    <w:abstractNumId w:val="17"/>
  </w:num>
  <w:num w:numId="14" w16cid:durableId="203637829">
    <w:abstractNumId w:val="5"/>
  </w:num>
  <w:num w:numId="15" w16cid:durableId="1765957522">
    <w:abstractNumId w:val="11"/>
  </w:num>
  <w:num w:numId="16" w16cid:durableId="1111899440">
    <w:abstractNumId w:val="4"/>
  </w:num>
  <w:num w:numId="17" w16cid:durableId="1232739722">
    <w:abstractNumId w:val="7"/>
  </w:num>
  <w:num w:numId="18" w16cid:durableId="1763136207">
    <w:abstractNumId w:val="16"/>
  </w:num>
  <w:num w:numId="19" w16cid:durableId="159817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1A"/>
    <w:rsid w:val="00277B1A"/>
    <w:rsid w:val="00346085"/>
    <w:rsid w:val="00694C6D"/>
    <w:rsid w:val="00DD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2EDF"/>
  <w15:chartTrackingRefBased/>
  <w15:docId w15:val="{F48EC751-76B4-4611-9808-D921061A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 ANITHA</dc:creator>
  <cp:keywords/>
  <dc:description/>
  <cp:lastModifiedBy>CHAVA ANITHA</cp:lastModifiedBy>
  <cp:revision>1</cp:revision>
  <dcterms:created xsi:type="dcterms:W3CDTF">2025-12-26T09:01:00Z</dcterms:created>
  <dcterms:modified xsi:type="dcterms:W3CDTF">2025-12-26T09:02:00Z</dcterms:modified>
</cp:coreProperties>
</file>