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148F5" w14:textId="0FA8BCCF" w:rsidR="002935C4" w:rsidRPr="00D069AD" w:rsidRDefault="00734671" w:rsidP="002935C4">
      <w:pPr>
        <w:rPr>
          <w:rFonts w:ascii="Times New Roman" w:hAnsi="Times New Roman" w:cs="Times New Roman"/>
          <w:b/>
          <w:bCs/>
          <w:color w:val="FF0000"/>
          <w:sz w:val="24"/>
          <w:szCs w:val="24"/>
        </w:rPr>
      </w:pPr>
      <w:r w:rsidRPr="00D069AD">
        <w:rPr>
          <w:rFonts w:ascii="Times New Roman" w:hAnsi="Times New Roman" w:cs="Times New Roman"/>
          <w:b/>
          <w:bCs/>
          <w:color w:val="FF0000"/>
          <w:sz w:val="24"/>
          <w:szCs w:val="24"/>
        </w:rPr>
        <w:t xml:space="preserve">Part </w:t>
      </w:r>
      <w:r w:rsidR="008D46C2">
        <w:rPr>
          <w:rFonts w:ascii="Times New Roman" w:hAnsi="Times New Roman" w:cs="Times New Roman"/>
          <w:b/>
          <w:bCs/>
          <w:color w:val="FF0000"/>
          <w:sz w:val="24"/>
          <w:szCs w:val="24"/>
        </w:rPr>
        <w:t>3</w:t>
      </w:r>
      <w:r w:rsidRPr="00D069AD">
        <w:rPr>
          <w:rFonts w:ascii="Times New Roman" w:hAnsi="Times New Roman" w:cs="Times New Roman"/>
          <w:b/>
          <w:bCs/>
          <w:color w:val="FF0000"/>
          <w:sz w:val="24"/>
          <w:szCs w:val="24"/>
        </w:rPr>
        <w:t xml:space="preserve">: </w:t>
      </w:r>
      <w:r w:rsidR="008D46C2">
        <w:rPr>
          <w:rFonts w:ascii="Times New Roman" w:hAnsi="Times New Roman" w:cs="Times New Roman"/>
          <w:b/>
          <w:bCs/>
          <w:color w:val="FF0000"/>
          <w:sz w:val="24"/>
          <w:szCs w:val="24"/>
        </w:rPr>
        <w:t>Conclusion</w:t>
      </w:r>
    </w:p>
    <w:p w14:paraId="3A6B9D1E" w14:textId="4968631D" w:rsidR="002935C4" w:rsidRPr="00D069AD" w:rsidRDefault="002935C4" w:rsidP="002935C4">
      <w:pPr>
        <w:rPr>
          <w:rFonts w:ascii="Times New Roman" w:hAnsi="Times New Roman" w:cs="Times New Roman"/>
          <w:b/>
          <w:bCs/>
          <w:color w:val="77206D" w:themeColor="accent5" w:themeShade="BF"/>
          <w:sz w:val="24"/>
          <w:szCs w:val="24"/>
        </w:rPr>
      </w:pPr>
      <w:r w:rsidRPr="00D069AD">
        <w:rPr>
          <w:rFonts w:ascii="Times New Roman" w:hAnsi="Times New Roman" w:cs="Times New Roman"/>
          <w:b/>
          <w:bCs/>
          <w:color w:val="77206D" w:themeColor="accent5" w:themeShade="BF"/>
          <w:sz w:val="24"/>
          <w:szCs w:val="24"/>
        </w:rPr>
        <w:t>Project 1: Python Group Expense Splitter Script</w:t>
      </w:r>
    </w:p>
    <w:p w14:paraId="5A7CB4FD" w14:textId="77777777" w:rsidR="008D46C2" w:rsidRPr="008D46C2" w:rsidRDefault="008D46C2" w:rsidP="008D46C2">
      <w:pPr>
        <w:rPr>
          <w:rFonts w:ascii="Times New Roman" w:hAnsi="Times New Roman" w:cs="Times New Roman"/>
          <w:b/>
          <w:bCs/>
          <w:sz w:val="24"/>
          <w:szCs w:val="24"/>
        </w:rPr>
      </w:pPr>
      <w:r w:rsidRPr="008D46C2">
        <w:rPr>
          <w:rFonts w:ascii="Times New Roman" w:hAnsi="Times New Roman" w:cs="Times New Roman"/>
          <w:b/>
          <w:bCs/>
          <w:sz w:val="24"/>
          <w:szCs w:val="24"/>
        </w:rPr>
        <w:t>Introduction</w:t>
      </w:r>
    </w:p>
    <w:p w14:paraId="7D3830D0" w14:textId="77777777" w:rsidR="008D46C2" w:rsidRPr="008D46C2" w:rsidRDefault="008D46C2" w:rsidP="008D46C2">
      <w:pPr>
        <w:rPr>
          <w:rFonts w:ascii="Times New Roman" w:hAnsi="Times New Roman" w:cs="Times New Roman"/>
          <w:sz w:val="24"/>
          <w:szCs w:val="24"/>
        </w:rPr>
      </w:pPr>
      <w:r w:rsidRPr="008D46C2">
        <w:rPr>
          <w:rFonts w:ascii="Times New Roman" w:hAnsi="Times New Roman" w:cs="Times New Roman"/>
          <w:sz w:val="24"/>
          <w:szCs w:val="24"/>
        </w:rPr>
        <w:t>The Expense Calculator project is designed to address the challenges of managing and calculating group expenses in a fair and efficient manner. With the increasing reliance on cloud-based systems, this project integrates AWS DynamoDB as a backend for secure and scalable storage of expense data while leveraging Python for data processing and Flask to provide an API interface. The solution aims to simplify expense tracking, ensuring accurate calculations and transparency among group members.</w:t>
      </w:r>
    </w:p>
    <w:p w14:paraId="6FB592C5" w14:textId="77777777" w:rsidR="008D46C2" w:rsidRDefault="008D46C2" w:rsidP="008D46C2">
      <w:pPr>
        <w:rPr>
          <w:rFonts w:ascii="Times New Roman" w:hAnsi="Times New Roman" w:cs="Times New Roman"/>
          <w:sz w:val="24"/>
          <w:szCs w:val="24"/>
        </w:rPr>
      </w:pPr>
      <w:r w:rsidRPr="008D46C2">
        <w:rPr>
          <w:rFonts w:ascii="Times New Roman" w:hAnsi="Times New Roman" w:cs="Times New Roman"/>
          <w:sz w:val="24"/>
          <w:szCs w:val="24"/>
        </w:rPr>
        <w:t>By implementing this project, I explored the practical application of cloud storage, API development, and Python programming in a real-world scenario. This experience provided an opportunity to demonstrate core concepts of cloud computing and improve my problem-solving skills. The iterative approach of refining the project with feedback ensured the development of a robust and reliable solution.</w:t>
      </w:r>
    </w:p>
    <w:p w14:paraId="1BAFFB94" w14:textId="77777777" w:rsidR="008D46C2" w:rsidRPr="008D46C2" w:rsidRDefault="008D46C2" w:rsidP="008D46C2">
      <w:pPr>
        <w:rPr>
          <w:rFonts w:ascii="Times New Roman" w:hAnsi="Times New Roman" w:cs="Times New Roman"/>
          <w:sz w:val="24"/>
          <w:szCs w:val="24"/>
        </w:rPr>
      </w:pPr>
      <w:r w:rsidRPr="008D46C2">
        <w:rPr>
          <w:rFonts w:ascii="Times New Roman" w:hAnsi="Times New Roman" w:cs="Times New Roman"/>
          <w:b/>
          <w:bCs/>
          <w:sz w:val="24"/>
          <w:szCs w:val="24"/>
        </w:rPr>
        <w:t>Challenges Faced</w:t>
      </w:r>
    </w:p>
    <w:p w14:paraId="495312CA" w14:textId="77777777" w:rsidR="008D46C2" w:rsidRPr="008D46C2" w:rsidRDefault="008D46C2" w:rsidP="008D46C2">
      <w:pPr>
        <w:numPr>
          <w:ilvl w:val="0"/>
          <w:numId w:val="13"/>
        </w:numPr>
        <w:tabs>
          <w:tab w:val="num" w:pos="720"/>
        </w:tabs>
        <w:rPr>
          <w:rFonts w:ascii="Times New Roman" w:hAnsi="Times New Roman" w:cs="Times New Roman"/>
          <w:sz w:val="24"/>
          <w:szCs w:val="24"/>
        </w:rPr>
      </w:pPr>
      <w:r w:rsidRPr="008D46C2">
        <w:rPr>
          <w:rFonts w:ascii="Times New Roman" w:hAnsi="Times New Roman" w:cs="Times New Roman"/>
          <w:b/>
          <w:bCs/>
          <w:sz w:val="24"/>
          <w:szCs w:val="24"/>
        </w:rPr>
        <w:t>Database Schema Design</w:t>
      </w:r>
      <w:r w:rsidRPr="008D46C2">
        <w:rPr>
          <w:rFonts w:ascii="Times New Roman" w:hAnsi="Times New Roman" w:cs="Times New Roman"/>
          <w:sz w:val="24"/>
          <w:szCs w:val="24"/>
        </w:rPr>
        <w:t xml:space="preserve">: Designing the DynamoDB table structure to accommodate flexible input (different participants per expense) required careful thought. Balancing simplicity and scalability </w:t>
      </w:r>
      <w:proofErr w:type="gramStart"/>
      <w:r w:rsidRPr="008D46C2">
        <w:rPr>
          <w:rFonts w:ascii="Times New Roman" w:hAnsi="Times New Roman" w:cs="Times New Roman"/>
          <w:sz w:val="24"/>
          <w:szCs w:val="24"/>
        </w:rPr>
        <w:t>was</w:t>
      </w:r>
      <w:proofErr w:type="gramEnd"/>
      <w:r w:rsidRPr="008D46C2">
        <w:rPr>
          <w:rFonts w:ascii="Times New Roman" w:hAnsi="Times New Roman" w:cs="Times New Roman"/>
          <w:sz w:val="24"/>
          <w:szCs w:val="24"/>
        </w:rPr>
        <w:t xml:space="preserve"> a challenge.</w:t>
      </w:r>
    </w:p>
    <w:p w14:paraId="1304A7CD" w14:textId="77777777" w:rsidR="008D46C2" w:rsidRPr="008D46C2" w:rsidRDefault="008D46C2" w:rsidP="008D46C2">
      <w:pPr>
        <w:numPr>
          <w:ilvl w:val="0"/>
          <w:numId w:val="13"/>
        </w:numPr>
        <w:tabs>
          <w:tab w:val="num" w:pos="720"/>
        </w:tabs>
        <w:rPr>
          <w:rFonts w:ascii="Times New Roman" w:hAnsi="Times New Roman" w:cs="Times New Roman"/>
          <w:sz w:val="24"/>
          <w:szCs w:val="24"/>
        </w:rPr>
      </w:pPr>
      <w:r w:rsidRPr="008D46C2">
        <w:rPr>
          <w:rFonts w:ascii="Times New Roman" w:hAnsi="Times New Roman" w:cs="Times New Roman"/>
          <w:b/>
          <w:bCs/>
          <w:sz w:val="24"/>
          <w:szCs w:val="24"/>
        </w:rPr>
        <w:t>Logic for Fair Calculations</w:t>
      </w:r>
      <w:r w:rsidRPr="008D46C2">
        <w:rPr>
          <w:rFonts w:ascii="Times New Roman" w:hAnsi="Times New Roman" w:cs="Times New Roman"/>
          <w:sz w:val="24"/>
          <w:szCs w:val="24"/>
        </w:rPr>
        <w:t>: Ensuring the logic correctly calculated balances and handled edge cases like invalid or missing participant data demanded rigorous validation.</w:t>
      </w:r>
    </w:p>
    <w:p w14:paraId="34A623D6" w14:textId="77777777" w:rsidR="008D46C2" w:rsidRDefault="008D46C2" w:rsidP="008D46C2">
      <w:pPr>
        <w:numPr>
          <w:ilvl w:val="0"/>
          <w:numId w:val="13"/>
        </w:numPr>
        <w:tabs>
          <w:tab w:val="num" w:pos="720"/>
        </w:tabs>
        <w:rPr>
          <w:rFonts w:ascii="Times New Roman" w:hAnsi="Times New Roman" w:cs="Times New Roman"/>
          <w:sz w:val="24"/>
          <w:szCs w:val="24"/>
        </w:rPr>
      </w:pPr>
      <w:r w:rsidRPr="008D46C2">
        <w:rPr>
          <w:rFonts w:ascii="Times New Roman" w:hAnsi="Times New Roman" w:cs="Times New Roman"/>
          <w:b/>
          <w:bCs/>
          <w:sz w:val="24"/>
          <w:szCs w:val="24"/>
        </w:rPr>
        <w:t>API Implementation</w:t>
      </w:r>
      <w:r w:rsidRPr="008D46C2">
        <w:rPr>
          <w:rFonts w:ascii="Times New Roman" w:hAnsi="Times New Roman" w:cs="Times New Roman"/>
          <w:sz w:val="24"/>
          <w:szCs w:val="24"/>
        </w:rPr>
        <w:t>: Integrating the Flask API with the backend logic and DynamoDB presented challenges in error handling and response formatting.</w:t>
      </w:r>
    </w:p>
    <w:p w14:paraId="1B015982" w14:textId="77777777" w:rsidR="008D46C2" w:rsidRPr="008D46C2" w:rsidRDefault="008D46C2" w:rsidP="008D46C2">
      <w:pPr>
        <w:rPr>
          <w:rFonts w:ascii="Times New Roman" w:hAnsi="Times New Roman" w:cs="Times New Roman"/>
          <w:sz w:val="24"/>
          <w:szCs w:val="24"/>
        </w:rPr>
      </w:pPr>
      <w:r w:rsidRPr="008D46C2">
        <w:rPr>
          <w:rFonts w:ascii="Times New Roman" w:hAnsi="Times New Roman" w:cs="Times New Roman"/>
          <w:b/>
          <w:bCs/>
          <w:sz w:val="24"/>
          <w:szCs w:val="24"/>
        </w:rPr>
        <w:t>Key Lessons Learned</w:t>
      </w:r>
    </w:p>
    <w:p w14:paraId="1DD3A1AD" w14:textId="77777777" w:rsidR="008D46C2" w:rsidRPr="008D46C2" w:rsidRDefault="008D46C2" w:rsidP="008D46C2">
      <w:pPr>
        <w:numPr>
          <w:ilvl w:val="0"/>
          <w:numId w:val="14"/>
        </w:numPr>
        <w:tabs>
          <w:tab w:val="num" w:pos="720"/>
        </w:tabs>
        <w:rPr>
          <w:rFonts w:ascii="Times New Roman" w:hAnsi="Times New Roman" w:cs="Times New Roman"/>
          <w:sz w:val="24"/>
          <w:szCs w:val="24"/>
        </w:rPr>
      </w:pPr>
      <w:r w:rsidRPr="008D46C2">
        <w:rPr>
          <w:rFonts w:ascii="Times New Roman" w:hAnsi="Times New Roman" w:cs="Times New Roman"/>
          <w:b/>
          <w:bCs/>
          <w:sz w:val="24"/>
          <w:szCs w:val="24"/>
        </w:rPr>
        <w:t>Modular Programming</w:t>
      </w:r>
      <w:r w:rsidRPr="008D46C2">
        <w:rPr>
          <w:rFonts w:ascii="Times New Roman" w:hAnsi="Times New Roman" w:cs="Times New Roman"/>
          <w:sz w:val="24"/>
          <w:szCs w:val="24"/>
        </w:rPr>
        <w:t>: Breaking the project into smaller, reusable modules (e.g., database setup, expense logic, API) enhanced maintainability and readability.</w:t>
      </w:r>
    </w:p>
    <w:p w14:paraId="5AEE2E55" w14:textId="77777777" w:rsidR="008D46C2" w:rsidRPr="008D46C2" w:rsidRDefault="008D46C2" w:rsidP="008D46C2">
      <w:pPr>
        <w:numPr>
          <w:ilvl w:val="0"/>
          <w:numId w:val="14"/>
        </w:numPr>
        <w:tabs>
          <w:tab w:val="num" w:pos="720"/>
        </w:tabs>
        <w:rPr>
          <w:rFonts w:ascii="Times New Roman" w:hAnsi="Times New Roman" w:cs="Times New Roman"/>
          <w:sz w:val="24"/>
          <w:szCs w:val="24"/>
        </w:rPr>
      </w:pPr>
      <w:r w:rsidRPr="008D46C2">
        <w:rPr>
          <w:rFonts w:ascii="Times New Roman" w:hAnsi="Times New Roman" w:cs="Times New Roman"/>
          <w:b/>
          <w:bCs/>
          <w:sz w:val="24"/>
          <w:szCs w:val="24"/>
        </w:rPr>
        <w:t>Error Handling</w:t>
      </w:r>
      <w:r w:rsidRPr="008D46C2">
        <w:rPr>
          <w:rFonts w:ascii="Times New Roman" w:hAnsi="Times New Roman" w:cs="Times New Roman"/>
          <w:sz w:val="24"/>
          <w:szCs w:val="24"/>
        </w:rPr>
        <w:t>: Incorporating thorough validation and error messages was crucial in ensuring a seamless user experience. This reinforced the importance of proactive error management.</w:t>
      </w:r>
    </w:p>
    <w:p w14:paraId="7E744D77" w14:textId="77777777" w:rsidR="008D46C2" w:rsidRPr="008D46C2" w:rsidRDefault="008D46C2" w:rsidP="008D46C2">
      <w:pPr>
        <w:numPr>
          <w:ilvl w:val="0"/>
          <w:numId w:val="14"/>
        </w:numPr>
        <w:tabs>
          <w:tab w:val="num" w:pos="720"/>
        </w:tabs>
        <w:rPr>
          <w:rFonts w:ascii="Times New Roman" w:hAnsi="Times New Roman" w:cs="Times New Roman"/>
          <w:sz w:val="24"/>
          <w:szCs w:val="24"/>
        </w:rPr>
      </w:pPr>
      <w:r w:rsidRPr="008D46C2">
        <w:rPr>
          <w:rFonts w:ascii="Times New Roman" w:hAnsi="Times New Roman" w:cs="Times New Roman"/>
          <w:b/>
          <w:bCs/>
          <w:sz w:val="24"/>
          <w:szCs w:val="24"/>
        </w:rPr>
        <w:t>Cloud Service Integration</w:t>
      </w:r>
      <w:r w:rsidRPr="008D46C2">
        <w:rPr>
          <w:rFonts w:ascii="Times New Roman" w:hAnsi="Times New Roman" w:cs="Times New Roman"/>
          <w:sz w:val="24"/>
          <w:szCs w:val="24"/>
        </w:rPr>
        <w:t>: Using AWS DynamoDB for database operations expanded my knowledge of managing cloud resources programmatically with Boto3.</w:t>
      </w:r>
    </w:p>
    <w:p w14:paraId="4619F9A8" w14:textId="77777777" w:rsidR="008D46C2" w:rsidRPr="008D46C2" w:rsidRDefault="008D46C2" w:rsidP="008D46C2">
      <w:pPr>
        <w:rPr>
          <w:rFonts w:ascii="Times New Roman" w:hAnsi="Times New Roman" w:cs="Times New Roman"/>
          <w:sz w:val="24"/>
          <w:szCs w:val="24"/>
        </w:rPr>
      </w:pPr>
    </w:p>
    <w:p w14:paraId="019C227F" w14:textId="77777777" w:rsidR="008D46C2" w:rsidRDefault="008D46C2" w:rsidP="008D46C2">
      <w:pPr>
        <w:rPr>
          <w:rFonts w:ascii="Times New Roman" w:hAnsi="Times New Roman" w:cs="Times New Roman"/>
          <w:b/>
          <w:bCs/>
          <w:sz w:val="24"/>
          <w:szCs w:val="24"/>
        </w:rPr>
      </w:pPr>
    </w:p>
    <w:p w14:paraId="0FB6D563" w14:textId="77777777" w:rsidR="008D46C2" w:rsidRDefault="008D46C2" w:rsidP="008D46C2">
      <w:pPr>
        <w:rPr>
          <w:rFonts w:ascii="Times New Roman" w:hAnsi="Times New Roman" w:cs="Times New Roman"/>
          <w:b/>
          <w:bCs/>
          <w:sz w:val="24"/>
          <w:szCs w:val="24"/>
        </w:rPr>
      </w:pPr>
    </w:p>
    <w:p w14:paraId="48D8107D" w14:textId="77777777" w:rsidR="008D46C2" w:rsidRDefault="008D46C2" w:rsidP="008D46C2">
      <w:pPr>
        <w:rPr>
          <w:rFonts w:ascii="Times New Roman" w:hAnsi="Times New Roman" w:cs="Times New Roman"/>
          <w:b/>
          <w:bCs/>
          <w:sz w:val="24"/>
          <w:szCs w:val="24"/>
        </w:rPr>
      </w:pPr>
    </w:p>
    <w:p w14:paraId="7085FB3D" w14:textId="23FD5F42" w:rsidR="008D46C2" w:rsidRPr="008D46C2" w:rsidRDefault="008D46C2" w:rsidP="008D46C2">
      <w:pPr>
        <w:rPr>
          <w:rFonts w:ascii="Times New Roman" w:hAnsi="Times New Roman" w:cs="Times New Roman"/>
          <w:sz w:val="24"/>
          <w:szCs w:val="24"/>
        </w:rPr>
      </w:pPr>
      <w:r w:rsidRPr="008D46C2">
        <w:rPr>
          <w:rFonts w:ascii="Times New Roman" w:hAnsi="Times New Roman" w:cs="Times New Roman"/>
          <w:b/>
          <w:bCs/>
          <w:sz w:val="24"/>
          <w:szCs w:val="24"/>
        </w:rPr>
        <w:lastRenderedPageBreak/>
        <w:t>Valuable Aspects</w:t>
      </w:r>
      <w:r w:rsidRPr="008D46C2">
        <w:rPr>
          <w:rFonts w:ascii="Times New Roman" w:hAnsi="Times New Roman" w:cs="Times New Roman"/>
          <w:sz w:val="24"/>
          <w:szCs w:val="24"/>
        </w:rPr>
        <w:br/>
        <w:t>The most valuable aspect was the hands-on experience of combining cloud computing concepts with Python programming. The project simulated a real-world scenario, reinforcing the importance of data validation, efficient coding practices, and effective communication between different application components.</w:t>
      </w:r>
    </w:p>
    <w:p w14:paraId="23CC8F79" w14:textId="10DFE047" w:rsidR="008D46C2" w:rsidRDefault="008D46C2" w:rsidP="008D46C2">
      <w:pPr>
        <w:rPr>
          <w:rFonts w:ascii="Times New Roman" w:hAnsi="Times New Roman" w:cs="Times New Roman"/>
          <w:sz w:val="24"/>
          <w:szCs w:val="24"/>
        </w:rPr>
      </w:pPr>
    </w:p>
    <w:p w14:paraId="79A8CAD4" w14:textId="77777777" w:rsidR="008D46C2" w:rsidRPr="008D46C2" w:rsidRDefault="008D46C2" w:rsidP="008D46C2">
      <w:pPr>
        <w:rPr>
          <w:rFonts w:ascii="Times New Roman" w:hAnsi="Times New Roman" w:cs="Times New Roman"/>
          <w:b/>
          <w:bCs/>
          <w:sz w:val="24"/>
          <w:szCs w:val="24"/>
        </w:rPr>
      </w:pPr>
      <w:r w:rsidRPr="008D46C2">
        <w:rPr>
          <w:rFonts w:ascii="Times New Roman" w:hAnsi="Times New Roman" w:cs="Times New Roman"/>
          <w:b/>
          <w:bCs/>
          <w:sz w:val="24"/>
          <w:szCs w:val="24"/>
        </w:rPr>
        <w:t>Conclusion</w:t>
      </w:r>
    </w:p>
    <w:p w14:paraId="5B7A17DB" w14:textId="77777777" w:rsidR="008D46C2" w:rsidRPr="008D46C2" w:rsidRDefault="008D46C2" w:rsidP="008D46C2">
      <w:pPr>
        <w:rPr>
          <w:rFonts w:ascii="Times New Roman" w:hAnsi="Times New Roman" w:cs="Times New Roman"/>
          <w:sz w:val="24"/>
          <w:szCs w:val="24"/>
        </w:rPr>
      </w:pPr>
      <w:r w:rsidRPr="008D46C2">
        <w:rPr>
          <w:rFonts w:ascii="Times New Roman" w:hAnsi="Times New Roman" w:cs="Times New Roman"/>
          <w:sz w:val="24"/>
          <w:szCs w:val="24"/>
        </w:rPr>
        <w:t>The Expense Calculator project successfully combines cloud computing and Python programming to automate a common real-world problem. It demonstrates a practical approach to handling expense management, integrating DynamoDB for scalable data storage, Python for logical calculations, and Flask for creating an API interface.</w:t>
      </w:r>
    </w:p>
    <w:p w14:paraId="75F21BAD" w14:textId="77777777" w:rsidR="008D46C2" w:rsidRPr="008D46C2" w:rsidRDefault="008D46C2" w:rsidP="008D46C2">
      <w:pPr>
        <w:rPr>
          <w:rFonts w:ascii="Times New Roman" w:hAnsi="Times New Roman" w:cs="Times New Roman"/>
          <w:sz w:val="24"/>
          <w:szCs w:val="24"/>
        </w:rPr>
      </w:pPr>
      <w:r w:rsidRPr="008D46C2">
        <w:rPr>
          <w:rFonts w:ascii="Times New Roman" w:hAnsi="Times New Roman" w:cs="Times New Roman"/>
          <w:sz w:val="24"/>
          <w:szCs w:val="24"/>
        </w:rPr>
        <w:t>The challenges encountered during development, such as designing a flexible database schema and ensuring accurate calculations, were invaluable learning opportunities. The project highlights the importance of modularity, thorough error handling, and user-friendly design in software development.</w:t>
      </w:r>
    </w:p>
    <w:p w14:paraId="641CA3FF" w14:textId="77777777" w:rsidR="008D46C2" w:rsidRPr="008D46C2" w:rsidRDefault="008D46C2" w:rsidP="008D46C2">
      <w:pPr>
        <w:rPr>
          <w:rFonts w:ascii="Times New Roman" w:hAnsi="Times New Roman" w:cs="Times New Roman"/>
          <w:sz w:val="24"/>
          <w:szCs w:val="24"/>
        </w:rPr>
      </w:pPr>
      <w:r w:rsidRPr="008D46C2">
        <w:rPr>
          <w:rFonts w:ascii="Times New Roman" w:hAnsi="Times New Roman" w:cs="Times New Roman"/>
          <w:sz w:val="24"/>
          <w:szCs w:val="24"/>
        </w:rPr>
        <w:t>Overall, this project has deepened my understanding of cloud infrastructure and Python programming, providing insights into designing and implementing real-world applications. The final solution not only meets the project requirements but also serves as a foundation for further enhancements and real-world deployment.</w:t>
      </w:r>
    </w:p>
    <w:p w14:paraId="43EF6BF5" w14:textId="77777777" w:rsidR="00FE242E" w:rsidRDefault="00FE242E" w:rsidP="002935C4">
      <w:pPr>
        <w:rPr>
          <w:rFonts w:ascii="Times New Roman" w:hAnsi="Times New Roman" w:cs="Times New Roman"/>
          <w:sz w:val="24"/>
          <w:szCs w:val="24"/>
        </w:rPr>
      </w:pPr>
    </w:p>
    <w:p w14:paraId="0AC7E0AC" w14:textId="77777777" w:rsidR="00FE242E" w:rsidRPr="00D069AD" w:rsidRDefault="00FE242E" w:rsidP="002935C4">
      <w:pPr>
        <w:rPr>
          <w:rFonts w:ascii="Times New Roman" w:hAnsi="Times New Roman" w:cs="Times New Roman"/>
          <w:sz w:val="24"/>
          <w:szCs w:val="24"/>
        </w:rPr>
      </w:pPr>
    </w:p>
    <w:sectPr w:rsidR="00FE242E" w:rsidRPr="00D069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C8C2B" w14:textId="77777777" w:rsidR="00980F5B" w:rsidRDefault="00980F5B" w:rsidP="00FE242E">
      <w:pPr>
        <w:spacing w:after="0" w:line="240" w:lineRule="auto"/>
      </w:pPr>
      <w:r>
        <w:separator/>
      </w:r>
    </w:p>
  </w:endnote>
  <w:endnote w:type="continuationSeparator" w:id="0">
    <w:p w14:paraId="15B3E8E2" w14:textId="77777777" w:rsidR="00980F5B" w:rsidRDefault="00980F5B" w:rsidP="00FE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1C6A2" w14:textId="77777777" w:rsidR="00980F5B" w:rsidRDefault="00980F5B" w:rsidP="00FE242E">
      <w:pPr>
        <w:spacing w:after="0" w:line="240" w:lineRule="auto"/>
      </w:pPr>
      <w:r>
        <w:separator/>
      </w:r>
    </w:p>
  </w:footnote>
  <w:footnote w:type="continuationSeparator" w:id="0">
    <w:p w14:paraId="40CE975B" w14:textId="77777777" w:rsidR="00980F5B" w:rsidRDefault="00980F5B" w:rsidP="00FE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259CF" w14:textId="4D036C34" w:rsidR="00FE242E" w:rsidRPr="00FE242E" w:rsidRDefault="00FE242E">
    <w:pPr>
      <w:pStyle w:val="Header"/>
      <w:rPr>
        <w:rFonts w:ascii="Times New Roman" w:hAnsi="Times New Roman" w:cs="Times New Roman"/>
        <w:b/>
        <w:bCs/>
        <w:sz w:val="32"/>
        <w:szCs w:val="32"/>
      </w:rPr>
    </w:pPr>
    <w:r w:rsidRPr="00FE242E">
      <w:rPr>
        <w:rFonts w:ascii="Times New Roman" w:hAnsi="Times New Roman" w:cs="Times New Roman"/>
        <w:b/>
        <w:bCs/>
        <w:sz w:val="32"/>
        <w:szCs w:val="32"/>
      </w:rPr>
      <w:t xml:space="preserve">COSC </w:t>
    </w:r>
    <w:proofErr w:type="gramStart"/>
    <w:r w:rsidRPr="00FE242E">
      <w:rPr>
        <w:rFonts w:ascii="Times New Roman" w:hAnsi="Times New Roman" w:cs="Times New Roman"/>
        <w:b/>
        <w:bCs/>
        <w:sz w:val="32"/>
        <w:szCs w:val="32"/>
      </w:rPr>
      <w:t>1104</w:t>
    </w:r>
    <w:r>
      <w:rPr>
        <w:rFonts w:ascii="Times New Roman" w:hAnsi="Times New Roman" w:cs="Times New Roman"/>
        <w:b/>
        <w:bCs/>
        <w:sz w:val="32"/>
        <w:szCs w:val="32"/>
      </w:rPr>
      <w:t xml:space="preserve"> </w:t>
    </w:r>
    <w:r w:rsidRPr="00FE242E">
      <w:rPr>
        <w:rFonts w:ascii="Times New Roman" w:hAnsi="Times New Roman" w:cs="Times New Roman"/>
        <w:b/>
        <w:bCs/>
        <w:sz w:val="32"/>
        <w:szCs w:val="32"/>
      </w:rPr>
      <w:t xml:space="preserve"> Assignment</w:t>
    </w:r>
    <w:proofErr w:type="gramEnd"/>
    <w:r w:rsidRPr="00FE242E">
      <w:rPr>
        <w:rFonts w:ascii="Times New Roman" w:hAnsi="Times New Roman" w:cs="Times New Roman"/>
        <w:b/>
        <w:bCs/>
        <w:sz w:val="32"/>
        <w:szCs w:val="32"/>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CDB"/>
    <w:multiLevelType w:val="hybridMultilevel"/>
    <w:tmpl w:val="771E5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FE2952"/>
    <w:multiLevelType w:val="hybridMultilevel"/>
    <w:tmpl w:val="B510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A533AA"/>
    <w:multiLevelType w:val="multilevel"/>
    <w:tmpl w:val="675A40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344D28"/>
    <w:multiLevelType w:val="hybridMultilevel"/>
    <w:tmpl w:val="727EC048"/>
    <w:lvl w:ilvl="0" w:tplc="16DE9B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F3366"/>
    <w:multiLevelType w:val="hybridMultilevel"/>
    <w:tmpl w:val="718A31DA"/>
    <w:lvl w:ilvl="0" w:tplc="5D82BC8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077D0"/>
    <w:multiLevelType w:val="hybridMultilevel"/>
    <w:tmpl w:val="210AD084"/>
    <w:lvl w:ilvl="0" w:tplc="68DC443C">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227A7"/>
    <w:multiLevelType w:val="hybridMultilevel"/>
    <w:tmpl w:val="5F7A1E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931B88"/>
    <w:multiLevelType w:val="hybridMultilevel"/>
    <w:tmpl w:val="5B1A9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559D3"/>
    <w:multiLevelType w:val="hybridMultilevel"/>
    <w:tmpl w:val="73C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5237B"/>
    <w:multiLevelType w:val="multilevel"/>
    <w:tmpl w:val="B546F1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0DE6483"/>
    <w:multiLevelType w:val="hybridMultilevel"/>
    <w:tmpl w:val="D0CA74E2"/>
    <w:lvl w:ilvl="0" w:tplc="0409000F">
      <w:start w:val="1"/>
      <w:numFmt w:val="decimal"/>
      <w:lvlText w:val="%1."/>
      <w:lvlJc w:val="left"/>
      <w:pPr>
        <w:ind w:left="720" w:hanging="360"/>
      </w:pPr>
      <w:rPr>
        <w:rFonts w:hint="default"/>
      </w:rPr>
    </w:lvl>
    <w:lvl w:ilvl="1" w:tplc="730607DA">
      <w:start w:val="3"/>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16BAA"/>
    <w:multiLevelType w:val="hybridMultilevel"/>
    <w:tmpl w:val="D82A46C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7197CDA"/>
    <w:multiLevelType w:val="hybridMultilevel"/>
    <w:tmpl w:val="4A42429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F914043"/>
    <w:multiLevelType w:val="hybridMultilevel"/>
    <w:tmpl w:val="15FA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132171">
    <w:abstractNumId w:val="7"/>
  </w:num>
  <w:num w:numId="2" w16cid:durableId="305356713">
    <w:abstractNumId w:val="6"/>
  </w:num>
  <w:num w:numId="3" w16cid:durableId="271134910">
    <w:abstractNumId w:val="12"/>
  </w:num>
  <w:num w:numId="4" w16cid:durableId="1489440329">
    <w:abstractNumId w:val="4"/>
  </w:num>
  <w:num w:numId="5" w16cid:durableId="634531353">
    <w:abstractNumId w:val="8"/>
  </w:num>
  <w:num w:numId="6" w16cid:durableId="1844005993">
    <w:abstractNumId w:val="3"/>
  </w:num>
  <w:num w:numId="7" w16cid:durableId="462579751">
    <w:abstractNumId w:val="11"/>
  </w:num>
  <w:num w:numId="8" w16cid:durableId="514078926">
    <w:abstractNumId w:val="13"/>
  </w:num>
  <w:num w:numId="9" w16cid:durableId="32191211">
    <w:abstractNumId w:val="10"/>
  </w:num>
  <w:num w:numId="10" w16cid:durableId="1634097798">
    <w:abstractNumId w:val="1"/>
  </w:num>
  <w:num w:numId="11" w16cid:durableId="730351795">
    <w:abstractNumId w:val="5"/>
  </w:num>
  <w:num w:numId="12" w16cid:durableId="1638031838">
    <w:abstractNumId w:val="0"/>
  </w:num>
  <w:num w:numId="13" w16cid:durableId="1468232473">
    <w:abstractNumId w:val="9"/>
  </w:num>
  <w:num w:numId="14" w16cid:durableId="142024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C4"/>
    <w:rsid w:val="00224243"/>
    <w:rsid w:val="002935C4"/>
    <w:rsid w:val="0072540C"/>
    <w:rsid w:val="00734671"/>
    <w:rsid w:val="00767AC0"/>
    <w:rsid w:val="00776FCF"/>
    <w:rsid w:val="00827C7F"/>
    <w:rsid w:val="008D46C2"/>
    <w:rsid w:val="00921620"/>
    <w:rsid w:val="00980F5B"/>
    <w:rsid w:val="009A5183"/>
    <w:rsid w:val="00C10EB4"/>
    <w:rsid w:val="00CE27FD"/>
    <w:rsid w:val="00D069AD"/>
    <w:rsid w:val="00F545D3"/>
    <w:rsid w:val="00F80A65"/>
    <w:rsid w:val="00FE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37AD1"/>
  <w15:chartTrackingRefBased/>
  <w15:docId w15:val="{074F67AB-46A3-46A3-8D7C-2CA01117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5C4"/>
    <w:rPr>
      <w:rFonts w:eastAsiaTheme="majorEastAsia" w:cstheme="majorBidi"/>
      <w:color w:val="272727" w:themeColor="text1" w:themeTint="D8"/>
    </w:rPr>
  </w:style>
  <w:style w:type="paragraph" w:styleId="Title">
    <w:name w:val="Title"/>
    <w:basedOn w:val="Normal"/>
    <w:next w:val="Normal"/>
    <w:link w:val="TitleChar"/>
    <w:uiPriority w:val="10"/>
    <w:qFormat/>
    <w:rsid w:val="00293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5C4"/>
    <w:pPr>
      <w:spacing w:before="160"/>
      <w:jc w:val="center"/>
    </w:pPr>
    <w:rPr>
      <w:i/>
      <w:iCs/>
      <w:color w:val="404040" w:themeColor="text1" w:themeTint="BF"/>
    </w:rPr>
  </w:style>
  <w:style w:type="character" w:customStyle="1" w:styleId="QuoteChar">
    <w:name w:val="Quote Char"/>
    <w:basedOn w:val="DefaultParagraphFont"/>
    <w:link w:val="Quote"/>
    <w:uiPriority w:val="29"/>
    <w:rsid w:val="002935C4"/>
    <w:rPr>
      <w:i/>
      <w:iCs/>
      <w:color w:val="404040" w:themeColor="text1" w:themeTint="BF"/>
    </w:rPr>
  </w:style>
  <w:style w:type="paragraph" w:styleId="ListParagraph">
    <w:name w:val="List Paragraph"/>
    <w:basedOn w:val="Normal"/>
    <w:uiPriority w:val="34"/>
    <w:qFormat/>
    <w:rsid w:val="002935C4"/>
    <w:pPr>
      <w:ind w:left="720"/>
      <w:contextualSpacing/>
    </w:pPr>
  </w:style>
  <w:style w:type="character" w:styleId="IntenseEmphasis">
    <w:name w:val="Intense Emphasis"/>
    <w:basedOn w:val="DefaultParagraphFont"/>
    <w:uiPriority w:val="21"/>
    <w:qFormat/>
    <w:rsid w:val="002935C4"/>
    <w:rPr>
      <w:i/>
      <w:iCs/>
      <w:color w:val="0F4761" w:themeColor="accent1" w:themeShade="BF"/>
    </w:rPr>
  </w:style>
  <w:style w:type="paragraph" w:styleId="IntenseQuote">
    <w:name w:val="Intense Quote"/>
    <w:basedOn w:val="Normal"/>
    <w:next w:val="Normal"/>
    <w:link w:val="IntenseQuoteChar"/>
    <w:uiPriority w:val="30"/>
    <w:qFormat/>
    <w:rsid w:val="00293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5C4"/>
    <w:rPr>
      <w:i/>
      <w:iCs/>
      <w:color w:val="0F4761" w:themeColor="accent1" w:themeShade="BF"/>
    </w:rPr>
  </w:style>
  <w:style w:type="character" w:styleId="IntenseReference">
    <w:name w:val="Intense Reference"/>
    <w:basedOn w:val="DefaultParagraphFont"/>
    <w:uiPriority w:val="32"/>
    <w:qFormat/>
    <w:rsid w:val="002935C4"/>
    <w:rPr>
      <w:b/>
      <w:bCs/>
      <w:smallCaps/>
      <w:color w:val="0F4761" w:themeColor="accent1" w:themeShade="BF"/>
      <w:spacing w:val="5"/>
    </w:rPr>
  </w:style>
  <w:style w:type="character" w:styleId="Hyperlink">
    <w:name w:val="Hyperlink"/>
    <w:basedOn w:val="DefaultParagraphFont"/>
    <w:uiPriority w:val="99"/>
    <w:unhideWhenUsed/>
    <w:rsid w:val="002935C4"/>
    <w:rPr>
      <w:color w:val="467886" w:themeColor="hyperlink"/>
      <w:u w:val="single"/>
    </w:rPr>
  </w:style>
  <w:style w:type="character" w:styleId="UnresolvedMention">
    <w:name w:val="Unresolved Mention"/>
    <w:basedOn w:val="DefaultParagraphFont"/>
    <w:uiPriority w:val="99"/>
    <w:semiHidden/>
    <w:unhideWhenUsed/>
    <w:rsid w:val="002935C4"/>
    <w:rPr>
      <w:color w:val="605E5C"/>
      <w:shd w:val="clear" w:color="auto" w:fill="E1DFDD"/>
    </w:rPr>
  </w:style>
  <w:style w:type="paragraph" w:styleId="Header">
    <w:name w:val="header"/>
    <w:basedOn w:val="Normal"/>
    <w:link w:val="HeaderChar"/>
    <w:uiPriority w:val="99"/>
    <w:unhideWhenUsed/>
    <w:rsid w:val="00FE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42E"/>
  </w:style>
  <w:style w:type="paragraph" w:styleId="Footer">
    <w:name w:val="footer"/>
    <w:basedOn w:val="Normal"/>
    <w:link w:val="FooterChar"/>
    <w:uiPriority w:val="99"/>
    <w:unhideWhenUsed/>
    <w:rsid w:val="00FE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2884">
      <w:bodyDiv w:val="1"/>
      <w:marLeft w:val="0"/>
      <w:marRight w:val="0"/>
      <w:marTop w:val="0"/>
      <w:marBottom w:val="0"/>
      <w:divBdr>
        <w:top w:val="none" w:sz="0" w:space="0" w:color="auto"/>
        <w:left w:val="none" w:sz="0" w:space="0" w:color="auto"/>
        <w:bottom w:val="none" w:sz="0" w:space="0" w:color="auto"/>
        <w:right w:val="none" w:sz="0" w:space="0" w:color="auto"/>
      </w:divBdr>
    </w:div>
    <w:div w:id="96413512">
      <w:bodyDiv w:val="1"/>
      <w:marLeft w:val="0"/>
      <w:marRight w:val="0"/>
      <w:marTop w:val="0"/>
      <w:marBottom w:val="0"/>
      <w:divBdr>
        <w:top w:val="none" w:sz="0" w:space="0" w:color="auto"/>
        <w:left w:val="none" w:sz="0" w:space="0" w:color="auto"/>
        <w:bottom w:val="none" w:sz="0" w:space="0" w:color="auto"/>
        <w:right w:val="none" w:sz="0" w:space="0" w:color="auto"/>
      </w:divBdr>
    </w:div>
    <w:div w:id="256793745">
      <w:bodyDiv w:val="1"/>
      <w:marLeft w:val="0"/>
      <w:marRight w:val="0"/>
      <w:marTop w:val="0"/>
      <w:marBottom w:val="0"/>
      <w:divBdr>
        <w:top w:val="none" w:sz="0" w:space="0" w:color="auto"/>
        <w:left w:val="none" w:sz="0" w:space="0" w:color="auto"/>
        <w:bottom w:val="none" w:sz="0" w:space="0" w:color="auto"/>
        <w:right w:val="none" w:sz="0" w:space="0" w:color="auto"/>
      </w:divBdr>
    </w:div>
    <w:div w:id="335696842">
      <w:bodyDiv w:val="1"/>
      <w:marLeft w:val="0"/>
      <w:marRight w:val="0"/>
      <w:marTop w:val="0"/>
      <w:marBottom w:val="0"/>
      <w:divBdr>
        <w:top w:val="none" w:sz="0" w:space="0" w:color="auto"/>
        <w:left w:val="none" w:sz="0" w:space="0" w:color="auto"/>
        <w:bottom w:val="none" w:sz="0" w:space="0" w:color="auto"/>
        <w:right w:val="none" w:sz="0" w:space="0" w:color="auto"/>
      </w:divBdr>
    </w:div>
    <w:div w:id="339158113">
      <w:bodyDiv w:val="1"/>
      <w:marLeft w:val="0"/>
      <w:marRight w:val="0"/>
      <w:marTop w:val="0"/>
      <w:marBottom w:val="0"/>
      <w:divBdr>
        <w:top w:val="none" w:sz="0" w:space="0" w:color="auto"/>
        <w:left w:val="none" w:sz="0" w:space="0" w:color="auto"/>
        <w:bottom w:val="none" w:sz="0" w:space="0" w:color="auto"/>
        <w:right w:val="none" w:sz="0" w:space="0" w:color="auto"/>
      </w:divBdr>
    </w:div>
    <w:div w:id="450244456">
      <w:bodyDiv w:val="1"/>
      <w:marLeft w:val="0"/>
      <w:marRight w:val="0"/>
      <w:marTop w:val="0"/>
      <w:marBottom w:val="0"/>
      <w:divBdr>
        <w:top w:val="none" w:sz="0" w:space="0" w:color="auto"/>
        <w:left w:val="none" w:sz="0" w:space="0" w:color="auto"/>
        <w:bottom w:val="none" w:sz="0" w:space="0" w:color="auto"/>
        <w:right w:val="none" w:sz="0" w:space="0" w:color="auto"/>
      </w:divBdr>
    </w:div>
    <w:div w:id="463697028">
      <w:bodyDiv w:val="1"/>
      <w:marLeft w:val="0"/>
      <w:marRight w:val="0"/>
      <w:marTop w:val="0"/>
      <w:marBottom w:val="0"/>
      <w:divBdr>
        <w:top w:val="none" w:sz="0" w:space="0" w:color="auto"/>
        <w:left w:val="none" w:sz="0" w:space="0" w:color="auto"/>
        <w:bottom w:val="none" w:sz="0" w:space="0" w:color="auto"/>
        <w:right w:val="none" w:sz="0" w:space="0" w:color="auto"/>
      </w:divBdr>
    </w:div>
    <w:div w:id="541285133">
      <w:bodyDiv w:val="1"/>
      <w:marLeft w:val="0"/>
      <w:marRight w:val="0"/>
      <w:marTop w:val="0"/>
      <w:marBottom w:val="0"/>
      <w:divBdr>
        <w:top w:val="none" w:sz="0" w:space="0" w:color="auto"/>
        <w:left w:val="none" w:sz="0" w:space="0" w:color="auto"/>
        <w:bottom w:val="none" w:sz="0" w:space="0" w:color="auto"/>
        <w:right w:val="none" w:sz="0" w:space="0" w:color="auto"/>
      </w:divBdr>
    </w:div>
    <w:div w:id="576747202">
      <w:bodyDiv w:val="1"/>
      <w:marLeft w:val="0"/>
      <w:marRight w:val="0"/>
      <w:marTop w:val="0"/>
      <w:marBottom w:val="0"/>
      <w:divBdr>
        <w:top w:val="none" w:sz="0" w:space="0" w:color="auto"/>
        <w:left w:val="none" w:sz="0" w:space="0" w:color="auto"/>
        <w:bottom w:val="none" w:sz="0" w:space="0" w:color="auto"/>
        <w:right w:val="none" w:sz="0" w:space="0" w:color="auto"/>
      </w:divBdr>
    </w:div>
    <w:div w:id="599797797">
      <w:bodyDiv w:val="1"/>
      <w:marLeft w:val="0"/>
      <w:marRight w:val="0"/>
      <w:marTop w:val="0"/>
      <w:marBottom w:val="0"/>
      <w:divBdr>
        <w:top w:val="none" w:sz="0" w:space="0" w:color="auto"/>
        <w:left w:val="none" w:sz="0" w:space="0" w:color="auto"/>
        <w:bottom w:val="none" w:sz="0" w:space="0" w:color="auto"/>
        <w:right w:val="none" w:sz="0" w:space="0" w:color="auto"/>
      </w:divBdr>
    </w:div>
    <w:div w:id="654604931">
      <w:bodyDiv w:val="1"/>
      <w:marLeft w:val="0"/>
      <w:marRight w:val="0"/>
      <w:marTop w:val="0"/>
      <w:marBottom w:val="0"/>
      <w:divBdr>
        <w:top w:val="none" w:sz="0" w:space="0" w:color="auto"/>
        <w:left w:val="none" w:sz="0" w:space="0" w:color="auto"/>
        <w:bottom w:val="none" w:sz="0" w:space="0" w:color="auto"/>
        <w:right w:val="none" w:sz="0" w:space="0" w:color="auto"/>
      </w:divBdr>
    </w:div>
    <w:div w:id="674694884">
      <w:bodyDiv w:val="1"/>
      <w:marLeft w:val="0"/>
      <w:marRight w:val="0"/>
      <w:marTop w:val="0"/>
      <w:marBottom w:val="0"/>
      <w:divBdr>
        <w:top w:val="none" w:sz="0" w:space="0" w:color="auto"/>
        <w:left w:val="none" w:sz="0" w:space="0" w:color="auto"/>
        <w:bottom w:val="none" w:sz="0" w:space="0" w:color="auto"/>
        <w:right w:val="none" w:sz="0" w:space="0" w:color="auto"/>
      </w:divBdr>
    </w:div>
    <w:div w:id="778990230">
      <w:bodyDiv w:val="1"/>
      <w:marLeft w:val="0"/>
      <w:marRight w:val="0"/>
      <w:marTop w:val="0"/>
      <w:marBottom w:val="0"/>
      <w:divBdr>
        <w:top w:val="none" w:sz="0" w:space="0" w:color="auto"/>
        <w:left w:val="none" w:sz="0" w:space="0" w:color="auto"/>
        <w:bottom w:val="none" w:sz="0" w:space="0" w:color="auto"/>
        <w:right w:val="none" w:sz="0" w:space="0" w:color="auto"/>
      </w:divBdr>
    </w:div>
    <w:div w:id="783227174">
      <w:bodyDiv w:val="1"/>
      <w:marLeft w:val="0"/>
      <w:marRight w:val="0"/>
      <w:marTop w:val="0"/>
      <w:marBottom w:val="0"/>
      <w:divBdr>
        <w:top w:val="none" w:sz="0" w:space="0" w:color="auto"/>
        <w:left w:val="none" w:sz="0" w:space="0" w:color="auto"/>
        <w:bottom w:val="none" w:sz="0" w:space="0" w:color="auto"/>
        <w:right w:val="none" w:sz="0" w:space="0" w:color="auto"/>
      </w:divBdr>
    </w:div>
    <w:div w:id="799765523">
      <w:bodyDiv w:val="1"/>
      <w:marLeft w:val="0"/>
      <w:marRight w:val="0"/>
      <w:marTop w:val="0"/>
      <w:marBottom w:val="0"/>
      <w:divBdr>
        <w:top w:val="none" w:sz="0" w:space="0" w:color="auto"/>
        <w:left w:val="none" w:sz="0" w:space="0" w:color="auto"/>
        <w:bottom w:val="none" w:sz="0" w:space="0" w:color="auto"/>
        <w:right w:val="none" w:sz="0" w:space="0" w:color="auto"/>
      </w:divBdr>
    </w:div>
    <w:div w:id="872764255">
      <w:bodyDiv w:val="1"/>
      <w:marLeft w:val="0"/>
      <w:marRight w:val="0"/>
      <w:marTop w:val="0"/>
      <w:marBottom w:val="0"/>
      <w:divBdr>
        <w:top w:val="none" w:sz="0" w:space="0" w:color="auto"/>
        <w:left w:val="none" w:sz="0" w:space="0" w:color="auto"/>
        <w:bottom w:val="none" w:sz="0" w:space="0" w:color="auto"/>
        <w:right w:val="none" w:sz="0" w:space="0" w:color="auto"/>
      </w:divBdr>
    </w:div>
    <w:div w:id="877935266">
      <w:bodyDiv w:val="1"/>
      <w:marLeft w:val="0"/>
      <w:marRight w:val="0"/>
      <w:marTop w:val="0"/>
      <w:marBottom w:val="0"/>
      <w:divBdr>
        <w:top w:val="none" w:sz="0" w:space="0" w:color="auto"/>
        <w:left w:val="none" w:sz="0" w:space="0" w:color="auto"/>
        <w:bottom w:val="none" w:sz="0" w:space="0" w:color="auto"/>
        <w:right w:val="none" w:sz="0" w:space="0" w:color="auto"/>
      </w:divBdr>
    </w:div>
    <w:div w:id="975185320">
      <w:bodyDiv w:val="1"/>
      <w:marLeft w:val="0"/>
      <w:marRight w:val="0"/>
      <w:marTop w:val="0"/>
      <w:marBottom w:val="0"/>
      <w:divBdr>
        <w:top w:val="none" w:sz="0" w:space="0" w:color="auto"/>
        <w:left w:val="none" w:sz="0" w:space="0" w:color="auto"/>
        <w:bottom w:val="none" w:sz="0" w:space="0" w:color="auto"/>
        <w:right w:val="none" w:sz="0" w:space="0" w:color="auto"/>
      </w:divBdr>
    </w:div>
    <w:div w:id="995765744">
      <w:bodyDiv w:val="1"/>
      <w:marLeft w:val="0"/>
      <w:marRight w:val="0"/>
      <w:marTop w:val="0"/>
      <w:marBottom w:val="0"/>
      <w:divBdr>
        <w:top w:val="none" w:sz="0" w:space="0" w:color="auto"/>
        <w:left w:val="none" w:sz="0" w:space="0" w:color="auto"/>
        <w:bottom w:val="none" w:sz="0" w:space="0" w:color="auto"/>
        <w:right w:val="none" w:sz="0" w:space="0" w:color="auto"/>
      </w:divBdr>
    </w:div>
    <w:div w:id="1040203082">
      <w:bodyDiv w:val="1"/>
      <w:marLeft w:val="0"/>
      <w:marRight w:val="0"/>
      <w:marTop w:val="0"/>
      <w:marBottom w:val="0"/>
      <w:divBdr>
        <w:top w:val="none" w:sz="0" w:space="0" w:color="auto"/>
        <w:left w:val="none" w:sz="0" w:space="0" w:color="auto"/>
        <w:bottom w:val="none" w:sz="0" w:space="0" w:color="auto"/>
        <w:right w:val="none" w:sz="0" w:space="0" w:color="auto"/>
      </w:divBdr>
    </w:div>
    <w:div w:id="1106459511">
      <w:bodyDiv w:val="1"/>
      <w:marLeft w:val="0"/>
      <w:marRight w:val="0"/>
      <w:marTop w:val="0"/>
      <w:marBottom w:val="0"/>
      <w:divBdr>
        <w:top w:val="none" w:sz="0" w:space="0" w:color="auto"/>
        <w:left w:val="none" w:sz="0" w:space="0" w:color="auto"/>
        <w:bottom w:val="none" w:sz="0" w:space="0" w:color="auto"/>
        <w:right w:val="none" w:sz="0" w:space="0" w:color="auto"/>
      </w:divBdr>
    </w:div>
    <w:div w:id="1173035795">
      <w:bodyDiv w:val="1"/>
      <w:marLeft w:val="0"/>
      <w:marRight w:val="0"/>
      <w:marTop w:val="0"/>
      <w:marBottom w:val="0"/>
      <w:divBdr>
        <w:top w:val="none" w:sz="0" w:space="0" w:color="auto"/>
        <w:left w:val="none" w:sz="0" w:space="0" w:color="auto"/>
        <w:bottom w:val="none" w:sz="0" w:space="0" w:color="auto"/>
        <w:right w:val="none" w:sz="0" w:space="0" w:color="auto"/>
      </w:divBdr>
    </w:div>
    <w:div w:id="1282109802">
      <w:bodyDiv w:val="1"/>
      <w:marLeft w:val="0"/>
      <w:marRight w:val="0"/>
      <w:marTop w:val="0"/>
      <w:marBottom w:val="0"/>
      <w:divBdr>
        <w:top w:val="none" w:sz="0" w:space="0" w:color="auto"/>
        <w:left w:val="none" w:sz="0" w:space="0" w:color="auto"/>
        <w:bottom w:val="none" w:sz="0" w:space="0" w:color="auto"/>
        <w:right w:val="none" w:sz="0" w:space="0" w:color="auto"/>
      </w:divBdr>
    </w:div>
    <w:div w:id="1296060469">
      <w:bodyDiv w:val="1"/>
      <w:marLeft w:val="0"/>
      <w:marRight w:val="0"/>
      <w:marTop w:val="0"/>
      <w:marBottom w:val="0"/>
      <w:divBdr>
        <w:top w:val="none" w:sz="0" w:space="0" w:color="auto"/>
        <w:left w:val="none" w:sz="0" w:space="0" w:color="auto"/>
        <w:bottom w:val="none" w:sz="0" w:space="0" w:color="auto"/>
        <w:right w:val="none" w:sz="0" w:space="0" w:color="auto"/>
      </w:divBdr>
    </w:div>
    <w:div w:id="1299919492">
      <w:bodyDiv w:val="1"/>
      <w:marLeft w:val="0"/>
      <w:marRight w:val="0"/>
      <w:marTop w:val="0"/>
      <w:marBottom w:val="0"/>
      <w:divBdr>
        <w:top w:val="none" w:sz="0" w:space="0" w:color="auto"/>
        <w:left w:val="none" w:sz="0" w:space="0" w:color="auto"/>
        <w:bottom w:val="none" w:sz="0" w:space="0" w:color="auto"/>
        <w:right w:val="none" w:sz="0" w:space="0" w:color="auto"/>
      </w:divBdr>
    </w:div>
    <w:div w:id="1441143649">
      <w:bodyDiv w:val="1"/>
      <w:marLeft w:val="0"/>
      <w:marRight w:val="0"/>
      <w:marTop w:val="0"/>
      <w:marBottom w:val="0"/>
      <w:divBdr>
        <w:top w:val="none" w:sz="0" w:space="0" w:color="auto"/>
        <w:left w:val="none" w:sz="0" w:space="0" w:color="auto"/>
        <w:bottom w:val="none" w:sz="0" w:space="0" w:color="auto"/>
        <w:right w:val="none" w:sz="0" w:space="0" w:color="auto"/>
      </w:divBdr>
    </w:div>
    <w:div w:id="1444765677">
      <w:bodyDiv w:val="1"/>
      <w:marLeft w:val="0"/>
      <w:marRight w:val="0"/>
      <w:marTop w:val="0"/>
      <w:marBottom w:val="0"/>
      <w:divBdr>
        <w:top w:val="none" w:sz="0" w:space="0" w:color="auto"/>
        <w:left w:val="none" w:sz="0" w:space="0" w:color="auto"/>
        <w:bottom w:val="none" w:sz="0" w:space="0" w:color="auto"/>
        <w:right w:val="none" w:sz="0" w:space="0" w:color="auto"/>
      </w:divBdr>
    </w:div>
    <w:div w:id="1474324616">
      <w:bodyDiv w:val="1"/>
      <w:marLeft w:val="0"/>
      <w:marRight w:val="0"/>
      <w:marTop w:val="0"/>
      <w:marBottom w:val="0"/>
      <w:divBdr>
        <w:top w:val="none" w:sz="0" w:space="0" w:color="auto"/>
        <w:left w:val="none" w:sz="0" w:space="0" w:color="auto"/>
        <w:bottom w:val="none" w:sz="0" w:space="0" w:color="auto"/>
        <w:right w:val="none" w:sz="0" w:space="0" w:color="auto"/>
      </w:divBdr>
    </w:div>
    <w:div w:id="1480196099">
      <w:bodyDiv w:val="1"/>
      <w:marLeft w:val="0"/>
      <w:marRight w:val="0"/>
      <w:marTop w:val="0"/>
      <w:marBottom w:val="0"/>
      <w:divBdr>
        <w:top w:val="none" w:sz="0" w:space="0" w:color="auto"/>
        <w:left w:val="none" w:sz="0" w:space="0" w:color="auto"/>
        <w:bottom w:val="none" w:sz="0" w:space="0" w:color="auto"/>
        <w:right w:val="none" w:sz="0" w:space="0" w:color="auto"/>
      </w:divBdr>
    </w:div>
    <w:div w:id="1498692897">
      <w:bodyDiv w:val="1"/>
      <w:marLeft w:val="0"/>
      <w:marRight w:val="0"/>
      <w:marTop w:val="0"/>
      <w:marBottom w:val="0"/>
      <w:divBdr>
        <w:top w:val="none" w:sz="0" w:space="0" w:color="auto"/>
        <w:left w:val="none" w:sz="0" w:space="0" w:color="auto"/>
        <w:bottom w:val="none" w:sz="0" w:space="0" w:color="auto"/>
        <w:right w:val="none" w:sz="0" w:space="0" w:color="auto"/>
      </w:divBdr>
    </w:div>
    <w:div w:id="1577664949">
      <w:bodyDiv w:val="1"/>
      <w:marLeft w:val="0"/>
      <w:marRight w:val="0"/>
      <w:marTop w:val="0"/>
      <w:marBottom w:val="0"/>
      <w:divBdr>
        <w:top w:val="none" w:sz="0" w:space="0" w:color="auto"/>
        <w:left w:val="none" w:sz="0" w:space="0" w:color="auto"/>
        <w:bottom w:val="none" w:sz="0" w:space="0" w:color="auto"/>
        <w:right w:val="none" w:sz="0" w:space="0" w:color="auto"/>
      </w:divBdr>
    </w:div>
    <w:div w:id="1742867945">
      <w:bodyDiv w:val="1"/>
      <w:marLeft w:val="0"/>
      <w:marRight w:val="0"/>
      <w:marTop w:val="0"/>
      <w:marBottom w:val="0"/>
      <w:divBdr>
        <w:top w:val="none" w:sz="0" w:space="0" w:color="auto"/>
        <w:left w:val="none" w:sz="0" w:space="0" w:color="auto"/>
        <w:bottom w:val="none" w:sz="0" w:space="0" w:color="auto"/>
        <w:right w:val="none" w:sz="0" w:space="0" w:color="auto"/>
      </w:divBdr>
    </w:div>
    <w:div w:id="1826431850">
      <w:bodyDiv w:val="1"/>
      <w:marLeft w:val="0"/>
      <w:marRight w:val="0"/>
      <w:marTop w:val="0"/>
      <w:marBottom w:val="0"/>
      <w:divBdr>
        <w:top w:val="none" w:sz="0" w:space="0" w:color="auto"/>
        <w:left w:val="none" w:sz="0" w:space="0" w:color="auto"/>
        <w:bottom w:val="none" w:sz="0" w:space="0" w:color="auto"/>
        <w:right w:val="none" w:sz="0" w:space="0" w:color="auto"/>
      </w:divBdr>
    </w:div>
    <w:div w:id="1871644371">
      <w:bodyDiv w:val="1"/>
      <w:marLeft w:val="0"/>
      <w:marRight w:val="0"/>
      <w:marTop w:val="0"/>
      <w:marBottom w:val="0"/>
      <w:divBdr>
        <w:top w:val="none" w:sz="0" w:space="0" w:color="auto"/>
        <w:left w:val="none" w:sz="0" w:space="0" w:color="auto"/>
        <w:bottom w:val="none" w:sz="0" w:space="0" w:color="auto"/>
        <w:right w:val="none" w:sz="0" w:space="0" w:color="auto"/>
      </w:divBdr>
    </w:div>
    <w:div w:id="1897427451">
      <w:bodyDiv w:val="1"/>
      <w:marLeft w:val="0"/>
      <w:marRight w:val="0"/>
      <w:marTop w:val="0"/>
      <w:marBottom w:val="0"/>
      <w:divBdr>
        <w:top w:val="none" w:sz="0" w:space="0" w:color="auto"/>
        <w:left w:val="none" w:sz="0" w:space="0" w:color="auto"/>
        <w:bottom w:val="none" w:sz="0" w:space="0" w:color="auto"/>
        <w:right w:val="none" w:sz="0" w:space="0" w:color="auto"/>
      </w:divBdr>
    </w:div>
    <w:div w:id="1942640472">
      <w:bodyDiv w:val="1"/>
      <w:marLeft w:val="0"/>
      <w:marRight w:val="0"/>
      <w:marTop w:val="0"/>
      <w:marBottom w:val="0"/>
      <w:divBdr>
        <w:top w:val="none" w:sz="0" w:space="0" w:color="auto"/>
        <w:left w:val="none" w:sz="0" w:space="0" w:color="auto"/>
        <w:bottom w:val="none" w:sz="0" w:space="0" w:color="auto"/>
        <w:right w:val="none" w:sz="0" w:space="0" w:color="auto"/>
      </w:divBdr>
    </w:div>
    <w:div w:id="2002198810">
      <w:bodyDiv w:val="1"/>
      <w:marLeft w:val="0"/>
      <w:marRight w:val="0"/>
      <w:marTop w:val="0"/>
      <w:marBottom w:val="0"/>
      <w:divBdr>
        <w:top w:val="none" w:sz="0" w:space="0" w:color="auto"/>
        <w:left w:val="none" w:sz="0" w:space="0" w:color="auto"/>
        <w:bottom w:val="none" w:sz="0" w:space="0" w:color="auto"/>
        <w:right w:val="none" w:sz="0" w:space="0" w:color="auto"/>
      </w:divBdr>
    </w:div>
    <w:div w:id="201025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Mohan</dc:creator>
  <cp:keywords/>
  <dc:description/>
  <cp:lastModifiedBy>Anitha Mohan</cp:lastModifiedBy>
  <cp:revision>2</cp:revision>
  <dcterms:created xsi:type="dcterms:W3CDTF">2024-12-07T04:21:00Z</dcterms:created>
  <dcterms:modified xsi:type="dcterms:W3CDTF">2024-12-07T04:21:00Z</dcterms:modified>
</cp:coreProperties>
</file>