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b w:val="0"/>
          <w:sz w:val="27"/>
        </w:rPr>
      </w:pPr>
    </w:p>
    <w:p>
      <w:pPr>
        <w:pStyle w:val="BodyText"/>
        <w:spacing w:line="232" w:lineRule="auto" w:before="101"/>
      </w:pPr>
      <w:r>
        <w:rPr>
          <w:w w:val="110"/>
        </w:rPr>
        <w:t>Unveiling Market Insights : Analysing Spending</w:t>
      </w:r>
      <w:r>
        <w:rPr>
          <w:spacing w:val="1"/>
          <w:w w:val="110"/>
        </w:rPr>
        <w:t> </w:t>
      </w:r>
      <w:r>
        <w:rPr>
          <w:w w:val="110"/>
        </w:rPr>
        <w:t>Behaviour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Identifying</w:t>
      </w:r>
      <w:r>
        <w:rPr>
          <w:spacing w:val="-10"/>
          <w:w w:val="110"/>
        </w:rPr>
        <w:t> </w:t>
      </w:r>
      <w:r>
        <w:rPr>
          <w:w w:val="110"/>
        </w:rPr>
        <w:t>Opportunities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Growth.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1"/>
        <w:ind w:left="1557"/>
      </w:pPr>
      <w:r>
        <w:rPr>
          <w:w w:val="105"/>
        </w:rPr>
        <w:t>Project</w:t>
      </w:r>
      <w:r>
        <w:rPr>
          <w:spacing w:val="3"/>
          <w:w w:val="105"/>
        </w:rPr>
        <w:t> </w:t>
      </w:r>
      <w:r>
        <w:rPr>
          <w:w w:val="105"/>
        </w:rPr>
        <w:t>Report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67" w:val="left" w:leader="none"/>
        </w:tabs>
        <w:spacing w:line="240" w:lineRule="auto" w:before="0" w:after="0"/>
        <w:ind w:left="766" w:right="0" w:hanging="194"/>
        <w:jc w:val="left"/>
        <w:rPr>
          <w:b/>
          <w:sz w:val="18"/>
        </w:rPr>
      </w:pPr>
      <w:r>
        <w:rPr>
          <w:b/>
          <w:w w:val="110"/>
          <w:sz w:val="18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114" w:after="0"/>
        <w:ind w:left="867" w:right="0" w:hanging="295"/>
        <w:jc w:val="left"/>
        <w:rPr>
          <w:b/>
          <w:sz w:val="18"/>
        </w:rPr>
      </w:pPr>
      <w:r>
        <w:rPr>
          <w:b/>
          <w:w w:val="115"/>
          <w:sz w:val="18"/>
        </w:rPr>
        <w:t>Overview</w:t>
      </w:r>
    </w:p>
    <w:p>
      <w:pPr>
        <w:pStyle w:val="BodyText"/>
        <w:spacing w:line="232" w:lineRule="auto" w:before="120"/>
        <w:ind w:right="164" w:firstLine="796"/>
      </w:pPr>
      <w:r>
        <w:rPr>
          <w:w w:val="105"/>
        </w:rPr>
        <w:t>Marketing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organizational</w:t>
      </w:r>
      <w:r>
        <w:rPr>
          <w:spacing w:val="14"/>
          <w:w w:val="105"/>
        </w:rPr>
        <w:t> </w:t>
      </w:r>
      <w:r>
        <w:rPr>
          <w:w w:val="105"/>
        </w:rPr>
        <w:t>function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45"/>
          <w:w w:val="105"/>
        </w:rPr>
        <w:t> </w:t>
      </w:r>
      <w:r>
        <w:rPr>
          <w:w w:val="105"/>
        </w:rPr>
        <w:t>a set of processes for creating communicating , and</w:t>
      </w:r>
      <w:r>
        <w:rPr>
          <w:spacing w:val="1"/>
          <w:w w:val="105"/>
        </w:rPr>
        <w:t> </w:t>
      </w:r>
      <w:r>
        <w:rPr>
          <w:w w:val="105"/>
        </w:rPr>
        <w:t>delivering</w:t>
      </w:r>
      <w:r>
        <w:rPr>
          <w:spacing w:val="5"/>
          <w:w w:val="105"/>
        </w:rPr>
        <w:t> </w:t>
      </w:r>
      <w:r>
        <w:rPr>
          <w:w w:val="105"/>
        </w:rPr>
        <w:t>value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customers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managing</w:t>
      </w:r>
      <w:r>
        <w:rPr>
          <w:spacing w:val="1"/>
          <w:w w:val="105"/>
        </w:rPr>
        <w:t> </w:t>
      </w:r>
      <w:r>
        <w:rPr>
          <w:w w:val="105"/>
        </w:rPr>
        <w:t>customer</w:t>
      </w:r>
      <w:r>
        <w:rPr>
          <w:spacing w:val="3"/>
          <w:w w:val="105"/>
        </w:rPr>
        <w:t> </w:t>
      </w:r>
      <w:r>
        <w:rPr>
          <w:w w:val="105"/>
        </w:rPr>
        <w:t>relationships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ways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beneﬁt</w:t>
      </w:r>
      <w:r>
        <w:rPr>
          <w:spacing w:val="3"/>
          <w:w w:val="105"/>
        </w:rPr>
        <w:t> </w:t>
      </w:r>
      <w:r>
        <w:rPr>
          <w:w w:val="105"/>
        </w:rPr>
        <w:t>tha</w:t>
      </w:r>
    </w:p>
    <w:p>
      <w:pPr>
        <w:pStyle w:val="BodyText"/>
        <w:spacing w:line="214" w:lineRule="exact"/>
      </w:pPr>
      <w:r>
        <w:rPr>
          <w:w w:val="105"/>
        </w:rPr>
        <w:t>organization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it's</w:t>
      </w:r>
      <w:r>
        <w:rPr>
          <w:spacing w:val="4"/>
          <w:w w:val="105"/>
        </w:rPr>
        <w:t> </w:t>
      </w:r>
      <w:r>
        <w:rPr>
          <w:w w:val="105"/>
        </w:rPr>
        <w:t>stakeholders.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115" w:after="0"/>
        <w:ind w:left="867" w:right="0" w:hanging="295"/>
        <w:jc w:val="left"/>
        <w:rPr>
          <w:b/>
          <w:sz w:val="18"/>
        </w:rPr>
      </w:pPr>
      <w:r>
        <w:rPr>
          <w:b/>
          <w:w w:val="105"/>
          <w:sz w:val="18"/>
        </w:rPr>
        <w:t>Purpose</w:t>
      </w:r>
    </w:p>
    <w:p>
      <w:pPr>
        <w:pStyle w:val="ListParagraph"/>
        <w:numPr>
          <w:ilvl w:val="2"/>
          <w:numId w:val="1"/>
        </w:numPr>
        <w:tabs>
          <w:tab w:pos="1112" w:val="left" w:leader="none"/>
        </w:tabs>
        <w:spacing w:line="232" w:lineRule="auto" w:before="119" w:after="0"/>
        <w:ind w:left="105" w:right="549" w:firstLine="796"/>
        <w:jc w:val="left"/>
        <w:rPr>
          <w:b/>
          <w:sz w:val="18"/>
        </w:rPr>
      </w:pPr>
      <w:r>
        <w:rPr>
          <w:b/>
          <w:spacing w:val="-1"/>
          <w:w w:val="110"/>
          <w:sz w:val="18"/>
        </w:rPr>
        <w:t>Needed</w:t>
      </w:r>
      <w:r>
        <w:rPr>
          <w:b/>
          <w:spacing w:val="-12"/>
          <w:w w:val="110"/>
          <w:sz w:val="18"/>
        </w:rPr>
        <w:t> </w:t>
      </w:r>
      <w:r>
        <w:rPr>
          <w:b/>
          <w:spacing w:val="-1"/>
          <w:w w:val="110"/>
          <w:sz w:val="18"/>
        </w:rPr>
        <w:t>as</w:t>
      </w:r>
      <w:r>
        <w:rPr>
          <w:b/>
          <w:spacing w:val="-11"/>
          <w:w w:val="110"/>
          <w:sz w:val="18"/>
        </w:rPr>
        <w:t> </w:t>
      </w:r>
      <w:r>
        <w:rPr>
          <w:b/>
          <w:spacing w:val="-1"/>
          <w:w w:val="110"/>
          <w:sz w:val="18"/>
        </w:rPr>
        <w:t>part</w:t>
      </w:r>
      <w:r>
        <w:rPr>
          <w:b/>
          <w:spacing w:val="-11"/>
          <w:w w:val="110"/>
          <w:sz w:val="18"/>
        </w:rPr>
        <w:t> </w:t>
      </w:r>
      <w:r>
        <w:rPr>
          <w:b/>
          <w:w w:val="110"/>
          <w:sz w:val="18"/>
        </w:rPr>
        <w:t>of</w:t>
      </w:r>
      <w:r>
        <w:rPr>
          <w:b/>
          <w:spacing w:val="-11"/>
          <w:w w:val="110"/>
          <w:sz w:val="18"/>
        </w:rPr>
        <w:t> </w:t>
      </w:r>
      <w:r>
        <w:rPr>
          <w:b/>
          <w:w w:val="110"/>
          <w:sz w:val="18"/>
        </w:rPr>
        <w:t>tha</w:t>
      </w:r>
      <w:r>
        <w:rPr>
          <w:b/>
          <w:spacing w:val="-11"/>
          <w:w w:val="110"/>
          <w:sz w:val="18"/>
        </w:rPr>
        <w:t> </w:t>
      </w:r>
      <w:r>
        <w:rPr>
          <w:b/>
          <w:w w:val="110"/>
          <w:sz w:val="18"/>
        </w:rPr>
        <w:t>yearly</w:t>
      </w:r>
      <w:r>
        <w:rPr>
          <w:b/>
          <w:spacing w:val="-12"/>
          <w:w w:val="110"/>
          <w:sz w:val="18"/>
        </w:rPr>
        <w:t> </w:t>
      </w:r>
      <w:r>
        <w:rPr>
          <w:b/>
          <w:w w:val="110"/>
          <w:sz w:val="18"/>
        </w:rPr>
        <w:t>planning</w:t>
      </w:r>
      <w:r>
        <w:rPr>
          <w:b/>
          <w:spacing w:val="-46"/>
          <w:w w:val="110"/>
          <w:sz w:val="18"/>
        </w:rPr>
        <w:t> </w:t>
      </w:r>
      <w:r>
        <w:rPr>
          <w:b/>
          <w:w w:val="105"/>
          <w:sz w:val="18"/>
        </w:rPr>
        <w:t>process</w:t>
      </w:r>
      <w:r>
        <w:rPr>
          <w:b/>
          <w:spacing w:val="7"/>
          <w:w w:val="105"/>
          <w:sz w:val="18"/>
        </w:rPr>
        <w:t> </w:t>
      </w:r>
      <w:r>
        <w:rPr>
          <w:b/>
          <w:w w:val="105"/>
          <w:sz w:val="18"/>
        </w:rPr>
        <w:t>with</w:t>
      </w:r>
      <w:r>
        <w:rPr>
          <w:b/>
          <w:spacing w:val="7"/>
          <w:w w:val="105"/>
          <w:sz w:val="18"/>
        </w:rPr>
        <w:t> </w:t>
      </w:r>
      <w:r>
        <w:rPr>
          <w:b/>
          <w:w w:val="105"/>
          <w:sz w:val="18"/>
        </w:rPr>
        <w:t>in</w:t>
      </w:r>
      <w:r>
        <w:rPr>
          <w:b/>
          <w:spacing w:val="7"/>
          <w:w w:val="105"/>
          <w:sz w:val="18"/>
        </w:rPr>
        <w:t> </w:t>
      </w:r>
      <w:r>
        <w:rPr>
          <w:b/>
          <w:w w:val="105"/>
          <w:sz w:val="18"/>
        </w:rPr>
        <w:t>tha</w:t>
      </w:r>
      <w:r>
        <w:rPr>
          <w:b/>
          <w:spacing w:val="7"/>
          <w:w w:val="105"/>
          <w:sz w:val="18"/>
        </w:rPr>
        <w:t> </w:t>
      </w:r>
      <w:r>
        <w:rPr>
          <w:b/>
          <w:w w:val="105"/>
          <w:sz w:val="18"/>
        </w:rPr>
        <w:t>marketing</w:t>
      </w:r>
      <w:r>
        <w:rPr>
          <w:b/>
          <w:spacing w:val="7"/>
          <w:w w:val="105"/>
          <w:sz w:val="18"/>
        </w:rPr>
        <w:t> </w:t>
      </w:r>
      <w:r>
        <w:rPr>
          <w:b/>
          <w:w w:val="105"/>
          <w:sz w:val="18"/>
        </w:rPr>
        <w:t>functional</w:t>
      </w:r>
      <w:r>
        <w:rPr>
          <w:b/>
          <w:spacing w:val="7"/>
          <w:w w:val="105"/>
          <w:sz w:val="18"/>
        </w:rPr>
        <w:t> </w:t>
      </w:r>
      <w:r>
        <w:rPr>
          <w:b/>
          <w:w w:val="105"/>
          <w:sz w:val="18"/>
        </w:rPr>
        <w:t>areas.</w:t>
      </w:r>
    </w:p>
    <w:p>
      <w:pPr>
        <w:pStyle w:val="ListParagraph"/>
        <w:numPr>
          <w:ilvl w:val="2"/>
          <w:numId w:val="1"/>
        </w:numPr>
        <w:tabs>
          <w:tab w:pos="1112" w:val="left" w:leader="none"/>
        </w:tabs>
        <w:spacing w:line="232" w:lineRule="auto" w:before="122" w:after="0"/>
        <w:ind w:left="105" w:right="254" w:firstLine="796"/>
        <w:jc w:val="left"/>
        <w:rPr>
          <w:b/>
          <w:sz w:val="18"/>
        </w:rPr>
      </w:pPr>
      <w:r>
        <w:rPr>
          <w:b/>
          <w:w w:val="105"/>
          <w:sz w:val="18"/>
        </w:rPr>
        <w:t>Explain</w:t>
      </w:r>
      <w:r>
        <w:rPr>
          <w:b/>
          <w:spacing w:val="13"/>
          <w:w w:val="105"/>
          <w:sz w:val="18"/>
        </w:rPr>
        <w:t> </w:t>
      </w:r>
      <w:r>
        <w:rPr>
          <w:b/>
          <w:w w:val="105"/>
          <w:sz w:val="18"/>
        </w:rPr>
        <w:t>tha</w:t>
      </w:r>
      <w:r>
        <w:rPr>
          <w:b/>
          <w:spacing w:val="13"/>
          <w:w w:val="105"/>
          <w:sz w:val="18"/>
        </w:rPr>
        <w:t> </w:t>
      </w:r>
      <w:r>
        <w:rPr>
          <w:b/>
          <w:w w:val="105"/>
          <w:sz w:val="18"/>
        </w:rPr>
        <w:t>present</w:t>
      </w:r>
      <w:r>
        <w:rPr>
          <w:b/>
          <w:spacing w:val="13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13"/>
          <w:w w:val="105"/>
          <w:sz w:val="18"/>
        </w:rPr>
        <w:t> </w:t>
      </w:r>
      <w:r>
        <w:rPr>
          <w:b/>
          <w:w w:val="105"/>
          <w:sz w:val="18"/>
        </w:rPr>
        <w:t>future</w:t>
      </w:r>
      <w:r>
        <w:rPr>
          <w:b/>
          <w:spacing w:val="13"/>
          <w:w w:val="105"/>
          <w:sz w:val="18"/>
        </w:rPr>
        <w:t> </w:t>
      </w:r>
      <w:r>
        <w:rPr>
          <w:b/>
          <w:w w:val="105"/>
          <w:sz w:val="18"/>
        </w:rPr>
        <w:t>situations</w:t>
      </w:r>
      <w:r>
        <w:rPr>
          <w:b/>
          <w:spacing w:val="-44"/>
          <w:w w:val="105"/>
          <w:sz w:val="18"/>
        </w:rPr>
        <w:t> </w:t>
      </w:r>
      <w:r>
        <w:rPr>
          <w:b/>
          <w:w w:val="105"/>
          <w:sz w:val="18"/>
        </w:rPr>
        <w:t>of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organization .</w:t>
      </w:r>
    </w:p>
    <w:p>
      <w:pPr>
        <w:pStyle w:val="ListParagraph"/>
        <w:numPr>
          <w:ilvl w:val="2"/>
          <w:numId w:val="1"/>
        </w:numPr>
        <w:tabs>
          <w:tab w:pos="1112" w:val="left" w:leader="none"/>
        </w:tabs>
        <w:spacing w:line="240" w:lineRule="auto" w:before="117" w:after="0"/>
        <w:ind w:left="1111" w:right="0" w:hanging="211"/>
        <w:jc w:val="left"/>
        <w:rPr>
          <w:b/>
          <w:sz w:val="18"/>
        </w:rPr>
      </w:pPr>
      <w:r>
        <w:rPr>
          <w:b/>
          <w:sz w:val="18"/>
        </w:rPr>
        <w:t>Set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goal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&amp;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make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projections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.</w:t>
      </w:r>
    </w:p>
    <w:p>
      <w:pPr>
        <w:pStyle w:val="ListParagraph"/>
        <w:numPr>
          <w:ilvl w:val="2"/>
          <w:numId w:val="1"/>
        </w:numPr>
        <w:tabs>
          <w:tab w:pos="1112" w:val="left" w:leader="none"/>
        </w:tabs>
        <w:spacing w:line="232" w:lineRule="auto" w:before="120" w:after="0"/>
        <w:ind w:left="105" w:right="163" w:firstLine="796"/>
        <w:jc w:val="left"/>
        <w:rPr>
          <w:b/>
          <w:sz w:val="18"/>
        </w:rPr>
      </w:pPr>
      <w:r>
        <w:rPr>
          <w:b/>
          <w:w w:val="105"/>
          <w:sz w:val="18"/>
        </w:rPr>
        <w:t>Permits</w:t>
      </w:r>
      <w:r>
        <w:rPr>
          <w:b/>
          <w:spacing w:val="6"/>
          <w:w w:val="105"/>
          <w:sz w:val="18"/>
        </w:rPr>
        <w:t> </w:t>
      </w:r>
      <w:r>
        <w:rPr>
          <w:b/>
          <w:w w:val="105"/>
          <w:sz w:val="18"/>
        </w:rPr>
        <w:t>the</w:t>
      </w:r>
      <w:r>
        <w:rPr>
          <w:b/>
          <w:spacing w:val="6"/>
          <w:w w:val="105"/>
          <w:sz w:val="18"/>
        </w:rPr>
        <w:t> </w:t>
      </w:r>
      <w:r>
        <w:rPr>
          <w:b/>
          <w:w w:val="105"/>
          <w:sz w:val="18"/>
        </w:rPr>
        <w:t>monitoring</w:t>
      </w:r>
      <w:r>
        <w:rPr>
          <w:b/>
          <w:spacing w:val="6"/>
          <w:w w:val="105"/>
          <w:sz w:val="18"/>
        </w:rPr>
        <w:t> </w:t>
      </w:r>
      <w:r>
        <w:rPr>
          <w:b/>
          <w:w w:val="105"/>
          <w:sz w:val="18"/>
        </w:rPr>
        <w:t>of</w:t>
      </w:r>
      <w:r>
        <w:rPr>
          <w:b/>
          <w:spacing w:val="7"/>
          <w:w w:val="105"/>
          <w:sz w:val="18"/>
        </w:rPr>
        <w:t> </w:t>
      </w:r>
      <w:r>
        <w:rPr>
          <w:b/>
          <w:w w:val="105"/>
          <w:sz w:val="18"/>
        </w:rPr>
        <w:t>each</w:t>
      </w:r>
      <w:r>
        <w:rPr>
          <w:b/>
          <w:spacing w:val="6"/>
          <w:w w:val="105"/>
          <w:sz w:val="18"/>
        </w:rPr>
        <w:t> </w:t>
      </w:r>
      <w:r>
        <w:rPr>
          <w:b/>
          <w:w w:val="105"/>
          <w:sz w:val="18"/>
        </w:rPr>
        <w:t>action</w:t>
      </w:r>
      <w:r>
        <w:rPr>
          <w:b/>
          <w:spacing w:val="6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44"/>
          <w:w w:val="105"/>
          <w:sz w:val="18"/>
        </w:rPr>
        <w:t> </w:t>
      </w:r>
      <w:r>
        <w:rPr>
          <w:b/>
          <w:w w:val="105"/>
          <w:sz w:val="18"/>
        </w:rPr>
        <w:t>it's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result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so</w:t>
      </w:r>
      <w:r>
        <w:rPr>
          <w:b/>
          <w:spacing w:val="2"/>
          <w:w w:val="105"/>
          <w:sz w:val="18"/>
        </w:rPr>
        <w:t> </w:t>
      </w:r>
      <w:r>
        <w:rPr>
          <w:b/>
          <w:w w:val="105"/>
          <w:sz w:val="18"/>
        </w:rPr>
        <w:t>that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control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maybe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implemented.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</w:tabs>
        <w:spacing w:line="240" w:lineRule="auto" w:before="117" w:after="0"/>
        <w:ind w:left="766" w:right="0" w:hanging="194"/>
        <w:jc w:val="left"/>
        <w:rPr>
          <w:b/>
          <w:sz w:val="18"/>
        </w:rPr>
      </w:pPr>
      <w:r>
        <w:rPr>
          <w:b/>
          <w:w w:val="110"/>
          <w:sz w:val="18"/>
        </w:rPr>
        <w:t>Problem</w:t>
      </w:r>
      <w:r>
        <w:rPr>
          <w:b/>
          <w:spacing w:val="-13"/>
          <w:w w:val="110"/>
          <w:sz w:val="18"/>
        </w:rPr>
        <w:t> </w:t>
      </w:r>
      <w:r>
        <w:rPr>
          <w:b/>
          <w:w w:val="110"/>
          <w:sz w:val="18"/>
        </w:rPr>
        <w:t>Deﬁnition</w:t>
      </w:r>
      <w:r>
        <w:rPr>
          <w:b/>
          <w:spacing w:val="-12"/>
          <w:w w:val="110"/>
          <w:sz w:val="18"/>
        </w:rPr>
        <w:t> </w:t>
      </w:r>
      <w:r>
        <w:rPr>
          <w:b/>
          <w:w w:val="110"/>
          <w:sz w:val="18"/>
        </w:rPr>
        <w:t>&amp;</w:t>
      </w:r>
      <w:r>
        <w:rPr>
          <w:b/>
          <w:spacing w:val="-12"/>
          <w:w w:val="110"/>
          <w:sz w:val="18"/>
        </w:rPr>
        <w:t> </w:t>
      </w:r>
      <w:r>
        <w:rPr>
          <w:b/>
          <w:w w:val="110"/>
          <w:sz w:val="18"/>
        </w:rPr>
        <w:t>Design</w:t>
      </w:r>
      <w:r>
        <w:rPr>
          <w:b/>
          <w:spacing w:val="-12"/>
          <w:w w:val="110"/>
          <w:sz w:val="18"/>
        </w:rPr>
        <w:t> </w:t>
      </w:r>
      <w:r>
        <w:rPr>
          <w:b/>
          <w:w w:val="110"/>
          <w:sz w:val="18"/>
        </w:rPr>
        <w:t>Thinking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6470" w:h="9180"/>
          <w:pgMar w:top="820" w:bottom="280" w:left="700" w:right="860"/>
        </w:sectPr>
      </w:pP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76" w:after="0"/>
        <w:ind w:left="867" w:right="0" w:hanging="295"/>
        <w:jc w:val="left"/>
        <w:rPr>
          <w:b/>
          <w:sz w:val="18"/>
        </w:rPr>
      </w:pPr>
      <w:r>
        <w:rPr>
          <w:b/>
          <w:w w:val="110"/>
          <w:sz w:val="18"/>
        </w:rPr>
        <w:t>Empathy</w:t>
      </w:r>
      <w:r>
        <w:rPr>
          <w:b/>
          <w:spacing w:val="-10"/>
          <w:w w:val="110"/>
          <w:sz w:val="18"/>
        </w:rPr>
        <w:t> </w:t>
      </w:r>
      <w:r>
        <w:rPr>
          <w:b/>
          <w:w w:val="110"/>
          <w:sz w:val="18"/>
        </w:rPr>
        <w:t>Map</w:t>
      </w:r>
    </w:p>
    <w:p>
      <w:pPr>
        <w:pStyle w:val="BodyText"/>
        <w:ind w:left="104"/>
        <w:rPr>
          <w:b w:val="0"/>
          <w:sz w:val="20"/>
        </w:rPr>
      </w:pPr>
      <w:r>
        <w:rPr>
          <w:b w:val="0"/>
          <w:sz w:val="20"/>
        </w:rPr>
        <w:pict>
          <v:group style="width:233.7pt;height:277.3pt;mso-position-horizontal-relative:char;mso-position-vertical-relative:line" coordorigin="0,0" coordsize="4674,5546">
            <v:rect style="position:absolute;left:7;top:7;width:4659;height:5531" filled="false" stroked="true" strokeweight=".751412pt" strokecolor="#808080">
              <v:stroke dashstyle="solid"/>
            </v:rect>
            <v:shape style="position:absolute;left:15;top:300;width:4644;height:4945" type="#_x0000_t75" stroked="false">
              <v:imagedata r:id="rId5" o:title=""/>
            </v:shape>
          </v:group>
        </w:pict>
      </w:r>
      <w:r>
        <w:rPr>
          <w:b w:val="0"/>
          <w:sz w:val="20"/>
        </w:rPr>
      </w:r>
    </w:p>
    <w:p>
      <w:pPr>
        <w:pStyle w:val="ListParagraph"/>
        <w:numPr>
          <w:ilvl w:val="1"/>
          <w:numId w:val="1"/>
        </w:numPr>
        <w:tabs>
          <w:tab w:pos="962" w:val="left" w:leader="none"/>
        </w:tabs>
        <w:spacing w:line="240" w:lineRule="auto" w:before="135" w:after="0"/>
        <w:ind w:left="961" w:right="0" w:hanging="295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511444</wp:posOffset>
            </wp:positionH>
            <wp:positionV relativeFrom="paragraph">
              <wp:posOffset>299304</wp:posOffset>
            </wp:positionV>
            <wp:extent cx="2916346" cy="1022127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346" cy="102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w w:val="110"/>
          <w:sz w:val="18"/>
        </w:rPr>
        <w:t>Brainstorming</w:t>
      </w:r>
      <w:r>
        <w:rPr>
          <w:b/>
          <w:spacing w:val="-8"/>
          <w:w w:val="110"/>
          <w:sz w:val="18"/>
        </w:rPr>
        <w:t> </w:t>
      </w:r>
      <w:r>
        <w:rPr>
          <w:b/>
          <w:w w:val="110"/>
          <w:sz w:val="18"/>
        </w:rPr>
        <w:t>Map</w:t>
      </w:r>
    </w:p>
    <w:p>
      <w:pPr>
        <w:spacing w:after="0" w:line="240" w:lineRule="auto"/>
        <w:jc w:val="left"/>
        <w:rPr>
          <w:sz w:val="18"/>
        </w:rPr>
        <w:sectPr>
          <w:pgSz w:w="6470" w:h="9180"/>
          <w:pgMar w:top="480" w:bottom="280" w:left="700" w:right="860"/>
        </w:sectPr>
      </w:pPr>
    </w:p>
    <w:p>
      <w:pPr>
        <w:pStyle w:val="ListParagraph"/>
        <w:numPr>
          <w:ilvl w:val="0"/>
          <w:numId w:val="1"/>
        </w:numPr>
        <w:tabs>
          <w:tab w:pos="767" w:val="left" w:leader="none"/>
        </w:tabs>
        <w:spacing w:line="240" w:lineRule="auto" w:before="76" w:after="0"/>
        <w:ind w:left="766" w:right="0" w:hanging="194"/>
        <w:jc w:val="left"/>
        <w:rPr>
          <w:b/>
          <w:sz w:val="18"/>
        </w:rPr>
      </w:pPr>
      <w:r>
        <w:rPr>
          <w:b/>
          <w:w w:val="105"/>
          <w:sz w:val="18"/>
        </w:rPr>
        <w:t>Result</w:t>
      </w:r>
    </w:p>
    <w:p>
      <w:pPr>
        <w:pStyle w:val="BodyText"/>
        <w:spacing w:line="232" w:lineRule="auto" w:before="120"/>
        <w:ind w:firstLine="843"/>
      </w:pPr>
      <w:r>
        <w:rPr>
          <w:w w:val="105"/>
        </w:rPr>
        <w:t>Result,</w:t>
      </w:r>
      <w:r>
        <w:rPr>
          <w:spacing w:val="1"/>
          <w:w w:val="105"/>
        </w:rPr>
        <w:t> </w:t>
      </w:r>
      <w:r>
        <w:rPr>
          <w:w w:val="105"/>
        </w:rPr>
        <w:t>making</w:t>
      </w:r>
      <w:r>
        <w:rPr>
          <w:spacing w:val="2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known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objective</w:t>
      </w:r>
      <w:r>
        <w:rPr>
          <w:spacing w:val="1"/>
          <w:w w:val="105"/>
        </w:rPr>
        <w:t> </w:t>
      </w:r>
      <w:r>
        <w:rPr>
          <w:w w:val="105"/>
        </w:rPr>
        <w:t>marketing</w:t>
      </w:r>
      <w:r>
        <w:rPr>
          <w:spacing w:val="9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performance</w:t>
      </w:r>
      <w:r>
        <w:rPr>
          <w:spacing w:val="9"/>
          <w:w w:val="105"/>
        </w:rPr>
        <w:t> </w:t>
      </w:r>
      <w:r>
        <w:rPr>
          <w:w w:val="105"/>
        </w:rPr>
        <w:t>marketing</w:t>
      </w:r>
      <w:r>
        <w:rPr>
          <w:spacing w:val="9"/>
          <w:w w:val="105"/>
        </w:rPr>
        <w:t> 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type</w:t>
      </w:r>
      <w:r>
        <w:rPr>
          <w:spacing w:val="9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232" w:lineRule="auto" w:before="2"/>
      </w:pPr>
      <w:r>
        <w:rPr>
          <w:spacing w:val="-1"/>
          <w:w w:val="110"/>
        </w:rPr>
        <w:t>advertising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you</w:t>
      </w:r>
      <w:r>
        <w:rPr>
          <w:spacing w:val="-12"/>
          <w:w w:val="110"/>
        </w:rPr>
        <w:t> </w:t>
      </w:r>
      <w:r>
        <w:rPr>
          <w:w w:val="110"/>
        </w:rPr>
        <w:t>pay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actual</w:t>
      </w:r>
      <w:r>
        <w:rPr>
          <w:spacing w:val="-46"/>
          <w:w w:val="110"/>
        </w:rPr>
        <w:t> </w:t>
      </w:r>
      <w:r>
        <w:rPr>
          <w:w w:val="110"/>
        </w:rPr>
        <w:t>performance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tha</w:t>
      </w:r>
      <w:r>
        <w:rPr>
          <w:spacing w:val="-9"/>
          <w:w w:val="110"/>
        </w:rPr>
        <w:t> </w:t>
      </w:r>
      <w:r>
        <w:rPr>
          <w:w w:val="110"/>
        </w:rPr>
        <w:t>ads</w:t>
      </w:r>
      <w:r>
        <w:rPr>
          <w:spacing w:val="-8"/>
          <w:w w:val="110"/>
        </w:rPr>
        <w:t> </w:t>
      </w:r>
      <w:r>
        <w:rPr>
          <w:w w:val="110"/>
        </w:rPr>
        <w:t>published.</w:t>
      </w:r>
      <w:r>
        <w:rPr>
          <w:spacing w:val="-8"/>
          <w:w w:val="110"/>
        </w:rPr>
        <w:t> </w:t>
      </w:r>
      <w:r>
        <w:rPr>
          <w:w w:val="110"/>
        </w:rPr>
        <w:t>Cookies</w:t>
      </w:r>
      <w:r>
        <w:rPr>
          <w:spacing w:val="-9"/>
          <w:w w:val="110"/>
        </w:rPr>
        <w:t> </w:t>
      </w:r>
      <w:r>
        <w:rPr>
          <w:w w:val="110"/>
        </w:rPr>
        <w:t>or</w:t>
      </w:r>
    </w:p>
    <w:p>
      <w:pPr>
        <w:pStyle w:val="BodyText"/>
        <w:spacing w:line="232" w:lineRule="auto" w:before="1"/>
      </w:pPr>
      <w:r>
        <w:rPr>
          <w:w w:val="105"/>
        </w:rPr>
        <w:t>universal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conversion</w:t>
      </w:r>
      <w:r>
        <w:rPr>
          <w:spacing w:val="7"/>
          <w:w w:val="105"/>
        </w:rPr>
        <w:t> </w:t>
      </w:r>
      <w:r>
        <w:rPr>
          <w:w w:val="105"/>
        </w:rPr>
        <w:t>pixels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sum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tha</w:t>
      </w:r>
      <w:r>
        <w:rPr>
          <w:spacing w:val="7"/>
          <w:w w:val="105"/>
        </w:rPr>
        <w:t> </w:t>
      </w:r>
      <w:r>
        <w:rPr>
          <w:w w:val="105"/>
        </w:rPr>
        <w:t>tools</w:t>
      </w:r>
      <w:r>
        <w:rPr>
          <w:spacing w:val="-44"/>
          <w:w w:val="105"/>
        </w:rPr>
        <w:t> </w:t>
      </w:r>
      <w:r>
        <w:rPr>
          <w:w w:val="105"/>
        </w:rPr>
        <w:t>used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marketing</w:t>
      </w:r>
      <w:r>
        <w:rPr>
          <w:spacing w:val="5"/>
          <w:w w:val="105"/>
        </w:rPr>
        <w:t> </w:t>
      </w:r>
      <w:r>
        <w:rPr>
          <w:w w:val="105"/>
        </w:rPr>
        <w:t>experts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monitor</w:t>
      </w:r>
      <w:r>
        <w:rPr>
          <w:spacing w:val="5"/>
          <w:w w:val="105"/>
        </w:rPr>
        <w:t> </w:t>
      </w:r>
      <w:r>
        <w:rPr>
          <w:w w:val="105"/>
        </w:rPr>
        <w:t>user</w:t>
      </w:r>
      <w:r>
        <w:rPr>
          <w:spacing w:val="5"/>
          <w:w w:val="105"/>
        </w:rPr>
        <w:t> </w:t>
      </w:r>
      <w:r>
        <w:rPr>
          <w:w w:val="105"/>
        </w:rPr>
        <w:t>actions.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</w:tabs>
        <w:spacing w:line="367" w:lineRule="auto" w:before="117" w:after="0"/>
        <w:ind w:left="620" w:right="1663" w:hanging="47"/>
        <w:jc w:val="left"/>
        <w:rPr>
          <w:b/>
          <w:sz w:val="18"/>
        </w:rPr>
      </w:pPr>
      <w:r>
        <w:rPr>
          <w:b/>
          <w:w w:val="105"/>
          <w:sz w:val="18"/>
        </w:rPr>
        <w:t>Advantages &amp; Disadvantages</w:t>
      </w:r>
      <w:r>
        <w:rPr>
          <w:b/>
          <w:spacing w:val="-45"/>
          <w:w w:val="105"/>
          <w:sz w:val="18"/>
        </w:rPr>
        <w:t> </w:t>
      </w:r>
      <w:r>
        <w:rPr>
          <w:b/>
          <w:w w:val="105"/>
          <w:sz w:val="18"/>
        </w:rPr>
        <w:t>Advantages:</w:t>
      </w:r>
    </w:p>
    <w:p>
      <w:pPr>
        <w:pStyle w:val="ListParagraph"/>
        <w:numPr>
          <w:ilvl w:val="0"/>
          <w:numId w:val="2"/>
        </w:numPr>
        <w:tabs>
          <w:tab w:pos="1112" w:val="left" w:leader="none"/>
        </w:tabs>
        <w:spacing w:line="240" w:lineRule="auto" w:before="0" w:after="0"/>
        <w:ind w:left="1111" w:right="0" w:hanging="211"/>
        <w:jc w:val="left"/>
        <w:rPr>
          <w:b/>
          <w:sz w:val="18"/>
        </w:rPr>
      </w:pPr>
      <w:r>
        <w:rPr>
          <w:b/>
          <w:w w:val="105"/>
          <w:sz w:val="18"/>
        </w:rPr>
        <w:t>It</w:t>
      </w:r>
      <w:r>
        <w:rPr>
          <w:b/>
          <w:spacing w:val="13"/>
          <w:w w:val="105"/>
          <w:sz w:val="18"/>
        </w:rPr>
        <w:t> </w:t>
      </w:r>
      <w:r>
        <w:rPr>
          <w:b/>
          <w:w w:val="105"/>
          <w:sz w:val="18"/>
        </w:rPr>
        <w:t>eliminates</w:t>
      </w:r>
      <w:r>
        <w:rPr>
          <w:b/>
          <w:spacing w:val="14"/>
          <w:w w:val="105"/>
          <w:sz w:val="18"/>
        </w:rPr>
        <w:t> </w:t>
      </w:r>
      <w:r>
        <w:rPr>
          <w:b/>
          <w:w w:val="105"/>
          <w:sz w:val="18"/>
        </w:rPr>
        <w:t>middlemen.</w:t>
      </w:r>
    </w:p>
    <w:p>
      <w:pPr>
        <w:pStyle w:val="ListParagraph"/>
        <w:numPr>
          <w:ilvl w:val="0"/>
          <w:numId w:val="2"/>
        </w:numPr>
        <w:tabs>
          <w:tab w:pos="1112" w:val="left" w:leader="none"/>
        </w:tabs>
        <w:spacing w:line="240" w:lineRule="auto" w:before="115" w:after="0"/>
        <w:ind w:left="1111" w:right="0" w:hanging="211"/>
        <w:jc w:val="left"/>
        <w:rPr>
          <w:b/>
          <w:sz w:val="18"/>
        </w:rPr>
      </w:pPr>
      <w:r>
        <w:rPr>
          <w:b/>
          <w:w w:val="110"/>
          <w:sz w:val="18"/>
        </w:rPr>
        <w:t>It</w:t>
      </w:r>
      <w:r>
        <w:rPr>
          <w:b/>
          <w:spacing w:val="-12"/>
          <w:w w:val="110"/>
          <w:sz w:val="18"/>
        </w:rPr>
        <w:t> </w:t>
      </w:r>
      <w:r>
        <w:rPr>
          <w:b/>
          <w:w w:val="110"/>
          <w:sz w:val="18"/>
        </w:rPr>
        <w:t>lower</w:t>
      </w:r>
      <w:r>
        <w:rPr>
          <w:b/>
          <w:spacing w:val="-12"/>
          <w:w w:val="110"/>
          <w:sz w:val="18"/>
        </w:rPr>
        <w:t> </w:t>
      </w:r>
      <w:r>
        <w:rPr>
          <w:b/>
          <w:w w:val="110"/>
          <w:sz w:val="18"/>
        </w:rPr>
        <w:t>marketing</w:t>
      </w:r>
      <w:r>
        <w:rPr>
          <w:b/>
          <w:spacing w:val="-11"/>
          <w:w w:val="110"/>
          <w:sz w:val="18"/>
        </w:rPr>
        <w:t> </w:t>
      </w:r>
      <w:r>
        <w:rPr>
          <w:b/>
          <w:w w:val="110"/>
          <w:sz w:val="18"/>
        </w:rPr>
        <w:t>budget.</w:t>
      </w:r>
    </w:p>
    <w:p>
      <w:pPr>
        <w:pStyle w:val="ListParagraph"/>
        <w:numPr>
          <w:ilvl w:val="0"/>
          <w:numId w:val="2"/>
        </w:numPr>
        <w:tabs>
          <w:tab w:pos="1112" w:val="left" w:leader="none"/>
        </w:tabs>
        <w:spacing w:line="232" w:lineRule="auto" w:before="120" w:after="0"/>
        <w:ind w:left="105" w:right="321" w:firstLine="796"/>
        <w:jc w:val="left"/>
        <w:rPr>
          <w:b/>
          <w:sz w:val="18"/>
        </w:rPr>
      </w:pPr>
      <w:r>
        <w:rPr>
          <w:b/>
          <w:w w:val="105"/>
          <w:sz w:val="18"/>
        </w:rPr>
        <w:t>High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chance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of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success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because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of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direct</w:t>
      </w:r>
      <w:r>
        <w:rPr>
          <w:b/>
          <w:spacing w:val="-44"/>
          <w:w w:val="105"/>
          <w:sz w:val="18"/>
        </w:rPr>
        <w:t> </w:t>
      </w:r>
      <w:r>
        <w:rPr>
          <w:b/>
          <w:w w:val="105"/>
          <w:sz w:val="18"/>
        </w:rPr>
        <w:t>contact with targeted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audience.</w:t>
      </w:r>
    </w:p>
    <w:p>
      <w:pPr>
        <w:pStyle w:val="ListParagraph"/>
        <w:numPr>
          <w:ilvl w:val="0"/>
          <w:numId w:val="2"/>
        </w:numPr>
        <w:tabs>
          <w:tab w:pos="1112" w:val="left" w:leader="none"/>
        </w:tabs>
        <w:spacing w:line="232" w:lineRule="auto" w:before="122" w:after="0"/>
        <w:ind w:left="105" w:right="726" w:firstLine="796"/>
        <w:jc w:val="left"/>
        <w:rPr>
          <w:b/>
          <w:sz w:val="18"/>
        </w:rPr>
      </w:pPr>
      <w:r>
        <w:rPr>
          <w:b/>
          <w:w w:val="105"/>
          <w:sz w:val="18"/>
        </w:rPr>
        <w:t>More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proﬁt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because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of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less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cost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44"/>
          <w:w w:val="105"/>
          <w:sz w:val="18"/>
        </w:rPr>
        <w:t> </w:t>
      </w:r>
      <w:r>
        <w:rPr>
          <w:b/>
          <w:w w:val="110"/>
          <w:sz w:val="18"/>
        </w:rPr>
        <w:t>elimination</w:t>
      </w:r>
      <w:r>
        <w:rPr>
          <w:b/>
          <w:spacing w:val="-4"/>
          <w:w w:val="110"/>
          <w:sz w:val="18"/>
        </w:rPr>
        <w:t> </w:t>
      </w:r>
      <w:r>
        <w:rPr>
          <w:b/>
          <w:w w:val="110"/>
          <w:sz w:val="18"/>
        </w:rPr>
        <w:t>of</w:t>
      </w:r>
      <w:r>
        <w:rPr>
          <w:b/>
          <w:spacing w:val="-3"/>
          <w:w w:val="110"/>
          <w:sz w:val="18"/>
        </w:rPr>
        <w:t> </w:t>
      </w:r>
      <w:r>
        <w:rPr>
          <w:b/>
          <w:w w:val="110"/>
          <w:sz w:val="18"/>
        </w:rPr>
        <w:t>middlemen.</w:t>
      </w:r>
    </w:p>
    <w:p>
      <w:pPr>
        <w:pStyle w:val="ListParagraph"/>
        <w:numPr>
          <w:ilvl w:val="0"/>
          <w:numId w:val="2"/>
        </w:numPr>
        <w:tabs>
          <w:tab w:pos="1112" w:val="left" w:leader="none"/>
        </w:tabs>
        <w:spacing w:line="367" w:lineRule="auto" w:before="116" w:after="0"/>
        <w:ind w:left="573" w:right="939" w:firstLine="327"/>
        <w:jc w:val="left"/>
        <w:rPr>
          <w:b/>
          <w:sz w:val="18"/>
        </w:rPr>
      </w:pPr>
      <w:r>
        <w:rPr>
          <w:b/>
          <w:w w:val="105"/>
          <w:sz w:val="18"/>
        </w:rPr>
        <w:t>Suitable for small business ﬁrms.</w:t>
      </w:r>
      <w:r>
        <w:rPr>
          <w:b/>
          <w:spacing w:val="-45"/>
          <w:w w:val="105"/>
          <w:sz w:val="18"/>
        </w:rPr>
        <w:t> </w:t>
      </w:r>
      <w:r>
        <w:rPr>
          <w:b/>
          <w:w w:val="105"/>
          <w:sz w:val="18"/>
        </w:rPr>
        <w:t>Disadvantages:</w:t>
      </w:r>
    </w:p>
    <w:p>
      <w:pPr>
        <w:pStyle w:val="ListParagraph"/>
        <w:numPr>
          <w:ilvl w:val="0"/>
          <w:numId w:val="3"/>
        </w:numPr>
        <w:tabs>
          <w:tab w:pos="1112" w:val="left" w:leader="none"/>
        </w:tabs>
        <w:spacing w:line="232" w:lineRule="auto" w:before="6" w:after="0"/>
        <w:ind w:left="105" w:right="1014" w:firstLine="796"/>
        <w:jc w:val="left"/>
        <w:rPr>
          <w:b/>
          <w:sz w:val="18"/>
        </w:rPr>
      </w:pPr>
      <w:r>
        <w:rPr>
          <w:b/>
          <w:w w:val="105"/>
          <w:sz w:val="18"/>
        </w:rPr>
        <w:t>Not suitable for well-established</w:t>
      </w:r>
      <w:r>
        <w:rPr>
          <w:b/>
          <w:spacing w:val="-45"/>
          <w:w w:val="105"/>
          <w:sz w:val="18"/>
        </w:rPr>
        <w:t> </w:t>
      </w:r>
      <w:r>
        <w:rPr>
          <w:b/>
          <w:w w:val="105"/>
          <w:sz w:val="18"/>
        </w:rPr>
        <w:t>companies.</w:t>
      </w:r>
    </w:p>
    <w:p>
      <w:pPr>
        <w:pStyle w:val="ListParagraph"/>
        <w:numPr>
          <w:ilvl w:val="0"/>
          <w:numId w:val="3"/>
        </w:numPr>
        <w:tabs>
          <w:tab w:pos="1112" w:val="left" w:leader="none"/>
        </w:tabs>
        <w:spacing w:line="232" w:lineRule="auto" w:before="122" w:after="0"/>
        <w:ind w:left="105" w:right="893" w:firstLine="796"/>
        <w:jc w:val="left"/>
        <w:rPr>
          <w:b/>
          <w:sz w:val="18"/>
        </w:rPr>
      </w:pPr>
      <w:r>
        <w:rPr>
          <w:b/>
          <w:w w:val="105"/>
          <w:sz w:val="18"/>
        </w:rPr>
        <w:t>Customers</w:t>
      </w:r>
      <w:r>
        <w:rPr>
          <w:b/>
          <w:spacing w:val="9"/>
          <w:w w:val="105"/>
          <w:sz w:val="18"/>
        </w:rPr>
        <w:t> </w:t>
      </w:r>
      <w:r>
        <w:rPr>
          <w:b/>
          <w:w w:val="105"/>
          <w:sz w:val="18"/>
        </w:rPr>
        <w:t>may</w:t>
      </w:r>
      <w:r>
        <w:rPr>
          <w:b/>
          <w:spacing w:val="9"/>
          <w:w w:val="105"/>
          <w:sz w:val="18"/>
        </w:rPr>
        <w:t> </w:t>
      </w:r>
      <w:r>
        <w:rPr>
          <w:b/>
          <w:w w:val="105"/>
          <w:sz w:val="18"/>
        </w:rPr>
        <w:t>feel</w:t>
      </w:r>
      <w:r>
        <w:rPr>
          <w:b/>
          <w:spacing w:val="9"/>
          <w:w w:val="105"/>
          <w:sz w:val="18"/>
        </w:rPr>
        <w:t> </w:t>
      </w:r>
      <w:r>
        <w:rPr>
          <w:b/>
          <w:w w:val="105"/>
          <w:sz w:val="18"/>
        </w:rPr>
        <w:t>irritating</w:t>
      </w:r>
      <w:r>
        <w:rPr>
          <w:b/>
          <w:spacing w:val="9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44"/>
          <w:w w:val="105"/>
          <w:sz w:val="18"/>
        </w:rPr>
        <w:t> </w:t>
      </w:r>
      <w:r>
        <w:rPr>
          <w:b/>
          <w:w w:val="105"/>
          <w:sz w:val="18"/>
        </w:rPr>
        <w:t>annoying.</w:t>
      </w:r>
    </w:p>
    <w:p>
      <w:pPr>
        <w:pStyle w:val="ListParagraph"/>
        <w:numPr>
          <w:ilvl w:val="0"/>
          <w:numId w:val="3"/>
        </w:numPr>
        <w:tabs>
          <w:tab w:pos="1112" w:val="left" w:leader="none"/>
        </w:tabs>
        <w:spacing w:line="240" w:lineRule="auto" w:before="116" w:after="0"/>
        <w:ind w:left="1111" w:right="0" w:hanging="211"/>
        <w:jc w:val="left"/>
        <w:rPr>
          <w:b/>
          <w:sz w:val="18"/>
        </w:rPr>
      </w:pPr>
      <w:r>
        <w:rPr>
          <w:b/>
          <w:w w:val="105"/>
          <w:sz w:val="18"/>
        </w:rPr>
        <w:t>It</w:t>
      </w:r>
      <w:r>
        <w:rPr>
          <w:b/>
          <w:spacing w:val="2"/>
          <w:w w:val="105"/>
          <w:sz w:val="18"/>
        </w:rPr>
        <w:t> </w:t>
      </w:r>
      <w:r>
        <w:rPr>
          <w:b/>
          <w:w w:val="105"/>
          <w:sz w:val="18"/>
        </w:rPr>
        <w:t>has</w:t>
      </w:r>
      <w:r>
        <w:rPr>
          <w:b/>
          <w:spacing w:val="3"/>
          <w:w w:val="105"/>
          <w:sz w:val="18"/>
        </w:rPr>
        <w:t> </w:t>
      </w:r>
      <w:r>
        <w:rPr>
          <w:b/>
          <w:w w:val="105"/>
          <w:sz w:val="18"/>
        </w:rPr>
        <w:t>low</w:t>
      </w:r>
      <w:r>
        <w:rPr>
          <w:b/>
          <w:spacing w:val="2"/>
          <w:w w:val="105"/>
          <w:sz w:val="18"/>
        </w:rPr>
        <w:t> </w:t>
      </w:r>
      <w:r>
        <w:rPr>
          <w:b/>
          <w:w w:val="105"/>
          <w:sz w:val="18"/>
        </w:rPr>
        <w:t>response</w:t>
      </w:r>
      <w:r>
        <w:rPr>
          <w:b/>
          <w:spacing w:val="3"/>
          <w:w w:val="105"/>
          <w:sz w:val="18"/>
        </w:rPr>
        <w:t> </w:t>
      </w:r>
      <w:r>
        <w:rPr>
          <w:b/>
          <w:w w:val="105"/>
          <w:sz w:val="18"/>
        </w:rPr>
        <w:t>rate.</w:t>
      </w:r>
    </w:p>
    <w:p>
      <w:pPr>
        <w:pStyle w:val="ListParagraph"/>
        <w:numPr>
          <w:ilvl w:val="0"/>
          <w:numId w:val="3"/>
        </w:numPr>
        <w:tabs>
          <w:tab w:pos="1112" w:val="left" w:leader="none"/>
        </w:tabs>
        <w:spacing w:line="240" w:lineRule="auto" w:before="115" w:after="0"/>
        <w:ind w:left="1111" w:right="0" w:hanging="211"/>
        <w:jc w:val="left"/>
        <w:rPr>
          <w:b/>
          <w:sz w:val="18"/>
        </w:rPr>
      </w:pPr>
      <w:r>
        <w:rPr>
          <w:b/>
          <w:w w:val="105"/>
          <w:sz w:val="18"/>
        </w:rPr>
        <w:t>High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initial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costs.</w:t>
      </w:r>
    </w:p>
    <w:p>
      <w:pPr>
        <w:pStyle w:val="ListParagraph"/>
        <w:numPr>
          <w:ilvl w:val="0"/>
          <w:numId w:val="3"/>
        </w:numPr>
        <w:tabs>
          <w:tab w:pos="1112" w:val="left" w:leader="none"/>
        </w:tabs>
        <w:spacing w:line="240" w:lineRule="auto" w:before="115" w:after="0"/>
        <w:ind w:left="1111" w:right="0" w:hanging="211"/>
        <w:jc w:val="left"/>
        <w:rPr>
          <w:b/>
          <w:sz w:val="18"/>
        </w:rPr>
      </w:pPr>
      <w:r>
        <w:rPr>
          <w:b/>
          <w:w w:val="105"/>
          <w:sz w:val="18"/>
        </w:rPr>
        <w:t>Less</w:t>
      </w:r>
      <w:r>
        <w:rPr>
          <w:b/>
          <w:spacing w:val="-2"/>
          <w:w w:val="105"/>
          <w:sz w:val="18"/>
        </w:rPr>
        <w:t> </w:t>
      </w:r>
      <w:r>
        <w:rPr>
          <w:b/>
          <w:w w:val="105"/>
          <w:sz w:val="18"/>
        </w:rPr>
        <w:t>conversion</w:t>
      </w:r>
      <w:r>
        <w:rPr>
          <w:b/>
          <w:spacing w:val="44"/>
          <w:w w:val="105"/>
          <w:sz w:val="18"/>
        </w:rPr>
        <w:t> </w:t>
      </w:r>
      <w:r>
        <w:rPr>
          <w:b/>
          <w:w w:val="105"/>
          <w:sz w:val="18"/>
        </w:rPr>
        <w:t>rate.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</w:tabs>
        <w:spacing w:line="240" w:lineRule="auto" w:before="114" w:after="0"/>
        <w:ind w:left="766" w:right="0" w:hanging="194"/>
        <w:jc w:val="left"/>
        <w:rPr>
          <w:b/>
          <w:sz w:val="18"/>
        </w:rPr>
      </w:pPr>
      <w:r>
        <w:rPr>
          <w:b/>
          <w:w w:val="110"/>
          <w:sz w:val="18"/>
        </w:rPr>
        <w:t>Application</w:t>
      </w:r>
    </w:p>
    <w:p>
      <w:pPr>
        <w:pStyle w:val="BodyText"/>
        <w:spacing w:line="232" w:lineRule="auto" w:before="120"/>
        <w:ind w:firstLine="796"/>
      </w:pPr>
      <w:r>
        <w:rPr>
          <w:w w:val="110"/>
        </w:rPr>
        <w:t>The company plans to expend upon Flow</w:t>
      </w:r>
      <w:r>
        <w:rPr>
          <w:spacing w:val="-47"/>
          <w:w w:val="110"/>
        </w:rPr>
        <w:t> </w:t>
      </w:r>
      <w:r>
        <w:rPr>
          <w:w w:val="110"/>
        </w:rPr>
        <w:t>works'proven marketing strategy to attract new</w:t>
      </w:r>
      <w:r>
        <w:rPr>
          <w:spacing w:val="1"/>
          <w:w w:val="110"/>
        </w:rPr>
        <w:t> </w:t>
      </w:r>
      <w:r>
        <w:rPr>
          <w:w w:val="105"/>
        </w:rPr>
        <w:t>customers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implementing</w:t>
      </w:r>
      <w:r>
        <w:rPr>
          <w:spacing w:val="1"/>
          <w:w w:val="105"/>
        </w:rPr>
        <w:t> </w:t>
      </w:r>
      <w:r>
        <w:rPr>
          <w:w w:val="105"/>
        </w:rPr>
        <w:t>innovative</w:t>
      </w:r>
      <w:r>
        <w:rPr>
          <w:spacing w:val="1"/>
          <w:w w:val="105"/>
        </w:rPr>
        <w:t> </w:t>
      </w:r>
      <w:r>
        <w:rPr>
          <w:w w:val="105"/>
        </w:rPr>
        <w:t>marketing</w:t>
      </w:r>
      <w:r>
        <w:rPr>
          <w:spacing w:val="-45"/>
          <w:w w:val="105"/>
        </w:rPr>
        <w:t> </w:t>
      </w:r>
      <w:r>
        <w:rPr>
          <w:w w:val="105"/>
        </w:rPr>
        <w:t>automation</w:t>
      </w:r>
      <w:r>
        <w:rPr>
          <w:spacing w:val="4"/>
          <w:w w:val="105"/>
        </w:rPr>
        <w:t> </w:t>
      </w:r>
      <w:r>
        <w:rPr>
          <w:w w:val="105"/>
        </w:rPr>
        <w:t>technologies,</w:t>
      </w:r>
      <w:r>
        <w:rPr>
          <w:spacing w:val="5"/>
          <w:w w:val="105"/>
        </w:rPr>
        <w:t> </w:t>
      </w:r>
      <w:r>
        <w:rPr>
          <w:w w:val="105"/>
        </w:rPr>
        <w:t>which</w:t>
      </w:r>
      <w:r>
        <w:rPr>
          <w:spacing w:val="4"/>
          <w:w w:val="105"/>
        </w:rPr>
        <w:t> </w:t>
      </w:r>
      <w:r>
        <w:rPr>
          <w:w w:val="105"/>
        </w:rPr>
        <w:t>included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use</w:t>
      </w:r>
      <w:r>
        <w:rPr>
          <w:spacing w:val="5"/>
          <w:w w:val="105"/>
        </w:rPr>
        <w:t> </w:t>
      </w:r>
      <w:r>
        <w:rPr>
          <w:w w:val="105"/>
        </w:rPr>
        <w:t>of</w:t>
      </w:r>
    </w:p>
    <w:p>
      <w:pPr>
        <w:spacing w:after="0" w:line="232" w:lineRule="auto"/>
        <w:sectPr>
          <w:pgSz w:w="6470" w:h="9180"/>
          <w:pgMar w:top="480" w:bottom="280" w:left="700" w:right="860"/>
        </w:sectPr>
      </w:pPr>
    </w:p>
    <w:p>
      <w:pPr>
        <w:pStyle w:val="BodyText"/>
        <w:spacing w:line="232" w:lineRule="auto" w:before="82"/>
        <w:ind w:right="493"/>
      </w:pPr>
      <w:r>
        <w:rPr>
          <w:w w:val="105"/>
        </w:rPr>
        <w:t>the company 's extend -to-social referal marketing</w:t>
      </w:r>
      <w:r>
        <w:rPr>
          <w:spacing w:val="-45"/>
          <w:w w:val="105"/>
        </w:rPr>
        <w:t> </w:t>
      </w:r>
      <w:r>
        <w:rPr>
          <w:w w:val="105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16" w:after="0"/>
        <w:ind w:left="719" w:right="0" w:hanging="193"/>
        <w:jc w:val="left"/>
        <w:rPr>
          <w:b/>
          <w:sz w:val="18"/>
        </w:rPr>
      </w:pPr>
      <w:r>
        <w:rPr>
          <w:b/>
          <w:w w:val="105"/>
          <w:sz w:val="18"/>
        </w:rPr>
        <w:t>Conclusion</w:t>
      </w:r>
    </w:p>
    <w:p>
      <w:pPr>
        <w:pStyle w:val="ListParagraph"/>
        <w:numPr>
          <w:ilvl w:val="0"/>
          <w:numId w:val="4"/>
        </w:numPr>
        <w:tabs>
          <w:tab w:pos="1112" w:val="left" w:leader="none"/>
        </w:tabs>
        <w:spacing w:line="232" w:lineRule="auto" w:before="120" w:after="0"/>
        <w:ind w:left="105" w:right="506" w:firstLine="796"/>
        <w:jc w:val="left"/>
        <w:rPr>
          <w:b/>
          <w:sz w:val="18"/>
        </w:rPr>
      </w:pPr>
      <w:r>
        <w:rPr>
          <w:b/>
          <w:w w:val="105"/>
          <w:sz w:val="18"/>
        </w:rPr>
        <w:t>In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conclusion,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marketing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is</w:t>
      </w:r>
      <w:r>
        <w:rPr>
          <w:b/>
          <w:spacing w:val="6"/>
          <w:w w:val="105"/>
          <w:sz w:val="18"/>
        </w:rPr>
        <w:t> </w:t>
      </w:r>
      <w:r>
        <w:rPr>
          <w:b/>
          <w:w w:val="105"/>
          <w:sz w:val="18"/>
        </w:rPr>
        <w:t>not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simply</w:t>
      </w:r>
      <w:r>
        <w:rPr>
          <w:b/>
          <w:spacing w:val="-44"/>
          <w:w w:val="105"/>
          <w:sz w:val="18"/>
        </w:rPr>
        <w:t> </w:t>
      </w:r>
      <w:r>
        <w:rPr>
          <w:b/>
          <w:w w:val="105"/>
          <w:sz w:val="18"/>
        </w:rPr>
        <w:t>about</w:t>
      </w:r>
      <w:r>
        <w:rPr>
          <w:b/>
          <w:spacing w:val="6"/>
          <w:w w:val="105"/>
          <w:sz w:val="18"/>
        </w:rPr>
        <w:t> </w:t>
      </w:r>
      <w:r>
        <w:rPr>
          <w:b/>
          <w:w w:val="105"/>
          <w:sz w:val="18"/>
        </w:rPr>
        <w:t>advertising</w:t>
      </w:r>
      <w:r>
        <w:rPr>
          <w:b/>
          <w:spacing w:val="7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7"/>
          <w:w w:val="105"/>
          <w:sz w:val="18"/>
        </w:rPr>
        <w:t> </w:t>
      </w:r>
      <w:r>
        <w:rPr>
          <w:b/>
          <w:w w:val="105"/>
          <w:sz w:val="18"/>
        </w:rPr>
        <w:t>selling.</w:t>
      </w:r>
      <w:r>
        <w:rPr>
          <w:b/>
          <w:spacing w:val="7"/>
          <w:w w:val="105"/>
          <w:sz w:val="18"/>
        </w:rPr>
        <w:t> </w:t>
      </w:r>
      <w:r>
        <w:rPr>
          <w:b/>
          <w:w w:val="105"/>
          <w:sz w:val="18"/>
        </w:rPr>
        <w:t>Marketing</w:t>
      </w:r>
      <w:r>
        <w:rPr>
          <w:b/>
          <w:spacing w:val="6"/>
          <w:w w:val="105"/>
          <w:sz w:val="18"/>
        </w:rPr>
        <w:t> </w:t>
      </w:r>
      <w:r>
        <w:rPr>
          <w:b/>
          <w:w w:val="105"/>
          <w:sz w:val="18"/>
        </w:rPr>
        <w:t>is</w:t>
      </w:r>
      <w:r>
        <w:rPr>
          <w:b/>
          <w:spacing w:val="7"/>
          <w:w w:val="105"/>
          <w:sz w:val="18"/>
        </w:rPr>
        <w:t> </w:t>
      </w:r>
      <w:r>
        <w:rPr>
          <w:b/>
          <w:w w:val="105"/>
          <w:sz w:val="18"/>
        </w:rPr>
        <w:t>about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identifying</w:t>
      </w:r>
      <w:r>
        <w:rPr>
          <w:b/>
          <w:spacing w:val="3"/>
          <w:w w:val="105"/>
          <w:sz w:val="18"/>
        </w:rPr>
        <w:t> </w:t>
      </w:r>
      <w:r>
        <w:rPr>
          <w:b/>
          <w:w w:val="105"/>
          <w:sz w:val="18"/>
        </w:rPr>
        <w:t>a</w:t>
      </w:r>
      <w:r>
        <w:rPr>
          <w:b/>
          <w:spacing w:val="4"/>
          <w:w w:val="105"/>
          <w:sz w:val="18"/>
        </w:rPr>
        <w:t> </w:t>
      </w:r>
      <w:r>
        <w:rPr>
          <w:b/>
          <w:w w:val="105"/>
          <w:sz w:val="18"/>
        </w:rPr>
        <w:t>need</w:t>
      </w:r>
      <w:r>
        <w:rPr>
          <w:b/>
          <w:spacing w:val="4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4"/>
          <w:w w:val="105"/>
          <w:sz w:val="18"/>
        </w:rPr>
        <w:t> </w:t>
      </w:r>
      <w:r>
        <w:rPr>
          <w:b/>
          <w:w w:val="105"/>
          <w:sz w:val="18"/>
        </w:rPr>
        <w:t>fulﬁlling</w:t>
      </w:r>
      <w:r>
        <w:rPr>
          <w:b/>
          <w:spacing w:val="4"/>
          <w:w w:val="105"/>
          <w:sz w:val="18"/>
        </w:rPr>
        <w:t> </w:t>
      </w:r>
      <w:r>
        <w:rPr>
          <w:b/>
          <w:w w:val="105"/>
          <w:sz w:val="18"/>
        </w:rPr>
        <w:t>that</w:t>
      </w:r>
      <w:r>
        <w:rPr>
          <w:b/>
          <w:spacing w:val="4"/>
          <w:w w:val="105"/>
          <w:sz w:val="18"/>
        </w:rPr>
        <w:t> </w:t>
      </w:r>
      <w:r>
        <w:rPr>
          <w:b/>
          <w:w w:val="105"/>
          <w:sz w:val="18"/>
        </w:rPr>
        <w:t>need.</w:t>
      </w:r>
    </w:p>
    <w:p>
      <w:pPr>
        <w:pStyle w:val="ListParagraph"/>
        <w:numPr>
          <w:ilvl w:val="0"/>
          <w:numId w:val="4"/>
        </w:numPr>
        <w:tabs>
          <w:tab w:pos="1112" w:val="left" w:leader="none"/>
        </w:tabs>
        <w:spacing w:line="232" w:lineRule="auto" w:before="123" w:after="0"/>
        <w:ind w:left="105" w:right="163" w:firstLine="796"/>
        <w:jc w:val="left"/>
        <w:rPr>
          <w:b/>
          <w:sz w:val="18"/>
        </w:rPr>
      </w:pPr>
      <w:r>
        <w:rPr>
          <w:b/>
          <w:spacing w:val="-1"/>
          <w:w w:val="110"/>
          <w:sz w:val="18"/>
        </w:rPr>
        <w:t>Marketing</w:t>
      </w:r>
      <w:r>
        <w:rPr>
          <w:b/>
          <w:spacing w:val="-12"/>
          <w:w w:val="110"/>
          <w:sz w:val="18"/>
        </w:rPr>
        <w:t> </w:t>
      </w:r>
      <w:r>
        <w:rPr>
          <w:b/>
          <w:spacing w:val="-1"/>
          <w:w w:val="110"/>
          <w:sz w:val="18"/>
        </w:rPr>
        <w:t>research</w:t>
      </w:r>
      <w:r>
        <w:rPr>
          <w:b/>
          <w:spacing w:val="-11"/>
          <w:w w:val="110"/>
          <w:sz w:val="18"/>
        </w:rPr>
        <w:t> </w:t>
      </w:r>
      <w:r>
        <w:rPr>
          <w:b/>
          <w:spacing w:val="-1"/>
          <w:w w:val="110"/>
          <w:sz w:val="18"/>
        </w:rPr>
        <w:t>is</w:t>
      </w:r>
      <w:r>
        <w:rPr>
          <w:b/>
          <w:spacing w:val="-11"/>
          <w:w w:val="110"/>
          <w:sz w:val="18"/>
        </w:rPr>
        <w:t> </w:t>
      </w:r>
      <w:r>
        <w:rPr>
          <w:b/>
          <w:spacing w:val="-1"/>
          <w:w w:val="110"/>
          <w:sz w:val="18"/>
        </w:rPr>
        <w:t>crucial</w:t>
      </w:r>
      <w:r>
        <w:rPr>
          <w:b/>
          <w:spacing w:val="-11"/>
          <w:w w:val="110"/>
          <w:sz w:val="18"/>
        </w:rPr>
        <w:t> </w:t>
      </w:r>
      <w:r>
        <w:rPr>
          <w:b/>
          <w:spacing w:val="-1"/>
          <w:w w:val="110"/>
          <w:sz w:val="18"/>
        </w:rPr>
        <w:t>for</w:t>
      </w:r>
      <w:r>
        <w:rPr>
          <w:b/>
          <w:spacing w:val="-11"/>
          <w:w w:val="110"/>
          <w:sz w:val="18"/>
        </w:rPr>
        <w:t> </w:t>
      </w:r>
      <w:r>
        <w:rPr>
          <w:b/>
          <w:w w:val="110"/>
          <w:sz w:val="18"/>
        </w:rPr>
        <w:t>ensuring</w:t>
      </w:r>
      <w:r>
        <w:rPr>
          <w:b/>
          <w:spacing w:val="-46"/>
          <w:w w:val="110"/>
          <w:sz w:val="18"/>
        </w:rPr>
        <w:t> </w:t>
      </w:r>
      <w:r>
        <w:rPr>
          <w:b/>
          <w:w w:val="110"/>
          <w:sz w:val="18"/>
        </w:rPr>
        <w:t>that a company can understand the mindset of its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customers.</w:t>
      </w:r>
    </w:p>
    <w:p>
      <w:pPr>
        <w:pStyle w:val="ListParagraph"/>
        <w:numPr>
          <w:ilvl w:val="0"/>
          <w:numId w:val="4"/>
        </w:numPr>
        <w:tabs>
          <w:tab w:pos="1112" w:val="left" w:leader="none"/>
        </w:tabs>
        <w:spacing w:line="232" w:lineRule="auto" w:before="123" w:after="0"/>
        <w:ind w:left="105" w:right="678" w:firstLine="796"/>
        <w:jc w:val="left"/>
        <w:rPr>
          <w:b/>
          <w:sz w:val="18"/>
        </w:rPr>
      </w:pPr>
      <w:r>
        <w:rPr>
          <w:b/>
          <w:w w:val="105"/>
          <w:sz w:val="18"/>
        </w:rPr>
        <w:t>A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business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organization's</w:t>
      </w:r>
      <w:r>
        <w:rPr>
          <w:b/>
          <w:spacing w:val="2"/>
          <w:w w:val="105"/>
          <w:sz w:val="18"/>
        </w:rPr>
        <w:t> </w:t>
      </w:r>
      <w:r>
        <w:rPr>
          <w:b/>
          <w:w w:val="105"/>
          <w:sz w:val="18"/>
        </w:rPr>
        <w:t>marketing</w:t>
      </w:r>
      <w:r>
        <w:rPr>
          <w:b/>
          <w:spacing w:val="-45"/>
          <w:w w:val="105"/>
          <w:sz w:val="18"/>
        </w:rPr>
        <w:t> </w:t>
      </w:r>
      <w:r>
        <w:rPr>
          <w:b/>
          <w:w w:val="105"/>
          <w:sz w:val="18"/>
        </w:rPr>
        <w:t>objective should be consistent and specify the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primary</w:t>
      </w:r>
      <w:r>
        <w:rPr>
          <w:b/>
          <w:spacing w:val="3"/>
          <w:w w:val="105"/>
          <w:sz w:val="18"/>
        </w:rPr>
        <w:t> </w:t>
      </w:r>
      <w:r>
        <w:rPr>
          <w:b/>
          <w:w w:val="105"/>
          <w:sz w:val="18"/>
        </w:rPr>
        <w:t>concern</w:t>
      </w:r>
      <w:r>
        <w:rPr>
          <w:b/>
          <w:spacing w:val="4"/>
          <w:w w:val="105"/>
          <w:sz w:val="18"/>
        </w:rPr>
        <w:t> </w:t>
      </w:r>
      <w:r>
        <w:rPr>
          <w:b/>
          <w:w w:val="105"/>
          <w:sz w:val="18"/>
        </w:rPr>
        <w:t>of</w:t>
      </w:r>
      <w:r>
        <w:rPr>
          <w:b/>
          <w:spacing w:val="4"/>
          <w:w w:val="105"/>
          <w:sz w:val="18"/>
        </w:rPr>
        <w:t> </w:t>
      </w:r>
      <w:r>
        <w:rPr>
          <w:b/>
          <w:w w:val="105"/>
          <w:sz w:val="18"/>
        </w:rPr>
        <w:t>the</w:t>
      </w:r>
      <w:r>
        <w:rPr>
          <w:b/>
          <w:spacing w:val="4"/>
          <w:w w:val="105"/>
          <w:sz w:val="18"/>
        </w:rPr>
        <w:t> </w:t>
      </w:r>
      <w:r>
        <w:rPr>
          <w:b/>
          <w:w w:val="105"/>
          <w:sz w:val="18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814" w:val="left" w:leader="none"/>
        </w:tabs>
        <w:spacing w:line="240" w:lineRule="auto" w:before="117" w:after="0"/>
        <w:ind w:left="813" w:right="0" w:hanging="241"/>
        <w:jc w:val="left"/>
        <w:rPr>
          <w:b/>
          <w:sz w:val="18"/>
        </w:rPr>
      </w:pPr>
      <w:r>
        <w:rPr>
          <w:b/>
          <w:w w:val="105"/>
          <w:sz w:val="18"/>
        </w:rPr>
        <w:t>Future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Scope</w:t>
      </w:r>
    </w:p>
    <w:p>
      <w:pPr>
        <w:pStyle w:val="ListParagraph"/>
        <w:numPr>
          <w:ilvl w:val="0"/>
          <w:numId w:val="5"/>
        </w:numPr>
        <w:tabs>
          <w:tab w:pos="1159" w:val="left" w:leader="none"/>
        </w:tabs>
        <w:spacing w:line="213" w:lineRule="exact" w:before="115" w:after="0"/>
        <w:ind w:left="1158" w:right="0" w:hanging="211"/>
        <w:jc w:val="left"/>
        <w:rPr>
          <w:b/>
          <w:sz w:val="18"/>
        </w:rPr>
      </w:pPr>
      <w:r>
        <w:rPr>
          <w:b/>
          <w:w w:val="110"/>
          <w:sz w:val="18"/>
        </w:rPr>
        <w:t>The</w:t>
      </w:r>
      <w:r>
        <w:rPr>
          <w:b/>
          <w:spacing w:val="-9"/>
          <w:w w:val="110"/>
          <w:sz w:val="18"/>
        </w:rPr>
        <w:t> </w:t>
      </w:r>
      <w:r>
        <w:rPr>
          <w:b/>
          <w:w w:val="110"/>
          <w:sz w:val="18"/>
        </w:rPr>
        <w:t>digital</w:t>
      </w:r>
      <w:r>
        <w:rPr>
          <w:b/>
          <w:spacing w:val="-8"/>
          <w:w w:val="110"/>
          <w:sz w:val="18"/>
        </w:rPr>
        <w:t> </w:t>
      </w:r>
      <w:r>
        <w:rPr>
          <w:b/>
          <w:w w:val="110"/>
          <w:sz w:val="18"/>
        </w:rPr>
        <w:t>marketing</w:t>
      </w:r>
      <w:r>
        <w:rPr>
          <w:b/>
          <w:spacing w:val="-8"/>
          <w:w w:val="110"/>
          <w:sz w:val="18"/>
        </w:rPr>
        <w:t> </w:t>
      </w:r>
      <w:r>
        <w:rPr>
          <w:b/>
          <w:w w:val="110"/>
          <w:sz w:val="18"/>
        </w:rPr>
        <w:t>industry</w:t>
      </w:r>
      <w:r>
        <w:rPr>
          <w:b/>
          <w:spacing w:val="-8"/>
          <w:w w:val="110"/>
          <w:sz w:val="18"/>
        </w:rPr>
        <w:t> </w:t>
      </w:r>
      <w:r>
        <w:rPr>
          <w:b/>
          <w:w w:val="110"/>
          <w:sz w:val="18"/>
        </w:rPr>
        <w:t>is</w:t>
      </w:r>
      <w:r>
        <w:rPr>
          <w:b/>
          <w:spacing w:val="-8"/>
          <w:w w:val="110"/>
          <w:sz w:val="18"/>
        </w:rPr>
        <w:t> </w:t>
      </w:r>
      <w:r>
        <w:rPr>
          <w:b/>
          <w:w w:val="110"/>
          <w:sz w:val="18"/>
        </w:rPr>
        <w:t>worth</w:t>
      </w:r>
    </w:p>
    <w:p>
      <w:pPr>
        <w:pStyle w:val="BodyText"/>
        <w:spacing w:line="213" w:lineRule="exact"/>
      </w:pPr>
      <w:r>
        <w:rPr>
          <w:w w:val="110"/>
        </w:rPr>
        <w:t>$68</w:t>
      </w:r>
      <w:r>
        <w:rPr>
          <w:spacing w:val="-12"/>
          <w:w w:val="110"/>
        </w:rPr>
        <w:t> </w:t>
      </w:r>
      <w:r>
        <w:rPr>
          <w:w w:val="110"/>
        </w:rPr>
        <w:t>billion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growing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40%</w:t>
      </w:r>
      <w:r>
        <w:rPr>
          <w:spacing w:val="-12"/>
          <w:w w:val="110"/>
        </w:rPr>
        <w:t> </w:t>
      </w:r>
      <w:r>
        <w:rPr>
          <w:w w:val="110"/>
        </w:rPr>
        <w:t>growth</w:t>
      </w:r>
      <w:r>
        <w:rPr>
          <w:spacing w:val="-11"/>
          <w:w w:val="110"/>
        </w:rPr>
        <w:t> </w:t>
      </w:r>
      <w:r>
        <w:rPr>
          <w:w w:val="110"/>
        </w:rPr>
        <w:t>rate.</w:t>
      </w:r>
    </w:p>
    <w:p>
      <w:pPr>
        <w:pStyle w:val="ListParagraph"/>
        <w:numPr>
          <w:ilvl w:val="0"/>
          <w:numId w:val="5"/>
        </w:numPr>
        <w:tabs>
          <w:tab w:pos="1159" w:val="left" w:leader="none"/>
        </w:tabs>
        <w:spacing w:line="232" w:lineRule="auto" w:before="119" w:after="0"/>
        <w:ind w:left="105" w:right="270" w:firstLine="843"/>
        <w:jc w:val="both"/>
        <w:rPr>
          <w:b/>
          <w:sz w:val="18"/>
        </w:rPr>
      </w:pPr>
      <w:r>
        <w:rPr>
          <w:b/>
          <w:w w:val="105"/>
          <w:sz w:val="18"/>
        </w:rPr>
        <w:t>For job seekers it is best opportunities to</w:t>
      </w:r>
      <w:r>
        <w:rPr>
          <w:b/>
          <w:spacing w:val="-45"/>
          <w:w w:val="105"/>
          <w:sz w:val="18"/>
        </w:rPr>
        <w:t> </w:t>
      </w:r>
      <w:r>
        <w:rPr>
          <w:b/>
          <w:w w:val="105"/>
          <w:sz w:val="18"/>
        </w:rPr>
        <w:t>enter in digital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marketing ﬁeld because the future is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very bright.</w:t>
      </w:r>
    </w:p>
    <w:p>
      <w:pPr>
        <w:pStyle w:val="ListParagraph"/>
        <w:numPr>
          <w:ilvl w:val="0"/>
          <w:numId w:val="5"/>
        </w:numPr>
        <w:tabs>
          <w:tab w:pos="1159" w:val="left" w:leader="none"/>
        </w:tabs>
        <w:spacing w:line="232" w:lineRule="auto" w:before="123" w:after="0"/>
        <w:ind w:left="105" w:right="235" w:firstLine="843"/>
        <w:jc w:val="left"/>
        <w:rPr>
          <w:b/>
          <w:sz w:val="18"/>
        </w:rPr>
      </w:pPr>
      <w:r>
        <w:rPr>
          <w:b/>
          <w:w w:val="105"/>
          <w:sz w:val="18"/>
        </w:rPr>
        <w:t>40%</w:t>
      </w:r>
      <w:r>
        <w:rPr>
          <w:b/>
          <w:spacing w:val="2"/>
          <w:w w:val="105"/>
          <w:sz w:val="18"/>
        </w:rPr>
        <w:t> </w:t>
      </w:r>
      <w:r>
        <w:rPr>
          <w:b/>
          <w:w w:val="105"/>
          <w:sz w:val="18"/>
        </w:rPr>
        <w:t>of contemporary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business these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days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are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dependent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solely</w:t>
      </w:r>
      <w:r>
        <w:rPr>
          <w:b/>
          <w:spacing w:val="6"/>
          <w:w w:val="105"/>
          <w:sz w:val="18"/>
        </w:rPr>
        <w:t> </w:t>
      </w:r>
      <w:r>
        <w:rPr>
          <w:b/>
          <w:w w:val="105"/>
          <w:sz w:val="18"/>
        </w:rPr>
        <w:t>on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digital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marketing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&amp;</w:t>
      </w:r>
      <w:r>
        <w:rPr>
          <w:b/>
          <w:spacing w:val="6"/>
          <w:w w:val="105"/>
          <w:sz w:val="18"/>
        </w:rPr>
        <w:t> </w:t>
      </w:r>
      <w:r>
        <w:rPr>
          <w:b/>
          <w:w w:val="105"/>
          <w:sz w:val="18"/>
        </w:rPr>
        <w:t>it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is</w:t>
      </w:r>
      <w:r>
        <w:rPr>
          <w:b/>
          <w:spacing w:val="-44"/>
          <w:w w:val="105"/>
          <w:sz w:val="18"/>
        </w:rPr>
        <w:t> </w:t>
      </w:r>
      <w:r>
        <w:rPr>
          <w:b/>
          <w:w w:val="105"/>
          <w:sz w:val="18"/>
        </w:rPr>
        <w:t>estimated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that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around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90%</w:t>
      </w:r>
      <w:r>
        <w:rPr>
          <w:b/>
          <w:spacing w:val="6"/>
          <w:w w:val="105"/>
          <w:sz w:val="18"/>
        </w:rPr>
        <w:t> </w:t>
      </w:r>
      <w:r>
        <w:rPr>
          <w:b/>
          <w:w w:val="105"/>
          <w:sz w:val="18"/>
        </w:rPr>
        <w:t>of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business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will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go</w:t>
      </w:r>
      <w:r>
        <w:rPr>
          <w:b/>
          <w:spacing w:val="6"/>
          <w:w w:val="105"/>
          <w:sz w:val="18"/>
        </w:rPr>
        <w:t> </w:t>
      </w:r>
      <w:r>
        <w:rPr>
          <w:b/>
          <w:w w:val="105"/>
          <w:sz w:val="18"/>
        </w:rPr>
        <w:t>digital</w:t>
      </w:r>
      <w:r>
        <w:rPr>
          <w:b/>
          <w:spacing w:val="-45"/>
          <w:w w:val="105"/>
          <w:sz w:val="18"/>
        </w:rPr>
        <w:t> </w:t>
      </w:r>
      <w:r>
        <w:rPr>
          <w:b/>
          <w:w w:val="110"/>
          <w:sz w:val="18"/>
        </w:rPr>
        <w:t>in</w:t>
      </w:r>
      <w:r>
        <w:rPr>
          <w:b/>
          <w:spacing w:val="-4"/>
          <w:w w:val="110"/>
          <w:sz w:val="18"/>
        </w:rPr>
        <w:t> </w:t>
      </w:r>
      <w:r>
        <w:rPr>
          <w:b/>
          <w:w w:val="110"/>
          <w:sz w:val="18"/>
        </w:rPr>
        <w:t>recent</w:t>
      </w:r>
      <w:r>
        <w:rPr>
          <w:b/>
          <w:spacing w:val="-3"/>
          <w:w w:val="110"/>
          <w:sz w:val="18"/>
        </w:rPr>
        <w:t> </w:t>
      </w:r>
      <w:r>
        <w:rPr>
          <w:b/>
          <w:w w:val="110"/>
          <w:sz w:val="18"/>
        </w:rPr>
        <w:t>times.</w:t>
      </w:r>
    </w:p>
    <w:sectPr>
      <w:pgSz w:w="6470" w:h="9180"/>
      <w:pgMar w:top="480" w:bottom="280" w:left="7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Bk">
    <w:altName w:val="Roboto Bk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)"/>
      <w:lvlJc w:val="left"/>
      <w:pPr>
        <w:ind w:left="1158" w:hanging="211"/>
        <w:jc w:val="left"/>
      </w:pPr>
      <w:rPr>
        <w:rFonts w:hint="default" w:ascii="Roboto Bk" w:hAnsi="Roboto Bk" w:eastAsia="Roboto Bk" w:cs="Roboto Bk"/>
        <w:b/>
        <w:bCs/>
        <w:w w:val="9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8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2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6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4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8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2" w:hanging="21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05" w:hanging="211"/>
        <w:jc w:val="left"/>
      </w:pPr>
      <w:rPr>
        <w:rFonts w:hint="default" w:ascii="Roboto Bk" w:hAnsi="Roboto Bk" w:eastAsia="Roboto Bk" w:cs="Roboto Bk"/>
        <w:b/>
        <w:bCs/>
        <w:w w:val="9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0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0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0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0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21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05" w:hanging="211"/>
        <w:jc w:val="left"/>
      </w:pPr>
      <w:rPr>
        <w:rFonts w:hint="default" w:ascii="Roboto Bk" w:hAnsi="Roboto Bk" w:eastAsia="Roboto Bk" w:cs="Roboto Bk"/>
        <w:b/>
        <w:bCs/>
        <w:w w:val="9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0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0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0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0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21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111" w:hanging="211"/>
        <w:jc w:val="left"/>
      </w:pPr>
      <w:rPr>
        <w:rFonts w:hint="default" w:ascii="Roboto Bk" w:hAnsi="Roboto Bk" w:eastAsia="Roboto Bk" w:cs="Roboto Bk"/>
        <w:b/>
        <w:bCs/>
        <w:w w:val="9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8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6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4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2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8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6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4" w:hanging="2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66" w:hanging="193"/>
        <w:jc w:val="left"/>
      </w:pPr>
      <w:rPr>
        <w:rFonts w:hint="default" w:ascii="Roboto Bk" w:hAnsi="Roboto Bk" w:eastAsia="Roboto Bk" w:cs="Roboto Bk"/>
        <w:b/>
        <w:bCs/>
        <w:w w:val="9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7" w:hanging="294"/>
        <w:jc w:val="left"/>
      </w:pPr>
      <w:rPr>
        <w:rFonts w:hint="default" w:ascii="Roboto Bk" w:hAnsi="Roboto Bk" w:eastAsia="Roboto Bk" w:cs="Roboto Bk"/>
        <w:b/>
        <w:bCs/>
        <w:w w:val="93"/>
        <w:sz w:val="18"/>
        <w:szCs w:val="18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05" w:hanging="211"/>
        <w:jc w:val="left"/>
      </w:pPr>
      <w:rPr>
        <w:rFonts w:hint="default" w:ascii="Roboto Bk" w:hAnsi="Roboto Bk" w:eastAsia="Roboto Bk" w:cs="Roboto Bk"/>
        <w:b/>
        <w:bCs/>
        <w:w w:val="97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5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0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5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0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5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0" w:hanging="21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5"/>
    </w:pPr>
    <w:rPr>
      <w:rFonts w:ascii="Roboto Bk" w:hAnsi="Roboto Bk" w:eastAsia="Roboto Bk" w:cs="Roboto Bk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5"/>
      <w:ind w:left="105" w:firstLine="796"/>
    </w:pPr>
    <w:rPr>
      <w:rFonts w:ascii="Roboto Bk" w:hAnsi="Roboto Bk" w:eastAsia="Roboto Bk" w:cs="Roboto B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2023-10-11T06:43:22Z</dcterms:created>
  <dcterms:modified xsi:type="dcterms:W3CDTF">2023-10-11T06:43:22Z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2023-10-11T00:00:00Z</vt:filetime>
  </property>
</Properties>
</file>