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9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73"/>
        <w:gridCol w:w="4319"/>
        <w:gridCol w:w="439"/>
        <w:gridCol w:w="4319"/>
        <w:gridCol w:w="2469"/>
      </w:tblGrid>
      <w:tr>
        <w:trPr>
          <w:trHeight w:val="233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80"/>
            </w:tblGrid>
            <w:tr>
              <w:trPr>
                <w:trHeight w:val="282" w:hRule="atLeast"/>
              </w:trPr>
              <w:tc>
                <w:tcPr>
                  <w:tcW w:w="9080" w:type="dxa"/>
                  <w:tcBorders>
                    <w:top w:val="single" w:color="000000" w:sz="11"/>
                    <w:left w:val="single" w:color="000000" w:sz="11"/>
                    <w:bottom w:val="single" w:color="000000" w:sz="11"/>
                    <w:right w:val="single" w:color="000000" w:sz="11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DASHBOARD FOR CINEMA_TICKET REPORT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40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80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2743200" cy="18288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2743200" cy="1828800"/>
                  <wp:docPr id="2" name="img3.png"/>
                  <a:graphic>
                    <a:graphicData uri="http://schemas.openxmlformats.org/drawingml/2006/picture">
                      <pic:pic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99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80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2743200" cy="1828800"/>
                  <wp:docPr id="4" name="img4.png"/>
                  <a:graphic>
                    <a:graphicData uri="http://schemas.openxmlformats.org/drawingml/2006/picture">
                      <pic:pic>
                        <pic:nvPicPr>
                          <pic:cNvPr id="5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2743200" cy="1828800"/>
                  <wp:docPr id="6" name="img5.png"/>
                  <a:graphic>
                    <a:graphicData uri="http://schemas.openxmlformats.org/drawingml/2006/picture">
                      <pic:pic>
                        <pic:nvPicPr>
                          <pic:cNvPr id="7" name="img5.png"/>
                          <pic:cNvPicPr/>
                        </pic:nvPicPr>
                        <pic:blipFill>
                          <a:blip r:embed="rId8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9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6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4803" w:h="15839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image" Target="/word/media/img5.png" Id="rId8" /><Relationship Type="http://schemas.openxmlformats.org/officeDocument/2006/relationships/numbering" Target="/word/numbering.xml" Id="rId10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Anitha_FA_CT_Dashboard</dc:title>
</cp:coreProperties>
</file>