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303"/>
        <w:gridCol w:w="4365"/>
        <w:gridCol w:w="945"/>
        <w:gridCol w:w="1190"/>
        <w:gridCol w:w="214"/>
        <w:gridCol w:w="4655"/>
        <w:gridCol w:w="1320"/>
      </w:tblGrid>
      <w:tr>
        <w:trPr>
          <w:trHeight w:val="234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91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675"/>
            </w:tblGrid>
            <w:tr>
              <w:trPr>
                <w:trHeight w:val="413" w:hRule="atLeast"/>
              </w:trPr>
              <w:tc>
                <w:tcPr>
                  <w:tcW w:w="1167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Report Name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REPORT_ANITHA_FA_CINEMATICKET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3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58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2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69"/>
            </w:tblGrid>
            <w:tr>
              <w:trPr>
                <w:trHeight w:val="314" w:hRule="atLeast"/>
              </w:trPr>
              <w:tc>
                <w:tcPr>
                  <w:tcW w:w="4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Execution Time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10/6/2022 4:52:26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3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69"/>
            </w:tblGrid>
            <w:tr>
              <w:trPr>
                <w:trHeight w:val="314" w:hRule="atLeast"/>
              </w:trPr>
              <w:tc>
                <w:tcPr>
                  <w:tcW w:w="48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User Name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CORPINDIA\EI13115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46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56"/>
              <w:gridCol w:w="1556"/>
              <w:gridCol w:w="1556"/>
              <w:gridCol w:w="2136"/>
              <w:gridCol w:w="1556"/>
              <w:gridCol w:w="1556"/>
              <w:gridCol w:w="1756"/>
            </w:tblGrid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day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Film Type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cinema code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tickets sold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ticket price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month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day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740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855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714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525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233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272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608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562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376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440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894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1423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647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679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1995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560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857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821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1050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559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476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1657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372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736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532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713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307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300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1014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451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3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29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80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264762" cy="18288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26476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22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79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372554" cy="1828800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37255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014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REPORT_ANITHA_FA_CINEMATICKET</dc:title>
</cp:coreProperties>
</file>