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33"/>
        <w:gridCol w:w="4319"/>
        <w:gridCol w:w="1440"/>
        <w:gridCol w:w="4999"/>
        <w:gridCol w:w="465"/>
        <w:gridCol w:w="2031"/>
      </w:tblGrid>
      <w:tr>
        <w:trPr>
          <w:trHeight w:val="223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59"/>
            </w:tblGrid>
            <w:tr>
              <w:trPr>
                <w:trHeight w:val="282" w:hRule="atLeast"/>
              </w:trPr>
              <w:tc>
                <w:tcPr>
                  <w:tcW w:w="10759" w:type="dxa"/>
                  <w:tcBorders>
                    <w:top w:val="single" w:color="000000" w:sz="15"/>
                    <w:left w:val="single" w:color="000000" w:sz="15"/>
                    <w:bottom w:val="single" w:color="000000" w:sz="15"/>
                    <w:right w:val="single" w:color="000000" w:sz="15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Report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Report_Anitha_FA_Healthcare_Surgery_details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12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19"/>
            </w:tblGrid>
            <w:tr>
              <w:trPr>
                <w:trHeight w:val="282" w:hRule="atLeast"/>
              </w:trPr>
              <w:tc>
                <w:tcPr>
                  <w:tcW w:w="4319" w:type="dxa"/>
                  <w:tcBorders>
                    <w:top w:val="single" w:color="000000" w:sz="15"/>
                    <w:left w:val="single" w:color="000000" w:sz="15"/>
                    <w:bottom w:val="single" w:color="000000" w:sz="15"/>
                    <w:right w:val="single" w:color="000000" w:sz="15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Execution Time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10/12/2022 12:59:20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99"/>
            </w:tblGrid>
            <w:tr>
              <w:trPr>
                <w:trHeight w:val="282" w:hRule="atLeast"/>
              </w:trPr>
              <w:tc>
                <w:tcPr>
                  <w:tcW w:w="4999" w:type="dxa"/>
                  <w:tcBorders>
                    <w:top w:val="single" w:color="000000" w:sz="15"/>
                    <w:left w:val="single" w:color="000000" w:sz="15"/>
                    <w:bottom w:val="single" w:color="000000" w:sz="15"/>
                    <w:right w:val="single" w:color="000000" w:sz="15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User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CORPINDIA\EI13115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905"/>
              <w:gridCol w:w="2119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CASTE NAME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PID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CASTE NAME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DISTRICT NAME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CLAIM AMOUNT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HOSP NAME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BALLARI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Or Other Operations For Scaphoid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OZONE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Ms Mahatma Gandhi Cancer Hospital and Research Institute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Discectomy With Implants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20651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Cirrhosis with Hepatic Encephalopathy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M.N.J.Hospitals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Pinnamaneni Institue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electrical burns with vitals exposed with flap cover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Cirrhosis with Hepato Renal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Renal Transplantation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Surgery for Avascular Necrosis Of Femoral Head (Core Decompression)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Stroke Syndrome in Paediatric patient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11160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Bronchiectasis with Repeated Hospitalisation&gt;6per Year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Skin Tumors amputation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Congenital Heart Disease With Infection (Non Ventilated) in Paediatric patient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Cystolithotripsy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Stage-2 HYPOSPADIASIS (ADULT)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Initial evaluation and management of Hypopituitarism with growth harmone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Intensive care management of Septic Shock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CHC - Rajam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Victoria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Glomerulo Nephritis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Victoria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Nephrectomy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SIMHAPURI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 Biliary Atresia and Choledochal Cyst In Paediatric Patients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64950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CHC - Rajam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Spinal Fixation Rods And Plates, Artificial Discs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(Severe)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Pyogenic Meningitis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Rapidly Progressive Renal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Narayana Medical College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Ptosis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Siddhartha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OMNI RK HOSPITAL A Unit of INCOR Hospitals Vizag PVT LTD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with Facial Bone Fractures (Facio- Maxillary Injuries)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Microlaryngeal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Renal Angioplasty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Surgery for Rupture Uterus with Tubectomy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Stage 1 procedure for Hypospadiasis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24860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Grade III Compound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Partial Penectomy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28645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Emasculation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28645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Shantiram Medical College 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Mahavir Hospital And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BALLARI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Or Other Operations For Scaphoid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OZONE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Ms Mahatma Gandhi Cancer Hospital and Research Institute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Discectomy With Implants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20651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Cirrhosis with Hepatic Encephalopathy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M.N.J.Hospitals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Pinnamaneni Institue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electrical burns with vitals exposed with flap cover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Cirrhosis with Hepato Renal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Renal Transplantation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Surgery for Avascular Necrosis Of Femoral Head (Core Decompression)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Stroke Syndrome in Paediatric patient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11160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Bronchiectasis with Repeated Hospitalisation&gt;6per Year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Skin Tumors amputation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Congenital Heart Disease With Infection (Non Ventilated) in Paediatric patient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Cystolithotripsy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Stage-2 HYPOSPADIASIS (ADULT)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Initial evaluation and management of Hypopituitarism with growth harmone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Intensive care management of Septic Shock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CHC - Rajam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Victoria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Glomerulo Nephritis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Victoria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Nephrectomy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SIMHAPURI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 Biliary Atresia and Choledochal Cyst In Paediatric Patients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64950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CHC - Rajam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Spinal Fixation Rods And Plates, Artificial Discs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(Severe)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Pyogenic Meningitis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Rapidly Progressive Renal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Narayana Medical College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Ptosis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Siddhartha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OMNI RK HOSPITAL A Unit of INCOR Hospitals Vizag PVT LTD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with Facial Bone Fractures (Facio- Maxillary Injuries)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Microlaryngeal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Renal Angioplasty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Surgery for Rupture Uterus with Tubectomy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Stage 1 procedure for Hypospadiasis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24860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Grade III Compound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Partial Penectomy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28645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Emasculation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28645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Shantiram Medical College 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Mahavir Hospital And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14495656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Ablation Therapy for Simple Arrythmias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PTCA 1 Additional Stent (00.46)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Mastectomy Any Type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50%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Anemia Of Unknown Cause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District Hospital - Nandyal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Thalassemia Major Requiring Chelation 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Quality Care India Ltd Care Hospitals Banjarahills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50%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40%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Superficial Parotoidectomy(Non-malignant)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Lid Reconstruction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Hemangioma Excision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13830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Abdominal Repair With Mesh for Vault Prolapse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Ablation Therapy for Simple Arrythmias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PTCA 1 Additional Stent (00.46)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Mastectomy Any Type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50%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Anemia Of Unknown Cause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District Hospital - Nandyal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Thalassemia Major Requiring Chelation 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Quality Care India Ltd Care Hospitals Banjarahills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50%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40%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Superficial Parotoidectomy(Non-malignant)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Lid Reconstruction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Hemangioma Excision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13830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Abdominal Repair With Mesh for Vault Prolapse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3242224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Chemotherapy for Acute Myeloid Leukemia with Induction Phase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Patent Ductus Arterious - Device Closure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62320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PTCA 1 Additional Stent (00.46)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136200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SAILAJA MULTISPECIALITY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Preterm baby of 33 To 34 Weeks with severe Hyaline Membrane Disease septicemia Culture Positive Hyperbilirubinem requiring ventilatory support/ bubble Cpap.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Simple Nephrectomy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for Abdominal Injuries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without Mesh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RAINBOW SUPER SPECIALITY HOSPITAL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Full Thickness Buccal Mucosal Resection and Reconstruction in malignant conditions(27.59)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59710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And Bone Tumors Wide Excision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Acute Intestinal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Infective Endocarditis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Ureteric Reimplantations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ADEM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Siddhartha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Subtotal 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Bapatla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Narayana Medical College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OMNI Hospitals, a unit of Ms. Incor Padmachandra Hospitls Pvt. Ltd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Medicalmanagement of Preterm baby of 35 To 36 Weeks with Mild Hyaline Membrane Disease septicemia Culture Positive Hyperbilirubinem ia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Pes Institute Of Medical Sciences And Research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Palliative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M.N.J.Hospitals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Septo rhinoplasty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SIMHAPURI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Bhimavaram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Chemotherapy for Acute Myeloid Leukemia with Induction Phase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Patent Ductus Arterious - Device Closure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62320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PTCA 1 Additional Stent (00.46)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136200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SAILAJA MULTISPECIALITY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Preterm baby of 33 To 34 Weeks with severe Hyaline Membrane Disease septicemia Culture Positive Hyperbilirubinem requiring ventilatory support/ bubble Cpap.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Simple Nephrectomy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for Abdominal Injuries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without Mesh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RAINBOW SUPER SPECIALITY HOSPITAL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Full Thickness Buccal Mucosal Resection and Reconstruction in malignant conditions(27.59)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59710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And Bone Tumors Wide Excision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Acute Intestinal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Infective Endocarditis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Ureteric Reimplantations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ADEM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Siddhartha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Subtotal 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Bapatla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Narayana Medical College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OMNI Hospitals, a unit of Ms. Incor Padmachandra Hospitls Pvt. Ltd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Medicalmanagement of Preterm baby of 35 To 36 Weeks with Mild Hyaline Membrane Disease septicemia Culture Positive Hyperbilirubinem ia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Pes Institute Of Medical Sciences And Research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Palliative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M.N.J.Hospitals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Septo rhinoplasty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SIMHAPURI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Bhimavaram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19355644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Others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Others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Aswini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Others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Aswini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MyCure HospitalsA Unit of Sahrudaya Helath Care Private Limited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Aswini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BASAVATARAKAM INDO AMERICAN CANCER HOSPITAL and RESEARCH INSTITUTE, Hyderabad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60% mixed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7th To 12 Th Month.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Surgery for Dacrocystitis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Diagnostic Arthroscopy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Acquired Myopathies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Medicalmanagement of Preterm baby of 35 To 36 Weeks with Mild Hyaline Membrane Disease septicemia Culture Positive Hyperbilirubinem ia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Lid Reconstruction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Valve repair with Prosthetic Ring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Resection Of Retroperitoneal Tumors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Grade III Compound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Aasha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Aasha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Bhimavaram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Burn Contracture Surgeries - Mild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Severe Aspiration Pneumonia (Non Ventilated)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District Hospital - Nandyal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MyCure HospitalsA Unit of Sahrudaya Helath Care Private Limited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Aswini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BASAVATARAKAM INDO AMERICAN CANCER HOSPITAL and RESEARCH INSTITUTE, Hyderabad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60% mixed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7th To 12 Th Month.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Surgery for Dacrocystitis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Diagnostic Arthroscopy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Acquired Myopathies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Medicalmanagement of Preterm baby of 35 To 36 Weeks with Mild Hyaline Membrane Disease septicemia Culture Positive Hyperbilirubinem ia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Lid Reconstruction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Valve repair with Prosthetic Ring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Resection Of Retroperitoneal Tumors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Grade III Compound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Aasha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Aasha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Bhimavaram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Burn Contracture Surgeries - Mild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Severe Aspiration Pneumonia (Non Ventilated)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District Hospital - Nandyal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9004296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Tirumala Multi Speciality Hospitals (India )Pvt. Ltd., Vizianagaram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12730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Paediatric Cataract Surgery (Phacoemulsification IOL)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40% mixed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Tirumala Multi Speciality Hospitals (India )Pvt. Ltd., Vizianagaram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12730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Paediatric Cataract Surgery (Phacoemulsification IOL)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40% mixed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1847998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2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7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25"/>
            </w:tblGrid>
            <w:tr>
              <w:trPr>
                <w:trHeight w:val="891" w:hRule="atLeast"/>
              </w:trPr>
              <w:tc>
                <w:tcPr>
                  <w:tcW w:w="1122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The below Charts will give the summary report of Healthcare Domain 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                            Analysis: Here many people will have take many surgries based on the disease they 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 have and the amout of insurance they claimed for their surgery Based on there Category 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92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6832598" cy="3759199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6832598" cy="375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5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6832598" cy="2571750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6832598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3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970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Report_Anitha_FA_Healthcare_Surgery_details</dc:title>
</cp:coreProperties>
</file>