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BFE1" w14:textId="77777777" w:rsidR="00655A43" w:rsidRPr="00655A43" w:rsidRDefault="00655A43" w:rsidP="00655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5A43">
        <w:rPr>
          <w:rFonts w:ascii="Times New Roman" w:eastAsia="Times New Roman" w:hAnsi="Times New Roman" w:cs="Times New Roman"/>
          <w:b/>
          <w:bCs/>
          <w:sz w:val="27"/>
          <w:szCs w:val="27"/>
        </w:rPr>
        <w:t>IICS — SOURCE TO TARGET</w:t>
      </w:r>
    </w:p>
    <w:p w14:paraId="6ECAD0C2" w14:textId="77777777" w:rsidR="00655A43" w:rsidRPr="00655A43" w:rsidRDefault="00655A43" w:rsidP="00655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B7A141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Login to INFORMATICA INTELLIGENT XLOUD SERVICE (IICS) — Click DATA INTEGRATION.</w:t>
      </w:r>
    </w:p>
    <w:p w14:paraId="20B22158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Create a new project/folder in EXPLORE — Give name and description.</w:t>
      </w:r>
    </w:p>
    <w:p w14:paraId="6CB5E1A4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Go to the respected project folder .</w:t>
      </w:r>
    </w:p>
    <w:p w14:paraId="189E4505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Click new — Click Mappings — Create a mapping to deploy data integration logic that is processed on the secure agent.</w:t>
      </w:r>
    </w:p>
    <w:p w14:paraId="0ACA8EC9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Opens a window where we perform data transformation</w:t>
      </w:r>
    </w:p>
    <w:p w14:paraId="17D470D1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Change the name of the Mapping</w:t>
      </w:r>
    </w:p>
    <w:p w14:paraId="4BF8B374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Click on Source — Go to Source in the properties — Select the connection — Source type Single — Select the object/table.</w:t>
      </w:r>
    </w:p>
    <w:p w14:paraId="1F094574" w14:textId="77777777" w:rsidR="00655A43" w:rsidRP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Click on Target — Go to Target in the properties — Select the connection — Source type Single — Create the object/table.</w:t>
      </w:r>
    </w:p>
    <w:p w14:paraId="41BA4497" w14:textId="2F668E96" w:rsidR="00655A43" w:rsidRDefault="00655A43" w:rsidP="00655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A43">
        <w:rPr>
          <w:rFonts w:ascii="Times New Roman" w:eastAsia="Times New Roman" w:hAnsi="Times New Roman" w:cs="Times New Roman"/>
          <w:sz w:val="24"/>
          <w:szCs w:val="24"/>
        </w:rPr>
        <w:t>Save and Run — Go to Jobs and view the output.</w:t>
      </w:r>
    </w:p>
    <w:p w14:paraId="0C78EBAF" w14:textId="43A57D54" w:rsidR="00655A43" w:rsidRPr="00655A43" w:rsidRDefault="00655A43" w:rsidP="00655A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2F5BC" wp14:editId="231B6E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C5C9FF" wp14:editId="33309DA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022" w14:textId="0628C2B7" w:rsidR="00AA4631" w:rsidRDefault="00655A43" w:rsidP="00655A43">
      <w:r w:rsidRPr="00655A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C811B" wp14:editId="6DFD59E9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AF5F2" wp14:editId="0B819B2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0C6" w14:textId="6E07D59B" w:rsidR="00655A43" w:rsidRDefault="00655A43" w:rsidP="00655A43">
      <w:r>
        <w:t>FINAL OUTPUT OF IICS WHEN LOADING DATA FROM SOURCE TO TARGET</w:t>
      </w:r>
    </w:p>
    <w:sectPr w:rsidR="0065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5ADB"/>
    <w:multiLevelType w:val="multilevel"/>
    <w:tmpl w:val="85E4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48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31"/>
    <w:rsid w:val="00655A43"/>
    <w:rsid w:val="00AA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645A"/>
  <w15:chartTrackingRefBased/>
  <w15:docId w15:val="{166DD75C-FB3A-4F74-8BC0-8F84053F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5A4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65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2022-10-03T05:10:00Z</dcterms:created>
  <dcterms:modified xsi:type="dcterms:W3CDTF">2022-10-03T05:14:00Z</dcterms:modified>
</cp:coreProperties>
</file>