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F249" w14:textId="77777777" w:rsidR="00896BEB" w:rsidRPr="00E54027" w:rsidRDefault="00896BEB" w:rsidP="00896BEB">
      <w:pPr>
        <w:rPr>
          <w:rFonts w:ascii="Times New Roman" w:hAnsi="Times New Roman"/>
          <w:sz w:val="24"/>
          <w:szCs w:val="24"/>
        </w:rPr>
      </w:pPr>
    </w:p>
    <w:p w14:paraId="6E5AA00D" w14:textId="77777777" w:rsidR="00896BEB" w:rsidRPr="00E54027" w:rsidRDefault="00896BEB" w:rsidP="00896BEB">
      <w:pPr>
        <w:tabs>
          <w:tab w:val="left" w:pos="7006"/>
        </w:tabs>
        <w:spacing w:before="60"/>
        <w:ind w:right="361"/>
        <w:jc w:val="both"/>
        <w:rPr>
          <w:rFonts w:ascii="Times New Roman" w:hAnsi="Times New Roman"/>
          <w:b/>
          <w:sz w:val="24"/>
          <w:szCs w:val="24"/>
          <w:lang w:val="en-US"/>
        </w:rPr>
      </w:pPr>
      <w:r w:rsidRPr="00E54027">
        <w:rPr>
          <w:rFonts w:ascii="Times New Roman" w:hAnsi="Times New Roman"/>
          <w:b/>
          <w:sz w:val="24"/>
          <w:szCs w:val="24"/>
        </w:rPr>
        <w:t>EXP</w:t>
      </w:r>
      <w:r w:rsidRPr="00E54027">
        <w:rPr>
          <w:rFonts w:ascii="Times New Roman" w:hAnsi="Times New Roman"/>
          <w:b/>
          <w:spacing w:val="-3"/>
          <w:sz w:val="24"/>
          <w:szCs w:val="24"/>
        </w:rPr>
        <w:t xml:space="preserve"> </w:t>
      </w:r>
      <w:r w:rsidRPr="00E54027">
        <w:rPr>
          <w:rFonts w:ascii="Times New Roman" w:hAnsi="Times New Roman"/>
          <w:b/>
          <w:sz w:val="24"/>
          <w:szCs w:val="24"/>
        </w:rPr>
        <w:t>NO:</w:t>
      </w:r>
      <w:r>
        <w:rPr>
          <w:rFonts w:ascii="Times New Roman" w:hAnsi="Times New Roman"/>
          <w:b/>
          <w:sz w:val="24"/>
          <w:szCs w:val="24"/>
        </w:rPr>
        <w:t>0</w:t>
      </w:r>
      <w:r w:rsidRPr="00E54027">
        <w:rPr>
          <w:rFonts w:ascii="Times New Roman" w:hAnsi="Times New Roman"/>
          <w:b/>
          <w:sz w:val="24"/>
          <w:szCs w:val="24"/>
        </w:rPr>
        <w:t>1</w:t>
      </w:r>
      <w:r w:rsidRPr="00E54027">
        <w:rPr>
          <w:rFonts w:ascii="Times New Roman" w:hAnsi="Times New Roman"/>
          <w:b/>
          <w:sz w:val="24"/>
          <w:szCs w:val="24"/>
          <w:lang w:val="en-US"/>
        </w:rPr>
        <w:tab/>
      </w:r>
      <w:r w:rsidRPr="00E54027">
        <w:rPr>
          <w:rFonts w:ascii="Times New Roman" w:hAnsi="Times New Roman"/>
          <w:b/>
          <w:spacing w:val="-2"/>
          <w:sz w:val="24"/>
          <w:szCs w:val="24"/>
        </w:rPr>
        <w:t>DATE:</w:t>
      </w:r>
    </w:p>
    <w:p w14:paraId="25BB0225" w14:textId="77777777" w:rsidR="00896BEB" w:rsidRPr="00E54027" w:rsidRDefault="00896BEB" w:rsidP="00896BEB">
      <w:pPr>
        <w:spacing w:before="1"/>
        <w:jc w:val="center"/>
        <w:rPr>
          <w:rFonts w:ascii="Times New Roman" w:hAnsi="Times New Roman"/>
          <w:b/>
          <w:spacing w:val="-5"/>
          <w:sz w:val="28"/>
          <w:szCs w:val="28"/>
        </w:rPr>
      </w:pPr>
      <w:r w:rsidRPr="00E54027">
        <w:rPr>
          <w:rFonts w:ascii="Times New Roman" w:eastAsia="SimSun" w:hAnsi="Times New Roman"/>
          <w:b/>
          <w:color w:val="000000"/>
          <w:sz w:val="28"/>
          <w:szCs w:val="28"/>
          <w:lang w:val="en-US" w:eastAsia="zh-CN" w:bidi="ar"/>
        </w:rPr>
        <w:t xml:space="preserve">DESIGN OF SINGLE-STAGE </w:t>
      </w:r>
      <w:r>
        <w:rPr>
          <w:rFonts w:ascii="Times New Roman" w:eastAsia="SimSun" w:hAnsi="Times New Roman"/>
          <w:b/>
          <w:color w:val="000000"/>
          <w:sz w:val="28"/>
          <w:szCs w:val="28"/>
          <w:lang w:val="en-US" w:eastAsia="zh-CN" w:bidi="ar"/>
        </w:rPr>
        <w:t>C</w:t>
      </w:r>
      <w:r w:rsidRPr="00E54027">
        <w:rPr>
          <w:rFonts w:ascii="Times New Roman" w:eastAsia="SimSun" w:hAnsi="Times New Roman"/>
          <w:b/>
          <w:color w:val="000000"/>
          <w:sz w:val="28"/>
          <w:szCs w:val="28"/>
          <w:lang w:val="en-US" w:eastAsia="zh-CN" w:bidi="ar"/>
        </w:rPr>
        <w:t xml:space="preserve">OMMON- </w:t>
      </w:r>
      <w:r>
        <w:rPr>
          <w:rFonts w:ascii="Times New Roman" w:eastAsia="SimSun" w:hAnsi="Times New Roman"/>
          <w:b/>
          <w:color w:val="000000"/>
          <w:sz w:val="28"/>
          <w:szCs w:val="28"/>
          <w:lang w:val="en-US" w:eastAsia="zh-CN" w:bidi="ar"/>
        </w:rPr>
        <w:t>E</w:t>
      </w:r>
      <w:r w:rsidRPr="00E54027">
        <w:rPr>
          <w:rFonts w:ascii="Times New Roman" w:eastAsia="SimSun" w:hAnsi="Times New Roman"/>
          <w:b/>
          <w:color w:val="000000"/>
          <w:sz w:val="28"/>
          <w:szCs w:val="28"/>
          <w:lang w:val="en-US" w:eastAsia="zh-CN" w:bidi="ar"/>
        </w:rPr>
        <w:t>MITTER AMPLIFIER USING LT SPICE</w:t>
      </w:r>
    </w:p>
    <w:p w14:paraId="124DFCD1" w14:textId="77777777" w:rsidR="00896BEB" w:rsidRPr="00E54027" w:rsidRDefault="00896BEB" w:rsidP="00896BEB">
      <w:pPr>
        <w:spacing w:before="1"/>
        <w:ind w:right="4"/>
        <w:jc w:val="both"/>
        <w:rPr>
          <w:rFonts w:ascii="Times New Roman" w:hAnsi="Times New Roman"/>
          <w:b/>
          <w:sz w:val="24"/>
          <w:szCs w:val="24"/>
        </w:rPr>
      </w:pPr>
      <w:r w:rsidRPr="00E54027">
        <w:rPr>
          <w:rFonts w:ascii="Times New Roman" w:hAnsi="Times New Roman"/>
          <w:b/>
          <w:spacing w:val="-5"/>
          <w:sz w:val="24"/>
          <w:szCs w:val="24"/>
        </w:rPr>
        <w:t>AIM</w:t>
      </w:r>
    </w:p>
    <w:p w14:paraId="54E89A51" w14:textId="77777777" w:rsidR="00896BEB" w:rsidRPr="00E54027" w:rsidRDefault="00896BEB" w:rsidP="00896BEB">
      <w:pPr>
        <w:pStyle w:val="BodyText"/>
        <w:spacing w:before="201"/>
        <w:ind w:left="1" w:right="4"/>
        <w:jc w:val="both"/>
      </w:pPr>
      <w:r w:rsidRPr="00E54027">
        <w:t>To</w:t>
      </w:r>
      <w:r w:rsidRPr="00E54027">
        <w:rPr>
          <w:spacing w:val="-5"/>
        </w:rPr>
        <w:t xml:space="preserve"> </w:t>
      </w:r>
      <w:r w:rsidRPr="00E54027">
        <w:t>design</w:t>
      </w:r>
      <w:r w:rsidRPr="00E54027">
        <w:rPr>
          <w:spacing w:val="-4"/>
        </w:rPr>
        <w:t xml:space="preserve"> </w:t>
      </w:r>
      <w:r w:rsidRPr="00E54027">
        <w:t>and</w:t>
      </w:r>
      <w:r w:rsidRPr="00E54027">
        <w:rPr>
          <w:spacing w:val="-5"/>
        </w:rPr>
        <w:t xml:space="preserve"> </w:t>
      </w:r>
      <w:r w:rsidRPr="00E54027">
        <w:t>simulate</w:t>
      </w:r>
      <w:r w:rsidRPr="00E54027">
        <w:rPr>
          <w:spacing w:val="-5"/>
        </w:rPr>
        <w:t xml:space="preserve"> </w:t>
      </w:r>
      <w:r w:rsidRPr="00E54027">
        <w:t>a</w:t>
      </w:r>
      <w:r w:rsidRPr="00E54027">
        <w:rPr>
          <w:spacing w:val="-5"/>
        </w:rPr>
        <w:t xml:space="preserve"> </w:t>
      </w:r>
      <w:r w:rsidRPr="00E54027">
        <w:t>single-stage</w:t>
      </w:r>
      <w:r w:rsidRPr="00E54027">
        <w:rPr>
          <w:spacing w:val="-7"/>
        </w:rPr>
        <w:t xml:space="preserve"> </w:t>
      </w:r>
      <w:r w:rsidRPr="00E54027">
        <w:t>common-emitter</w:t>
      </w:r>
      <w:r w:rsidRPr="00E54027">
        <w:rPr>
          <w:spacing w:val="-5"/>
        </w:rPr>
        <w:t xml:space="preserve"> </w:t>
      </w:r>
      <w:r w:rsidRPr="00E54027">
        <w:t>amplifier</w:t>
      </w:r>
      <w:r w:rsidRPr="00E54027">
        <w:rPr>
          <w:spacing w:val="-7"/>
        </w:rPr>
        <w:t xml:space="preserve"> </w:t>
      </w:r>
      <w:r w:rsidRPr="00E54027">
        <w:t>using</w:t>
      </w:r>
      <w:r w:rsidRPr="00E54027">
        <w:rPr>
          <w:spacing w:val="-6"/>
        </w:rPr>
        <w:t xml:space="preserve"> </w:t>
      </w:r>
      <w:r w:rsidRPr="00E54027">
        <w:t>a</w:t>
      </w:r>
      <w:r w:rsidRPr="00E54027">
        <w:rPr>
          <w:spacing w:val="-6"/>
        </w:rPr>
        <w:t xml:space="preserve"> </w:t>
      </w:r>
      <w:r w:rsidRPr="00E54027">
        <w:t>transistor</w:t>
      </w:r>
      <w:r w:rsidRPr="00E54027">
        <w:rPr>
          <w:spacing w:val="-5"/>
        </w:rPr>
        <w:t xml:space="preserve"> </w:t>
      </w:r>
      <w:r w:rsidRPr="00E54027">
        <w:t>in</w:t>
      </w:r>
      <w:r w:rsidRPr="00E54027">
        <w:rPr>
          <w:spacing w:val="-5"/>
        </w:rPr>
        <w:t xml:space="preserve"> </w:t>
      </w:r>
      <w:r w:rsidRPr="00E54027">
        <w:t>LT</w:t>
      </w:r>
      <w:r w:rsidRPr="00E54027">
        <w:rPr>
          <w:spacing w:val="-4"/>
        </w:rPr>
        <w:t xml:space="preserve"> </w:t>
      </w:r>
      <w:r w:rsidRPr="00E54027">
        <w:t xml:space="preserve">spice, and to </w:t>
      </w:r>
      <w:proofErr w:type="spellStart"/>
      <w:r w:rsidRPr="00E54027">
        <w:t>analyse</w:t>
      </w:r>
      <w:proofErr w:type="spellEnd"/>
      <w:r w:rsidRPr="00E54027">
        <w:t xml:space="preserve"> its frequency response to determine the voltage gain and bandwidth</w:t>
      </w:r>
    </w:p>
    <w:p w14:paraId="7A74FEB2" w14:textId="77777777" w:rsidR="00896BEB" w:rsidRPr="00E54027" w:rsidRDefault="00896BEB" w:rsidP="00896BEB">
      <w:pPr>
        <w:ind w:right="4"/>
        <w:jc w:val="both"/>
        <w:rPr>
          <w:rFonts w:ascii="Times New Roman" w:hAnsi="Times New Roman"/>
          <w:b/>
          <w:sz w:val="24"/>
          <w:szCs w:val="24"/>
        </w:rPr>
      </w:pPr>
      <w:r w:rsidRPr="00E54027">
        <w:rPr>
          <w:rFonts w:ascii="Times New Roman" w:hAnsi="Times New Roman"/>
          <w:b/>
          <w:spacing w:val="-3"/>
          <w:sz w:val="24"/>
          <w:szCs w:val="24"/>
          <w:lang w:val="en-US"/>
        </w:rPr>
        <w:t>SOFTWARE</w:t>
      </w:r>
      <w:r w:rsidRPr="00E54027">
        <w:rPr>
          <w:rFonts w:ascii="Times New Roman" w:hAnsi="Times New Roman"/>
          <w:b/>
          <w:spacing w:val="-3"/>
          <w:sz w:val="24"/>
          <w:szCs w:val="24"/>
        </w:rPr>
        <w:t xml:space="preserve"> </w:t>
      </w:r>
      <w:r w:rsidRPr="00E54027">
        <w:rPr>
          <w:rFonts w:ascii="Times New Roman" w:hAnsi="Times New Roman"/>
          <w:b/>
          <w:spacing w:val="-2"/>
          <w:sz w:val="24"/>
          <w:szCs w:val="24"/>
        </w:rPr>
        <w:t>REQUIRED</w:t>
      </w:r>
    </w:p>
    <w:p w14:paraId="755BFABB" w14:textId="77777777" w:rsidR="00896BEB" w:rsidRPr="00E54027" w:rsidRDefault="00896BEB" w:rsidP="00896BEB">
      <w:pPr>
        <w:pStyle w:val="BodyText"/>
        <w:numPr>
          <w:ilvl w:val="0"/>
          <w:numId w:val="1"/>
        </w:numPr>
        <w:spacing w:before="36"/>
        <w:ind w:right="4"/>
        <w:jc w:val="both"/>
        <w:rPr>
          <w:bCs/>
        </w:rPr>
      </w:pPr>
      <w:proofErr w:type="spellStart"/>
      <w:r w:rsidRPr="00E54027">
        <w:rPr>
          <w:bCs/>
        </w:rPr>
        <w:t>LTSpice</w:t>
      </w:r>
      <w:proofErr w:type="spellEnd"/>
      <w:r w:rsidRPr="00E54027">
        <w:rPr>
          <w:bCs/>
        </w:rPr>
        <w:t xml:space="preserve"> Simulator</w:t>
      </w:r>
    </w:p>
    <w:p w14:paraId="64AED2BD" w14:textId="77777777" w:rsidR="00896BEB" w:rsidRPr="00E54027" w:rsidRDefault="00896BEB" w:rsidP="00896BEB">
      <w:pPr>
        <w:ind w:right="4"/>
        <w:jc w:val="both"/>
        <w:rPr>
          <w:rFonts w:ascii="Times New Roman" w:hAnsi="Times New Roman"/>
          <w:b/>
          <w:spacing w:val="-3"/>
          <w:sz w:val="24"/>
          <w:szCs w:val="24"/>
          <w:lang w:val="en-US"/>
        </w:rPr>
      </w:pPr>
      <w:r w:rsidRPr="00E54027">
        <w:rPr>
          <w:rFonts w:ascii="Times New Roman" w:hAnsi="Times New Roman"/>
          <w:b/>
          <w:spacing w:val="-3"/>
          <w:sz w:val="24"/>
          <w:szCs w:val="24"/>
          <w:lang w:val="en-US"/>
        </w:rPr>
        <w:t>SOFTWARE DESCRIPTION</w:t>
      </w:r>
    </w:p>
    <w:p w14:paraId="21D791C6" w14:textId="77777777" w:rsidR="00896BEB" w:rsidRPr="00E54027" w:rsidRDefault="00896BEB" w:rsidP="00896BEB">
      <w:pPr>
        <w:pStyle w:val="BodyText"/>
        <w:ind w:left="1" w:right="4"/>
        <w:jc w:val="both"/>
      </w:pPr>
      <w:proofErr w:type="spellStart"/>
      <w:r w:rsidRPr="00E54027">
        <w:t>LTspice</w:t>
      </w:r>
      <w:proofErr w:type="spellEnd"/>
      <w:r w:rsidRPr="00E54027">
        <w:t xml:space="preserve"> is completely free with no feature restrictions, making it accessible for students, hobbyists, and professionals </w:t>
      </w:r>
      <w:proofErr w:type="spellStart"/>
      <w:proofErr w:type="gramStart"/>
      <w:r w:rsidRPr="00E54027">
        <w:t>alike.Built</w:t>
      </w:r>
      <w:proofErr w:type="spellEnd"/>
      <w:proofErr w:type="gramEnd"/>
      <w:r w:rsidRPr="00E54027">
        <w:t xml:space="preserve"> on the SPICE simulation engine, it provides precise analog</w:t>
      </w:r>
      <w:r w:rsidRPr="00E54027">
        <w:rPr>
          <w:spacing w:val="-6"/>
        </w:rPr>
        <w:t xml:space="preserve"> </w:t>
      </w:r>
      <w:r w:rsidRPr="00E54027">
        <w:t>circuit</w:t>
      </w:r>
      <w:r w:rsidRPr="00E54027">
        <w:rPr>
          <w:spacing w:val="-3"/>
        </w:rPr>
        <w:t xml:space="preserve"> </w:t>
      </w:r>
      <w:r w:rsidRPr="00E54027">
        <w:t>simulation</w:t>
      </w:r>
      <w:r w:rsidRPr="00E54027">
        <w:rPr>
          <w:spacing w:val="-3"/>
        </w:rPr>
        <w:t xml:space="preserve"> </w:t>
      </w:r>
      <w:r w:rsidRPr="00E54027">
        <w:t>including</w:t>
      </w:r>
      <w:r w:rsidRPr="00E54027">
        <w:rPr>
          <w:spacing w:val="-6"/>
        </w:rPr>
        <w:t xml:space="preserve"> </w:t>
      </w:r>
      <w:r w:rsidRPr="00E54027">
        <w:t>transient,</w:t>
      </w:r>
      <w:r w:rsidRPr="00E54027">
        <w:rPr>
          <w:spacing w:val="-14"/>
        </w:rPr>
        <w:t xml:space="preserve"> </w:t>
      </w:r>
      <w:r w:rsidRPr="00E54027">
        <w:t>AC,</w:t>
      </w:r>
      <w:r w:rsidRPr="00E54027">
        <w:rPr>
          <w:spacing w:val="-1"/>
        </w:rPr>
        <w:t xml:space="preserve"> </w:t>
      </w:r>
      <w:r w:rsidRPr="00E54027">
        <w:t>DC</w:t>
      </w:r>
      <w:r w:rsidRPr="00E54027">
        <w:rPr>
          <w:spacing w:val="-3"/>
        </w:rPr>
        <w:t xml:space="preserve"> </w:t>
      </w:r>
      <w:r w:rsidRPr="00E54027">
        <w:t>sweep,</w:t>
      </w:r>
      <w:r w:rsidRPr="00E54027">
        <w:rPr>
          <w:spacing w:val="-3"/>
        </w:rPr>
        <w:t xml:space="preserve"> </w:t>
      </w:r>
      <w:r w:rsidRPr="00E54027">
        <w:t>and</w:t>
      </w:r>
      <w:r w:rsidRPr="00E54027">
        <w:rPr>
          <w:spacing w:val="-3"/>
        </w:rPr>
        <w:t xml:space="preserve"> </w:t>
      </w:r>
      <w:r w:rsidRPr="00E54027">
        <w:t>noise</w:t>
      </w:r>
      <w:r w:rsidRPr="00E54027">
        <w:rPr>
          <w:spacing w:val="-2"/>
        </w:rPr>
        <w:t xml:space="preserve"> </w:t>
      </w:r>
      <w:proofErr w:type="gramStart"/>
      <w:r w:rsidRPr="00E54027">
        <w:t>analyses..</w:t>
      </w:r>
      <w:proofErr w:type="gramEnd"/>
      <w:r w:rsidRPr="00E54027">
        <w:rPr>
          <w:spacing w:val="-3"/>
        </w:rPr>
        <w:t xml:space="preserve"> </w:t>
      </w:r>
      <w:r w:rsidRPr="00E54027">
        <w:t>Comes</w:t>
      </w:r>
      <w:r w:rsidRPr="00E54027">
        <w:rPr>
          <w:spacing w:val="-4"/>
        </w:rPr>
        <w:t xml:space="preserve"> </w:t>
      </w:r>
      <w:r w:rsidRPr="00E54027">
        <w:t>with</w:t>
      </w:r>
      <w:r w:rsidRPr="00E54027">
        <w:rPr>
          <w:spacing w:val="-3"/>
        </w:rPr>
        <w:t xml:space="preserve"> </w:t>
      </w:r>
      <w:r w:rsidRPr="00E54027">
        <w:t>a vast library of passive components, semiconductors (like BJTs, FETs, op-amps), and</w:t>
      </w:r>
      <w:r w:rsidRPr="00E54027">
        <w:rPr>
          <w:spacing w:val="-7"/>
        </w:rPr>
        <w:t xml:space="preserve"> </w:t>
      </w:r>
      <w:r w:rsidRPr="00E54027">
        <w:t>Analog Devices IC models.</w:t>
      </w:r>
    </w:p>
    <w:p w14:paraId="66002F18" w14:textId="77777777" w:rsidR="00896BEB" w:rsidRPr="00E54027" w:rsidRDefault="00896BEB" w:rsidP="00896BEB">
      <w:pPr>
        <w:pStyle w:val="BodyText"/>
        <w:ind w:left="1" w:right="4"/>
        <w:jc w:val="both"/>
      </w:pPr>
      <w:r w:rsidRPr="00E54027">
        <w:t>Users can import 3rd-party</w:t>
      </w:r>
      <w:r w:rsidRPr="00E54027">
        <w:rPr>
          <w:spacing w:val="-1"/>
        </w:rPr>
        <w:t xml:space="preserve"> </w:t>
      </w:r>
      <w:r w:rsidRPr="00E54027">
        <w:t xml:space="preserve">models or create custom subcircuits and include them </w:t>
      </w:r>
      <w:proofErr w:type="gramStart"/>
      <w:r w:rsidRPr="00E54027">
        <w:t>using .include</w:t>
      </w:r>
      <w:proofErr w:type="gramEnd"/>
      <w:r w:rsidRPr="00E54027">
        <w:t xml:space="preserve"> and.lib</w:t>
      </w:r>
      <w:r w:rsidRPr="00E54027">
        <w:rPr>
          <w:spacing w:val="-5"/>
        </w:rPr>
        <w:t xml:space="preserve"> </w:t>
      </w:r>
      <w:r w:rsidRPr="00E54027">
        <w:t>directives.</w:t>
      </w:r>
      <w:r w:rsidRPr="00E54027">
        <w:rPr>
          <w:spacing w:val="-15"/>
        </w:rPr>
        <w:t xml:space="preserve"> </w:t>
      </w:r>
      <w:r w:rsidRPr="00E54027">
        <w:t>Allows</w:t>
      </w:r>
      <w:r w:rsidRPr="00E54027">
        <w:rPr>
          <w:spacing w:val="-1"/>
        </w:rPr>
        <w:t xml:space="preserve"> </w:t>
      </w:r>
      <w:r w:rsidRPr="00E54027">
        <w:t>intuitive</w:t>
      </w:r>
      <w:r w:rsidRPr="00E54027">
        <w:rPr>
          <w:spacing w:val="-3"/>
        </w:rPr>
        <w:t xml:space="preserve"> </w:t>
      </w:r>
      <w:r w:rsidRPr="00E54027">
        <w:t>schematic</w:t>
      </w:r>
      <w:r w:rsidRPr="00E54027">
        <w:rPr>
          <w:spacing w:val="-3"/>
        </w:rPr>
        <w:t xml:space="preserve"> </w:t>
      </w:r>
      <w:r w:rsidRPr="00E54027">
        <w:t>creation</w:t>
      </w:r>
      <w:r w:rsidRPr="00E54027">
        <w:rPr>
          <w:spacing w:val="-3"/>
        </w:rPr>
        <w:t xml:space="preserve"> </w:t>
      </w:r>
      <w:r w:rsidRPr="00E54027">
        <w:t>using</w:t>
      </w:r>
      <w:r w:rsidRPr="00E54027">
        <w:rPr>
          <w:spacing w:val="-6"/>
        </w:rPr>
        <w:t xml:space="preserve"> </w:t>
      </w:r>
      <w:r w:rsidRPr="00E54027">
        <w:t>drag-and-drop</w:t>
      </w:r>
      <w:r w:rsidRPr="00E54027">
        <w:rPr>
          <w:spacing w:val="-1"/>
        </w:rPr>
        <w:t xml:space="preserve"> </w:t>
      </w:r>
      <w:r w:rsidRPr="00E54027">
        <w:t>components</w:t>
      </w:r>
      <w:r w:rsidRPr="00E54027">
        <w:rPr>
          <w:spacing w:val="-4"/>
        </w:rPr>
        <w:t xml:space="preserve"> </w:t>
      </w:r>
      <w:r w:rsidRPr="00E54027">
        <w:t>and</w:t>
      </w:r>
      <w:r w:rsidRPr="00E54027">
        <w:rPr>
          <w:spacing w:val="-3"/>
        </w:rPr>
        <w:t xml:space="preserve"> </w:t>
      </w:r>
      <w:r w:rsidRPr="00E54027">
        <w:t xml:space="preserve">easy wiring tools. Includes a built-in waveform viewer with support for math operations, cursors, FFT, and differential measurements. </w:t>
      </w:r>
      <w:proofErr w:type="spellStart"/>
      <w:r w:rsidRPr="00E54027">
        <w:t>LTspice</w:t>
      </w:r>
      <w:proofErr w:type="spellEnd"/>
      <w:r w:rsidRPr="00E54027">
        <w:t xml:space="preserve"> is widely adopted in education for teaching electronics and in industry for circuit design, saving time and cost before physical prototyping.</w:t>
      </w:r>
    </w:p>
    <w:p w14:paraId="301BA794" w14:textId="77777777" w:rsidR="00896BEB" w:rsidRPr="00E54027" w:rsidRDefault="00896BEB" w:rsidP="00896BEB">
      <w:pPr>
        <w:ind w:right="4"/>
        <w:jc w:val="both"/>
        <w:rPr>
          <w:rFonts w:ascii="Times New Roman" w:hAnsi="Times New Roman"/>
          <w:b/>
          <w:sz w:val="24"/>
          <w:szCs w:val="24"/>
        </w:rPr>
      </w:pPr>
      <w:r w:rsidRPr="00E54027">
        <w:rPr>
          <w:rFonts w:ascii="Times New Roman" w:hAnsi="Times New Roman"/>
          <w:b/>
          <w:spacing w:val="-2"/>
          <w:sz w:val="24"/>
          <w:szCs w:val="24"/>
        </w:rPr>
        <w:t>THEORY</w:t>
      </w:r>
    </w:p>
    <w:p w14:paraId="2FF895E9" w14:textId="77777777" w:rsidR="00896BEB" w:rsidRPr="00E54027" w:rsidRDefault="00896BEB" w:rsidP="00896BEB">
      <w:pPr>
        <w:pStyle w:val="BodyText"/>
        <w:spacing w:before="36"/>
        <w:ind w:right="4" w:firstLine="420"/>
        <w:jc w:val="both"/>
      </w:pPr>
      <w:r w:rsidRPr="00E54027">
        <w:t>A common emitter amplifier is type of BJT amplifier which increases the voltage level</w:t>
      </w:r>
      <w:r w:rsidRPr="00E54027">
        <w:rPr>
          <w:spacing w:val="40"/>
        </w:rPr>
        <w:t xml:space="preserve"> </w:t>
      </w:r>
      <w:r w:rsidRPr="00E54027">
        <w:rPr>
          <w:position w:val="2"/>
        </w:rPr>
        <w:t>of the applied input signal V</w:t>
      </w:r>
      <w:r w:rsidRPr="00E54027">
        <w:t xml:space="preserve">in </w:t>
      </w:r>
      <w:r w:rsidRPr="00E54027">
        <w:rPr>
          <w:position w:val="2"/>
        </w:rPr>
        <w:t xml:space="preserve">at output of collector. The CE amplifier typically has a relatively </w:t>
      </w:r>
      <w:r w:rsidRPr="00E54027">
        <w:t xml:space="preserve">high input resistance (1 - 10 KΩ) and a fairly high output resistance. </w:t>
      </w:r>
      <w:proofErr w:type="gramStart"/>
      <w:r w:rsidRPr="00E54027">
        <w:t>Therefore</w:t>
      </w:r>
      <w:proofErr w:type="gramEnd"/>
      <w:r w:rsidRPr="00E54027">
        <w:t xml:space="preserve"> it is generally used to drive medium to high resistance loads. It is</w:t>
      </w:r>
      <w:r w:rsidRPr="00E54027">
        <w:rPr>
          <w:spacing w:val="-2"/>
        </w:rPr>
        <w:t xml:space="preserve"> </w:t>
      </w:r>
      <w:r w:rsidRPr="00E54027">
        <w:t>typically used in</w:t>
      </w:r>
      <w:r w:rsidRPr="00E54027">
        <w:rPr>
          <w:spacing w:val="-2"/>
        </w:rPr>
        <w:t xml:space="preserve"> </w:t>
      </w:r>
      <w:r w:rsidRPr="00E54027">
        <w:t>applications where a small voltage signal needs to be</w:t>
      </w:r>
      <w:r w:rsidRPr="00E54027">
        <w:rPr>
          <w:spacing w:val="-1"/>
        </w:rPr>
        <w:t xml:space="preserve"> </w:t>
      </w:r>
      <w:r w:rsidRPr="00E54027">
        <w:t>amplified to a large voltage signal as in radio receivers.</w:t>
      </w:r>
    </w:p>
    <w:p w14:paraId="6E9BC782" w14:textId="77777777" w:rsidR="00896BEB" w:rsidRPr="00E54027" w:rsidRDefault="00896BEB" w:rsidP="00896BEB">
      <w:pPr>
        <w:pStyle w:val="BodyText"/>
        <w:spacing w:before="63"/>
        <w:ind w:right="4"/>
        <w:jc w:val="both"/>
        <w:rPr>
          <w:position w:val="2"/>
        </w:rPr>
      </w:pPr>
      <w:r w:rsidRPr="00E54027">
        <w:rPr>
          <w:position w:val="2"/>
        </w:rPr>
        <w:t>The input signal V</w:t>
      </w:r>
      <w:r w:rsidRPr="00E54027">
        <w:t xml:space="preserve">in </w:t>
      </w:r>
      <w:r w:rsidRPr="00E54027">
        <w:rPr>
          <w:position w:val="2"/>
        </w:rPr>
        <w:t xml:space="preserve">is applied to base emitter junction of the transistor and amplifier </w:t>
      </w:r>
      <w:r w:rsidRPr="00E54027">
        <w:t>output Vo is taken across collector terminal. Transistor is maintained at the active region by</w:t>
      </w:r>
      <w:r w:rsidRPr="00E54027">
        <w:rPr>
          <w:spacing w:val="40"/>
        </w:rPr>
        <w:t xml:space="preserve"> </w:t>
      </w:r>
      <w:r w:rsidRPr="00E54027">
        <w:rPr>
          <w:position w:val="2"/>
        </w:rPr>
        <w:t>using the resistors R</w:t>
      </w:r>
      <w:r w:rsidRPr="00E54027">
        <w:t>1</w:t>
      </w:r>
      <w:r w:rsidRPr="00E54027">
        <w:rPr>
          <w:position w:val="2"/>
        </w:rPr>
        <w:t>, R</w:t>
      </w:r>
      <w:r w:rsidRPr="00E54027">
        <w:t xml:space="preserve">2 </w:t>
      </w:r>
      <w:r w:rsidRPr="00E54027">
        <w:rPr>
          <w:position w:val="2"/>
        </w:rPr>
        <w:t>and R</w:t>
      </w:r>
      <w:r w:rsidRPr="00E54027">
        <w:t>c</w:t>
      </w:r>
      <w:r w:rsidRPr="00E54027">
        <w:rPr>
          <w:position w:val="2"/>
        </w:rPr>
        <w:t>. A very small change in base current produces a much larger change in</w:t>
      </w:r>
      <w:r w:rsidRPr="00E54027">
        <w:rPr>
          <w:spacing w:val="-1"/>
          <w:position w:val="2"/>
        </w:rPr>
        <w:t xml:space="preserve"> </w:t>
      </w:r>
      <w:r w:rsidRPr="00E54027">
        <w:rPr>
          <w:position w:val="2"/>
        </w:rPr>
        <w:t>collector current. The output V</w:t>
      </w:r>
      <w:r w:rsidRPr="00E54027">
        <w:t xml:space="preserve">o </w:t>
      </w:r>
      <w:r w:rsidRPr="00E54027">
        <w:rPr>
          <w:position w:val="2"/>
        </w:rPr>
        <w:t>of the common emitter amplifier is 180 degrees out of phase with the applied the input signal V</w:t>
      </w:r>
      <w:r w:rsidRPr="00E54027">
        <w:t>in</w:t>
      </w:r>
      <w:r w:rsidRPr="00E54027">
        <w:rPr>
          <w:position w:val="2"/>
        </w:rPr>
        <w:t>.</w:t>
      </w:r>
    </w:p>
    <w:p w14:paraId="6941CB72" w14:textId="77777777" w:rsidR="00896BEB" w:rsidRDefault="00896BEB" w:rsidP="00896BEB">
      <w:pPr>
        <w:pStyle w:val="Heading1"/>
        <w:ind w:left="1" w:right="4"/>
        <w:jc w:val="both"/>
        <w:rPr>
          <w:rFonts w:ascii="Times New Roman" w:hAnsi="Times New Roman" w:cs="Times New Roman"/>
          <w:b/>
          <w:bCs/>
          <w:color w:val="auto"/>
          <w:spacing w:val="-2"/>
          <w:sz w:val="24"/>
          <w:szCs w:val="24"/>
        </w:rPr>
      </w:pPr>
    </w:p>
    <w:p w14:paraId="1C26D31F" w14:textId="77777777" w:rsidR="00896BEB" w:rsidRPr="00E54027" w:rsidRDefault="00896BEB" w:rsidP="00896BEB">
      <w:pPr>
        <w:pStyle w:val="Heading1"/>
        <w:ind w:left="1" w:right="4"/>
        <w:jc w:val="both"/>
        <w:rPr>
          <w:rFonts w:ascii="Times New Roman" w:hAnsi="Times New Roman" w:cs="Times New Roman"/>
          <w:b/>
          <w:bCs/>
          <w:color w:val="auto"/>
          <w:sz w:val="24"/>
          <w:szCs w:val="24"/>
        </w:rPr>
      </w:pPr>
      <w:r w:rsidRPr="00E54027">
        <w:rPr>
          <w:rFonts w:ascii="Times New Roman" w:hAnsi="Times New Roman" w:cs="Times New Roman"/>
          <w:b/>
          <w:bCs/>
          <w:color w:val="auto"/>
          <w:spacing w:val="-2"/>
          <w:sz w:val="24"/>
          <w:szCs w:val="24"/>
        </w:rPr>
        <w:t>DESIGN</w:t>
      </w:r>
    </w:p>
    <w:p w14:paraId="187E05A9" w14:textId="77777777" w:rsidR="00896BEB" w:rsidRPr="00E54027" w:rsidRDefault="00896BEB" w:rsidP="00896BEB">
      <w:pPr>
        <w:ind w:left="318" w:right="4"/>
        <w:jc w:val="both"/>
        <w:rPr>
          <w:rFonts w:ascii="Times New Roman" w:hAnsi="Times New Roman"/>
          <w:sz w:val="24"/>
          <w:szCs w:val="24"/>
        </w:rPr>
      </w:pPr>
      <w:r w:rsidRPr="00E54027">
        <w:rPr>
          <w:rFonts w:ascii="Times New Roman" w:hAnsi="Times New Roman"/>
          <w:b/>
          <w:noProof/>
          <w:sz w:val="24"/>
          <w:szCs w:val="24"/>
        </w:rPr>
        <w:drawing>
          <wp:anchor distT="0" distB="0" distL="0" distR="0" simplePos="0" relativeHeight="251662336" behindDoc="1" locked="0" layoutInCell="1" allowOverlap="1" wp14:anchorId="7B2AAD95" wp14:editId="2F521A4D">
            <wp:simplePos x="0" y="0"/>
            <wp:positionH relativeFrom="page">
              <wp:posOffset>1101725</wp:posOffset>
            </wp:positionH>
            <wp:positionV relativeFrom="paragraph">
              <wp:posOffset>5407660</wp:posOffset>
            </wp:positionV>
            <wp:extent cx="4234815" cy="3723640"/>
            <wp:effectExtent l="0" t="0" r="0" b="0"/>
            <wp:wrapTopAndBottom/>
            <wp:docPr id="1626964805" name="Image 3" descr="A white paper with black text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white paper with black text and black text  AI-generated content may be incorrect."/>
                    <pic:cNvPicPr/>
                  </pic:nvPicPr>
                  <pic:blipFill>
                    <a:blip r:embed="rId5" cstate="print"/>
                    <a:stretch>
                      <a:fillRect/>
                    </a:stretch>
                  </pic:blipFill>
                  <pic:spPr>
                    <a:xfrm>
                      <a:off x="0" y="0"/>
                      <a:ext cx="4234815" cy="3723640"/>
                    </a:xfrm>
                    <a:prstGeom prst="rect">
                      <a:avLst/>
                    </a:prstGeom>
                  </pic:spPr>
                </pic:pic>
              </a:graphicData>
            </a:graphic>
            <wp14:sizeRelH relativeFrom="margin">
              <wp14:pctWidth>0</wp14:pctWidth>
            </wp14:sizeRelH>
            <wp14:sizeRelV relativeFrom="margin">
              <wp14:pctHeight>0</wp14:pctHeight>
            </wp14:sizeRelV>
          </wp:anchor>
        </w:drawing>
      </w:r>
      <w:r w:rsidRPr="00E54027">
        <w:rPr>
          <w:rFonts w:ascii="Times New Roman" w:hAnsi="Times New Roman"/>
          <w:noProof/>
          <w:sz w:val="24"/>
          <w:szCs w:val="24"/>
        </w:rPr>
        <w:drawing>
          <wp:inline distT="0" distB="0" distL="0" distR="0" wp14:anchorId="7BC7C879" wp14:editId="3A62B541">
            <wp:extent cx="5264053" cy="1275715"/>
            <wp:effectExtent l="0" t="0" r="0" b="635"/>
            <wp:docPr id="765047802" name="Image 1" descr="A white background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white background with black text  AI-generated content may be incorrect."/>
                    <pic:cNvPicPr/>
                  </pic:nvPicPr>
                  <pic:blipFill>
                    <a:blip r:embed="rId6" cstate="print"/>
                    <a:stretch>
                      <a:fillRect/>
                    </a:stretch>
                  </pic:blipFill>
                  <pic:spPr>
                    <a:xfrm>
                      <a:off x="0" y="0"/>
                      <a:ext cx="5270910" cy="1277377"/>
                    </a:xfrm>
                    <a:prstGeom prst="rect">
                      <a:avLst/>
                    </a:prstGeom>
                  </pic:spPr>
                </pic:pic>
              </a:graphicData>
            </a:graphic>
          </wp:inline>
        </w:drawing>
      </w:r>
    </w:p>
    <w:p w14:paraId="35ABDD1E" w14:textId="77777777" w:rsidR="00896BEB" w:rsidRPr="00E54027" w:rsidRDefault="00896BEB" w:rsidP="00896BEB">
      <w:pPr>
        <w:ind w:left="318" w:right="4"/>
        <w:jc w:val="both"/>
        <w:rPr>
          <w:rFonts w:ascii="Times New Roman" w:hAnsi="Times New Roman"/>
          <w:sz w:val="24"/>
          <w:szCs w:val="24"/>
        </w:rPr>
      </w:pPr>
      <w:r w:rsidRPr="00E54027">
        <w:rPr>
          <w:rFonts w:ascii="Times New Roman" w:hAnsi="Times New Roman"/>
          <w:b/>
          <w:noProof/>
          <w:sz w:val="24"/>
          <w:szCs w:val="24"/>
        </w:rPr>
        <w:drawing>
          <wp:anchor distT="0" distB="0" distL="0" distR="0" simplePos="0" relativeHeight="251663360" behindDoc="1" locked="0" layoutInCell="1" allowOverlap="1" wp14:anchorId="77D05CA5" wp14:editId="0F7F2493">
            <wp:simplePos x="0" y="0"/>
            <wp:positionH relativeFrom="page">
              <wp:posOffset>989965</wp:posOffset>
            </wp:positionH>
            <wp:positionV relativeFrom="paragraph">
              <wp:posOffset>304165</wp:posOffset>
            </wp:positionV>
            <wp:extent cx="4195349" cy="3172396"/>
            <wp:effectExtent l="0" t="0" r="0" b="0"/>
            <wp:wrapTopAndBottom/>
            <wp:docPr id="134161780" name="Image 2" descr="A math equation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math equations and numbers  AI-generated content may be incorrect."/>
                    <pic:cNvPicPr/>
                  </pic:nvPicPr>
                  <pic:blipFill>
                    <a:blip r:embed="rId7" cstate="print"/>
                    <a:stretch>
                      <a:fillRect/>
                    </a:stretch>
                  </pic:blipFill>
                  <pic:spPr>
                    <a:xfrm>
                      <a:off x="0" y="0"/>
                      <a:ext cx="4195349" cy="3172396"/>
                    </a:xfrm>
                    <a:prstGeom prst="rect">
                      <a:avLst/>
                    </a:prstGeom>
                  </pic:spPr>
                </pic:pic>
              </a:graphicData>
            </a:graphic>
          </wp:anchor>
        </w:drawing>
      </w:r>
    </w:p>
    <w:p w14:paraId="1D4E8EA2" w14:textId="77777777" w:rsidR="00896BEB" w:rsidRPr="00E54027" w:rsidRDefault="00896BEB" w:rsidP="00896BEB">
      <w:pPr>
        <w:pStyle w:val="BodyText"/>
        <w:spacing w:before="188"/>
        <w:ind w:right="4"/>
        <w:jc w:val="both"/>
      </w:pPr>
      <w:r w:rsidRPr="00E54027">
        <w:rPr>
          <w:b/>
          <w:noProof/>
        </w:rPr>
        <w:lastRenderedPageBreak/>
        <w:drawing>
          <wp:anchor distT="0" distB="0" distL="0" distR="0" simplePos="0" relativeHeight="251661312" behindDoc="1" locked="0" layoutInCell="1" allowOverlap="1" wp14:anchorId="1BAACDFB" wp14:editId="02ACE0F7">
            <wp:simplePos x="0" y="0"/>
            <wp:positionH relativeFrom="page">
              <wp:posOffset>1319474</wp:posOffset>
            </wp:positionH>
            <wp:positionV relativeFrom="paragraph">
              <wp:posOffset>281266</wp:posOffset>
            </wp:positionV>
            <wp:extent cx="4195349" cy="3172396"/>
            <wp:effectExtent l="0" t="0" r="0" b="0"/>
            <wp:wrapTopAndBottom/>
            <wp:docPr id="1502262536" name="Image 2" descr="A math equation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math equations and numbers  AI-generated content may be incorrect."/>
                    <pic:cNvPicPr/>
                  </pic:nvPicPr>
                  <pic:blipFill>
                    <a:blip r:embed="rId7" cstate="print"/>
                    <a:stretch>
                      <a:fillRect/>
                    </a:stretch>
                  </pic:blipFill>
                  <pic:spPr>
                    <a:xfrm>
                      <a:off x="0" y="0"/>
                      <a:ext cx="4195349" cy="3172396"/>
                    </a:xfrm>
                    <a:prstGeom prst="rect">
                      <a:avLst/>
                    </a:prstGeom>
                  </pic:spPr>
                </pic:pic>
              </a:graphicData>
            </a:graphic>
          </wp:anchor>
        </w:drawing>
      </w:r>
      <w:r w:rsidRPr="00E54027">
        <w:rPr>
          <w:noProof/>
        </w:rPr>
        <w:drawing>
          <wp:inline distT="0" distB="0" distL="0" distR="0" wp14:anchorId="3D3F21D9" wp14:editId="3A024B91">
            <wp:extent cx="4873827" cy="3463099"/>
            <wp:effectExtent l="0" t="0" r="0" b="0"/>
            <wp:docPr id="4" name="Image 4" descr="A white paper with black text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white paper with black text and numbers  AI-generated content may be incorrect."/>
                    <pic:cNvPicPr/>
                  </pic:nvPicPr>
                  <pic:blipFill>
                    <a:blip r:embed="rId8" cstate="print"/>
                    <a:stretch>
                      <a:fillRect/>
                    </a:stretch>
                  </pic:blipFill>
                  <pic:spPr>
                    <a:xfrm>
                      <a:off x="0" y="0"/>
                      <a:ext cx="4873827" cy="3463099"/>
                    </a:xfrm>
                    <a:prstGeom prst="rect">
                      <a:avLst/>
                    </a:prstGeom>
                  </pic:spPr>
                </pic:pic>
              </a:graphicData>
            </a:graphic>
          </wp:inline>
        </w:drawing>
      </w:r>
    </w:p>
    <w:p w14:paraId="69C2A24F" w14:textId="77777777" w:rsidR="00896BEB" w:rsidRPr="00E54027" w:rsidRDefault="00896BEB" w:rsidP="00896BEB">
      <w:pPr>
        <w:pStyle w:val="Heading1"/>
        <w:spacing w:before="207"/>
        <w:ind w:right="4"/>
        <w:jc w:val="both"/>
        <w:rPr>
          <w:rFonts w:ascii="Times New Roman" w:hAnsi="Times New Roman" w:cs="Times New Roman"/>
          <w:b/>
          <w:bCs/>
          <w:color w:val="auto"/>
          <w:sz w:val="24"/>
          <w:szCs w:val="24"/>
        </w:rPr>
      </w:pPr>
      <w:r w:rsidRPr="00E54027">
        <w:rPr>
          <w:rFonts w:ascii="Times New Roman" w:hAnsi="Times New Roman" w:cs="Times New Roman"/>
          <w:b/>
          <w:bCs/>
          <w:color w:val="auto"/>
          <w:spacing w:val="-2"/>
          <w:sz w:val="24"/>
          <w:szCs w:val="24"/>
        </w:rPr>
        <w:t>FREQUENCY</w:t>
      </w:r>
      <w:r w:rsidRPr="00E54027">
        <w:rPr>
          <w:rFonts w:ascii="Times New Roman" w:hAnsi="Times New Roman" w:cs="Times New Roman"/>
          <w:b/>
          <w:bCs/>
          <w:color w:val="auto"/>
          <w:spacing w:val="2"/>
          <w:sz w:val="24"/>
          <w:szCs w:val="24"/>
        </w:rPr>
        <w:t xml:space="preserve"> </w:t>
      </w:r>
      <w:r w:rsidRPr="00E54027">
        <w:rPr>
          <w:rFonts w:ascii="Times New Roman" w:hAnsi="Times New Roman" w:cs="Times New Roman"/>
          <w:b/>
          <w:bCs/>
          <w:color w:val="auto"/>
          <w:spacing w:val="-2"/>
          <w:sz w:val="24"/>
          <w:szCs w:val="24"/>
        </w:rPr>
        <w:t>RESPONSE</w:t>
      </w:r>
    </w:p>
    <w:p w14:paraId="6AD99926" w14:textId="77777777" w:rsidR="00896BEB" w:rsidRPr="00E54027" w:rsidRDefault="00896BEB" w:rsidP="00896BEB">
      <w:pPr>
        <w:pStyle w:val="BodyText"/>
        <w:spacing w:before="200"/>
        <w:ind w:left="143" w:right="4"/>
        <w:jc w:val="both"/>
      </w:pPr>
      <w:r w:rsidRPr="00E54027">
        <w:t>The gain of an ideal amplifier should remain the same for any frequency of the input signal.</w:t>
      </w:r>
      <w:r>
        <w:t xml:space="preserve"> </w:t>
      </w:r>
      <w:r w:rsidRPr="00E54027">
        <w:t>Therefore,</w:t>
      </w:r>
      <w:r w:rsidRPr="00E54027">
        <w:rPr>
          <w:spacing w:val="-3"/>
        </w:rPr>
        <w:t xml:space="preserve"> </w:t>
      </w:r>
      <w:r w:rsidRPr="00E54027">
        <w:t>the</w:t>
      </w:r>
      <w:r w:rsidRPr="00E54027">
        <w:rPr>
          <w:spacing w:val="-2"/>
        </w:rPr>
        <w:t xml:space="preserve"> </w:t>
      </w:r>
      <w:r w:rsidRPr="00E54027">
        <w:t>frequency</w:t>
      </w:r>
      <w:r w:rsidRPr="00E54027">
        <w:rPr>
          <w:spacing w:val="-8"/>
        </w:rPr>
        <w:t xml:space="preserve"> </w:t>
      </w:r>
      <w:r w:rsidRPr="00E54027">
        <w:t>response</w:t>
      </w:r>
      <w:r w:rsidRPr="00E54027">
        <w:rPr>
          <w:spacing w:val="-4"/>
        </w:rPr>
        <w:t xml:space="preserve"> </w:t>
      </w:r>
      <w:r w:rsidRPr="00E54027">
        <w:t>curve</w:t>
      </w:r>
      <w:r w:rsidRPr="00E54027">
        <w:rPr>
          <w:spacing w:val="-4"/>
        </w:rPr>
        <w:t xml:space="preserve"> </w:t>
      </w:r>
      <w:r w:rsidRPr="00E54027">
        <w:t>(gain</w:t>
      </w:r>
      <w:r w:rsidRPr="00E54027">
        <w:rPr>
          <w:spacing w:val="-3"/>
        </w:rPr>
        <w:t xml:space="preserve"> </w:t>
      </w:r>
      <w:r w:rsidRPr="00E54027">
        <w:t>in</w:t>
      </w:r>
      <w:r w:rsidRPr="00E54027">
        <w:rPr>
          <w:spacing w:val="-3"/>
        </w:rPr>
        <w:t xml:space="preserve"> </w:t>
      </w:r>
      <w:proofErr w:type="spellStart"/>
      <w:r w:rsidRPr="00E54027">
        <w:t>db</w:t>
      </w:r>
      <w:proofErr w:type="spellEnd"/>
      <w:r w:rsidRPr="00E54027">
        <w:rPr>
          <w:spacing w:val="-3"/>
        </w:rPr>
        <w:t xml:space="preserve"> </w:t>
      </w:r>
      <w:r w:rsidRPr="00E54027">
        <w:t>plotted</w:t>
      </w:r>
      <w:r w:rsidRPr="00E54027">
        <w:rPr>
          <w:spacing w:val="-3"/>
        </w:rPr>
        <w:t xml:space="preserve"> </w:t>
      </w:r>
      <w:r w:rsidRPr="00E54027">
        <w:t>against</w:t>
      </w:r>
      <w:r w:rsidRPr="00E54027">
        <w:rPr>
          <w:spacing w:val="-2"/>
        </w:rPr>
        <w:t xml:space="preserve"> </w:t>
      </w:r>
      <w:r w:rsidRPr="00E54027">
        <w:t>frequency)</w:t>
      </w:r>
      <w:r w:rsidRPr="00E54027">
        <w:rPr>
          <w:spacing w:val="-3"/>
        </w:rPr>
        <w:t xml:space="preserve"> </w:t>
      </w:r>
      <w:r w:rsidRPr="00E54027">
        <w:t>becomes a straight line parallel to the frequency</w:t>
      </w:r>
      <w:r w:rsidRPr="00E54027">
        <w:rPr>
          <w:spacing w:val="-1"/>
        </w:rPr>
        <w:t xml:space="preserve"> </w:t>
      </w:r>
      <w:proofErr w:type="spellStart"/>
      <w:proofErr w:type="gramStart"/>
      <w:r w:rsidRPr="00E54027">
        <w:t>axis.In</w:t>
      </w:r>
      <w:proofErr w:type="spellEnd"/>
      <w:proofErr w:type="gramEnd"/>
      <w:r w:rsidRPr="00E54027">
        <w:t xml:space="preserve"> actual practice, the coupling capacitors and the emitter bypass capacitor reduce the gain at lower frequencies. The capacitance internal to the transistor and stray capacitance due to the wiring reduce the gain at higher frequencies.</w:t>
      </w:r>
    </w:p>
    <w:p w14:paraId="38D52896" w14:textId="77777777" w:rsidR="00896BEB" w:rsidRPr="00E54027" w:rsidRDefault="00896BEB" w:rsidP="00896BEB">
      <w:pPr>
        <w:pStyle w:val="BodyText"/>
        <w:spacing w:before="159"/>
        <w:ind w:left="143" w:right="4"/>
        <w:jc w:val="both"/>
      </w:pPr>
      <w:r w:rsidRPr="00E54027">
        <w:lastRenderedPageBreak/>
        <w:t>Fig 2 shows the typical frequency response characteristics of CE amplifier. The curve is flat only</w:t>
      </w:r>
      <w:r w:rsidRPr="00E54027">
        <w:rPr>
          <w:spacing w:val="-6"/>
        </w:rPr>
        <w:t xml:space="preserve"> </w:t>
      </w:r>
      <w:r w:rsidRPr="00E54027">
        <w:t>for</w:t>
      </w:r>
      <w:r w:rsidRPr="00E54027">
        <w:rPr>
          <w:spacing w:val="-3"/>
        </w:rPr>
        <w:t xml:space="preserve"> </w:t>
      </w:r>
      <w:r w:rsidRPr="00E54027">
        <w:t>middle</w:t>
      </w:r>
      <w:r w:rsidRPr="00E54027">
        <w:rPr>
          <w:spacing w:val="-1"/>
        </w:rPr>
        <w:t xml:space="preserve"> </w:t>
      </w:r>
      <w:r w:rsidRPr="00E54027">
        <w:t>range</w:t>
      </w:r>
      <w:r w:rsidRPr="00E54027">
        <w:rPr>
          <w:spacing w:val="-2"/>
        </w:rPr>
        <w:t xml:space="preserve"> </w:t>
      </w:r>
      <w:r w:rsidRPr="00E54027">
        <w:t>of frequencies.</w:t>
      </w:r>
      <w:r w:rsidRPr="00E54027">
        <w:rPr>
          <w:spacing w:val="-7"/>
        </w:rPr>
        <w:t xml:space="preserve"> </w:t>
      </w:r>
      <w:r w:rsidRPr="00E54027">
        <w:t>There</w:t>
      </w:r>
      <w:r w:rsidRPr="00E54027">
        <w:rPr>
          <w:spacing w:val="-3"/>
        </w:rPr>
        <w:t xml:space="preserve"> </w:t>
      </w:r>
      <w:r w:rsidRPr="00E54027">
        <w:t>is</w:t>
      </w:r>
      <w:r w:rsidRPr="00E54027">
        <w:rPr>
          <w:spacing w:val="-2"/>
        </w:rPr>
        <w:t xml:space="preserve"> </w:t>
      </w:r>
      <w:r w:rsidRPr="00E54027">
        <w:t>one low</w:t>
      </w:r>
      <w:r w:rsidRPr="00E54027">
        <w:rPr>
          <w:spacing w:val="-2"/>
        </w:rPr>
        <w:t xml:space="preserve"> </w:t>
      </w:r>
      <w:r w:rsidRPr="00E54027">
        <w:t>frequency</w:t>
      </w:r>
      <w:r w:rsidRPr="00E54027">
        <w:rPr>
          <w:spacing w:val="-6"/>
        </w:rPr>
        <w:t xml:space="preserve"> </w:t>
      </w:r>
      <w:r w:rsidRPr="00E54027">
        <w:t>F</w:t>
      </w:r>
      <w:r w:rsidRPr="00E54027">
        <w:rPr>
          <w:vertAlign w:val="subscript"/>
        </w:rPr>
        <w:t>L</w:t>
      </w:r>
      <w:r w:rsidRPr="00E54027">
        <w:rPr>
          <w:spacing w:val="-1"/>
        </w:rPr>
        <w:t xml:space="preserve"> </w:t>
      </w:r>
      <w:r w:rsidRPr="00E54027">
        <w:t>and</w:t>
      </w:r>
      <w:r w:rsidRPr="00E54027">
        <w:rPr>
          <w:spacing w:val="-1"/>
        </w:rPr>
        <w:t xml:space="preserve"> </w:t>
      </w:r>
      <w:r w:rsidRPr="00E54027">
        <w:t>one</w:t>
      </w:r>
      <w:r w:rsidRPr="00E54027">
        <w:rPr>
          <w:spacing w:val="-2"/>
        </w:rPr>
        <w:t xml:space="preserve"> </w:t>
      </w:r>
      <w:r w:rsidRPr="00E54027">
        <w:t>high</w:t>
      </w:r>
      <w:r w:rsidRPr="00E54027">
        <w:rPr>
          <w:spacing w:val="-1"/>
        </w:rPr>
        <w:t xml:space="preserve"> </w:t>
      </w:r>
      <w:r w:rsidRPr="00E54027">
        <w:t>frequency</w:t>
      </w:r>
      <w:r w:rsidRPr="00E54027">
        <w:rPr>
          <w:spacing w:val="-4"/>
        </w:rPr>
        <w:t xml:space="preserve"> </w:t>
      </w:r>
      <w:r w:rsidRPr="00E54027">
        <w:t>F</w:t>
      </w:r>
      <w:r w:rsidRPr="00E54027">
        <w:rPr>
          <w:vertAlign w:val="subscript"/>
        </w:rPr>
        <w:t>H</w:t>
      </w:r>
      <w:r w:rsidRPr="00E54027">
        <w:t xml:space="preserve"> beyond which the gains, </w:t>
      </w:r>
      <w:r w:rsidRPr="00E54027">
        <w:rPr>
          <w:i/>
        </w:rPr>
        <w:t>A</w:t>
      </w:r>
      <w:r w:rsidRPr="00E54027">
        <w:t>L</w:t>
      </w:r>
      <w:r w:rsidRPr="00E54027">
        <w:rPr>
          <w:spacing w:val="-12"/>
        </w:rPr>
        <w:t xml:space="preserve"> </w:t>
      </w:r>
      <w:r w:rsidRPr="00E54027">
        <w:t xml:space="preserve">and </w:t>
      </w:r>
      <w:r w:rsidRPr="00E54027">
        <w:rPr>
          <w:i/>
        </w:rPr>
        <w:t>A</w:t>
      </w:r>
      <w:r w:rsidRPr="00E54027">
        <w:t>H are</w:t>
      </w:r>
      <w:r w:rsidRPr="00E54027">
        <w:rPr>
          <w:spacing w:val="-1"/>
        </w:rPr>
        <w:t xml:space="preserve"> </w:t>
      </w:r>
      <w:r w:rsidRPr="00E54027">
        <w:t xml:space="preserve">1/√2 times the gain </w:t>
      </w:r>
      <w:r w:rsidRPr="00E54027">
        <w:rPr>
          <w:i/>
        </w:rPr>
        <w:t>A</w:t>
      </w:r>
      <w:r w:rsidRPr="00E54027">
        <w:t>M (maximum</w:t>
      </w:r>
      <w:r w:rsidRPr="00E54027">
        <w:rPr>
          <w:spacing w:val="-1"/>
        </w:rPr>
        <w:t xml:space="preserve"> </w:t>
      </w:r>
      <w:r w:rsidRPr="00E54027">
        <w:t>gain) at the middle frequencies. The two frequencies are called lower and higher cut off frequencies. The difference between them is called the bandwidth.</w:t>
      </w:r>
    </w:p>
    <w:p w14:paraId="6482DDFA" w14:textId="77777777" w:rsidR="00896BEB" w:rsidRDefault="00896BEB" w:rsidP="00896BEB">
      <w:pPr>
        <w:pStyle w:val="Heading1"/>
        <w:ind w:right="4"/>
        <w:jc w:val="both"/>
        <w:rPr>
          <w:rFonts w:ascii="Times New Roman" w:hAnsi="Times New Roman" w:cs="Times New Roman"/>
          <w:spacing w:val="-2"/>
          <w:sz w:val="24"/>
          <w:szCs w:val="24"/>
        </w:rPr>
      </w:pPr>
    </w:p>
    <w:p w14:paraId="0B8AB7B6" w14:textId="77777777" w:rsidR="00896BEB" w:rsidRDefault="00896BEB" w:rsidP="00896BEB">
      <w:pPr>
        <w:pStyle w:val="Heading1"/>
        <w:ind w:right="4"/>
        <w:jc w:val="both"/>
        <w:rPr>
          <w:rFonts w:ascii="Times New Roman" w:hAnsi="Times New Roman" w:cs="Times New Roman"/>
          <w:b/>
          <w:bCs/>
          <w:color w:val="auto"/>
          <w:spacing w:val="-2"/>
          <w:sz w:val="24"/>
          <w:szCs w:val="24"/>
        </w:rPr>
      </w:pPr>
      <w:r w:rsidRPr="00E54027">
        <w:rPr>
          <w:rFonts w:ascii="Times New Roman" w:hAnsi="Times New Roman" w:cs="Times New Roman"/>
          <w:b/>
          <w:bCs/>
          <w:color w:val="auto"/>
          <w:spacing w:val="-2"/>
          <w:sz w:val="24"/>
          <w:szCs w:val="24"/>
        </w:rPr>
        <w:t>PROCEDURE:</w:t>
      </w:r>
    </w:p>
    <w:p w14:paraId="63B66634" w14:textId="77777777" w:rsidR="00896BEB" w:rsidRPr="00FB5824" w:rsidRDefault="00896BEB" w:rsidP="00896BEB">
      <w:pPr>
        <w:ind w:right="4"/>
        <w:jc w:val="both"/>
      </w:pPr>
    </w:p>
    <w:p w14:paraId="677BD5B8" w14:textId="77777777" w:rsidR="00896BEB" w:rsidRPr="00E54027" w:rsidRDefault="00896BEB" w:rsidP="00896BEB">
      <w:pPr>
        <w:pStyle w:val="ListParagraph"/>
        <w:widowControl w:val="0"/>
        <w:numPr>
          <w:ilvl w:val="0"/>
          <w:numId w:val="3"/>
        </w:numPr>
        <w:tabs>
          <w:tab w:val="left" w:pos="323"/>
        </w:tabs>
        <w:autoSpaceDE w:val="0"/>
        <w:autoSpaceDN w:val="0"/>
        <w:spacing w:after="0" w:line="240" w:lineRule="auto"/>
        <w:ind w:left="323" w:right="4" w:hanging="180"/>
        <w:contextualSpacing w:val="0"/>
        <w:jc w:val="both"/>
        <w:rPr>
          <w:sz w:val="24"/>
          <w:szCs w:val="24"/>
        </w:rPr>
      </w:pPr>
      <w:r w:rsidRPr="00E54027">
        <w:rPr>
          <w:sz w:val="24"/>
          <w:szCs w:val="24"/>
        </w:rPr>
        <w:t>Open</w:t>
      </w:r>
      <w:r w:rsidRPr="00E54027">
        <w:rPr>
          <w:spacing w:val="-7"/>
          <w:sz w:val="24"/>
          <w:szCs w:val="24"/>
        </w:rPr>
        <w:t xml:space="preserve"> </w:t>
      </w:r>
      <w:proofErr w:type="spellStart"/>
      <w:r w:rsidRPr="00E54027">
        <w:rPr>
          <w:sz w:val="24"/>
          <w:szCs w:val="24"/>
        </w:rPr>
        <w:t>LTspice</w:t>
      </w:r>
      <w:proofErr w:type="spellEnd"/>
      <w:r w:rsidRPr="00E54027">
        <w:rPr>
          <w:spacing w:val="-7"/>
          <w:sz w:val="24"/>
          <w:szCs w:val="24"/>
        </w:rPr>
        <w:t xml:space="preserve"> </w:t>
      </w:r>
      <w:r w:rsidRPr="00E54027">
        <w:rPr>
          <w:sz w:val="24"/>
          <w:szCs w:val="24"/>
        </w:rPr>
        <w:t>and</w:t>
      </w:r>
      <w:r w:rsidRPr="00E54027">
        <w:rPr>
          <w:spacing w:val="-7"/>
          <w:sz w:val="24"/>
          <w:szCs w:val="24"/>
        </w:rPr>
        <w:t xml:space="preserve"> </w:t>
      </w:r>
      <w:r w:rsidRPr="00E54027">
        <w:rPr>
          <w:sz w:val="24"/>
          <w:szCs w:val="24"/>
        </w:rPr>
        <w:t>Create</w:t>
      </w:r>
      <w:r w:rsidRPr="00E54027">
        <w:rPr>
          <w:spacing w:val="-8"/>
          <w:sz w:val="24"/>
          <w:szCs w:val="24"/>
        </w:rPr>
        <w:t xml:space="preserve"> </w:t>
      </w:r>
      <w:r w:rsidRPr="00E54027">
        <w:rPr>
          <w:sz w:val="24"/>
          <w:szCs w:val="24"/>
        </w:rPr>
        <w:t>a</w:t>
      </w:r>
      <w:r w:rsidRPr="00E54027">
        <w:rPr>
          <w:spacing w:val="-10"/>
          <w:sz w:val="24"/>
          <w:szCs w:val="24"/>
        </w:rPr>
        <w:t xml:space="preserve"> </w:t>
      </w:r>
      <w:r w:rsidRPr="00E54027">
        <w:rPr>
          <w:sz w:val="24"/>
          <w:szCs w:val="24"/>
        </w:rPr>
        <w:t>New</w:t>
      </w:r>
      <w:r w:rsidRPr="00E54027">
        <w:rPr>
          <w:spacing w:val="-8"/>
          <w:sz w:val="24"/>
          <w:szCs w:val="24"/>
        </w:rPr>
        <w:t xml:space="preserve"> </w:t>
      </w:r>
      <w:r w:rsidRPr="00E54027">
        <w:rPr>
          <w:spacing w:val="-2"/>
          <w:sz w:val="24"/>
          <w:szCs w:val="24"/>
        </w:rPr>
        <w:t>Schematic</w:t>
      </w:r>
    </w:p>
    <w:p w14:paraId="14C2E537" w14:textId="77777777" w:rsidR="00896BEB" w:rsidRPr="00E54027" w:rsidRDefault="00896BEB" w:rsidP="00896BEB">
      <w:pPr>
        <w:pStyle w:val="ListParagraph"/>
        <w:widowControl w:val="0"/>
        <w:numPr>
          <w:ilvl w:val="0"/>
          <w:numId w:val="3"/>
        </w:numPr>
        <w:tabs>
          <w:tab w:val="left" w:pos="443"/>
        </w:tabs>
        <w:autoSpaceDE w:val="0"/>
        <w:autoSpaceDN w:val="0"/>
        <w:spacing w:before="204" w:after="0" w:line="240" w:lineRule="auto"/>
        <w:ind w:left="443" w:right="4" w:hanging="240"/>
        <w:contextualSpacing w:val="0"/>
        <w:jc w:val="both"/>
        <w:rPr>
          <w:sz w:val="24"/>
          <w:szCs w:val="24"/>
        </w:rPr>
      </w:pPr>
      <w:r w:rsidRPr="00E54027">
        <w:rPr>
          <w:sz w:val="24"/>
          <w:szCs w:val="24"/>
        </w:rPr>
        <w:t>Place</w:t>
      </w:r>
      <w:r w:rsidRPr="00E54027">
        <w:rPr>
          <w:spacing w:val="-3"/>
          <w:sz w:val="24"/>
          <w:szCs w:val="24"/>
        </w:rPr>
        <w:t xml:space="preserve"> </w:t>
      </w:r>
      <w:r w:rsidRPr="00E54027">
        <w:rPr>
          <w:sz w:val="24"/>
          <w:szCs w:val="24"/>
        </w:rPr>
        <w:t>the</w:t>
      </w:r>
      <w:r w:rsidRPr="00E54027">
        <w:rPr>
          <w:spacing w:val="-1"/>
          <w:sz w:val="24"/>
          <w:szCs w:val="24"/>
        </w:rPr>
        <w:t xml:space="preserve"> </w:t>
      </w:r>
      <w:r w:rsidRPr="00E54027">
        <w:rPr>
          <w:sz w:val="24"/>
          <w:szCs w:val="24"/>
        </w:rPr>
        <w:t>Circuit</w:t>
      </w:r>
      <w:r w:rsidRPr="00E54027">
        <w:rPr>
          <w:spacing w:val="-1"/>
          <w:sz w:val="24"/>
          <w:szCs w:val="24"/>
        </w:rPr>
        <w:t xml:space="preserve"> </w:t>
      </w:r>
      <w:r w:rsidRPr="00E54027">
        <w:rPr>
          <w:spacing w:val="-2"/>
          <w:sz w:val="24"/>
          <w:szCs w:val="24"/>
        </w:rPr>
        <w:t>Components</w:t>
      </w:r>
    </w:p>
    <w:p w14:paraId="13E01BA4" w14:textId="77777777" w:rsidR="00896BEB" w:rsidRPr="00E54027" w:rsidRDefault="00896BEB" w:rsidP="00896BEB">
      <w:pPr>
        <w:pStyle w:val="ListParagraph"/>
        <w:widowControl w:val="0"/>
        <w:numPr>
          <w:ilvl w:val="0"/>
          <w:numId w:val="3"/>
        </w:numPr>
        <w:tabs>
          <w:tab w:val="left" w:pos="438"/>
        </w:tabs>
        <w:autoSpaceDE w:val="0"/>
        <w:autoSpaceDN w:val="0"/>
        <w:spacing w:before="204" w:after="0" w:line="240" w:lineRule="auto"/>
        <w:ind w:left="438" w:right="4" w:hanging="235"/>
        <w:contextualSpacing w:val="0"/>
        <w:jc w:val="both"/>
        <w:rPr>
          <w:sz w:val="24"/>
          <w:szCs w:val="24"/>
        </w:rPr>
      </w:pPr>
      <w:r w:rsidRPr="00E54027">
        <w:rPr>
          <w:sz w:val="24"/>
          <w:szCs w:val="24"/>
        </w:rPr>
        <w:t>Wire</w:t>
      </w:r>
      <w:r w:rsidRPr="00E54027">
        <w:rPr>
          <w:spacing w:val="-7"/>
          <w:sz w:val="24"/>
          <w:szCs w:val="24"/>
        </w:rPr>
        <w:t xml:space="preserve"> </w:t>
      </w:r>
      <w:r w:rsidRPr="00E54027">
        <w:rPr>
          <w:sz w:val="24"/>
          <w:szCs w:val="24"/>
        </w:rPr>
        <w:t>the</w:t>
      </w:r>
      <w:r w:rsidRPr="00E54027">
        <w:rPr>
          <w:spacing w:val="-4"/>
          <w:sz w:val="24"/>
          <w:szCs w:val="24"/>
        </w:rPr>
        <w:t xml:space="preserve"> </w:t>
      </w:r>
      <w:r w:rsidRPr="00E54027">
        <w:rPr>
          <w:spacing w:val="-2"/>
          <w:sz w:val="24"/>
          <w:szCs w:val="24"/>
        </w:rPr>
        <w:t>Components</w:t>
      </w:r>
    </w:p>
    <w:p w14:paraId="17911FF2" w14:textId="77777777" w:rsidR="00896BEB" w:rsidRPr="00E54027" w:rsidRDefault="00896BEB" w:rsidP="00896BEB">
      <w:pPr>
        <w:pStyle w:val="ListParagraph"/>
        <w:widowControl w:val="0"/>
        <w:numPr>
          <w:ilvl w:val="0"/>
          <w:numId w:val="3"/>
        </w:numPr>
        <w:tabs>
          <w:tab w:val="left" w:pos="383"/>
        </w:tabs>
        <w:autoSpaceDE w:val="0"/>
        <w:autoSpaceDN w:val="0"/>
        <w:spacing w:before="202" w:after="0" w:line="240" w:lineRule="auto"/>
        <w:ind w:left="383" w:right="4" w:hanging="240"/>
        <w:contextualSpacing w:val="0"/>
        <w:jc w:val="both"/>
        <w:rPr>
          <w:sz w:val="24"/>
          <w:szCs w:val="24"/>
        </w:rPr>
      </w:pPr>
      <w:r w:rsidRPr="00E54027">
        <w:rPr>
          <w:sz w:val="24"/>
          <w:szCs w:val="24"/>
        </w:rPr>
        <w:t>Set</w:t>
      </w:r>
      <w:r w:rsidRPr="00E54027">
        <w:rPr>
          <w:spacing w:val="-1"/>
          <w:sz w:val="24"/>
          <w:szCs w:val="24"/>
        </w:rPr>
        <w:t xml:space="preserve"> </w:t>
      </w:r>
      <w:r w:rsidRPr="00E54027">
        <w:rPr>
          <w:sz w:val="24"/>
          <w:szCs w:val="24"/>
        </w:rPr>
        <w:t>Component</w:t>
      </w:r>
      <w:r w:rsidRPr="00E54027">
        <w:rPr>
          <w:spacing w:val="-5"/>
          <w:sz w:val="24"/>
          <w:szCs w:val="24"/>
        </w:rPr>
        <w:t xml:space="preserve"> </w:t>
      </w:r>
      <w:r w:rsidRPr="00E54027">
        <w:rPr>
          <w:spacing w:val="-2"/>
          <w:sz w:val="24"/>
          <w:szCs w:val="24"/>
        </w:rPr>
        <w:t>Values</w:t>
      </w:r>
    </w:p>
    <w:p w14:paraId="358357B0" w14:textId="77777777" w:rsidR="00896BEB" w:rsidRPr="00E54027" w:rsidRDefault="00896BEB" w:rsidP="00896BEB">
      <w:pPr>
        <w:pStyle w:val="ListParagraph"/>
        <w:widowControl w:val="0"/>
        <w:numPr>
          <w:ilvl w:val="0"/>
          <w:numId w:val="3"/>
        </w:numPr>
        <w:tabs>
          <w:tab w:val="left" w:pos="428"/>
        </w:tabs>
        <w:autoSpaceDE w:val="0"/>
        <w:autoSpaceDN w:val="0"/>
        <w:spacing w:before="204" w:after="0" w:line="240" w:lineRule="auto"/>
        <w:ind w:left="428" w:right="4" w:hanging="225"/>
        <w:contextualSpacing w:val="0"/>
        <w:jc w:val="both"/>
        <w:rPr>
          <w:sz w:val="24"/>
          <w:szCs w:val="24"/>
        </w:rPr>
      </w:pPr>
      <w:r w:rsidRPr="00E54027">
        <w:rPr>
          <w:sz w:val="24"/>
          <w:szCs w:val="24"/>
        </w:rPr>
        <w:t>Add a</w:t>
      </w:r>
      <w:r w:rsidRPr="00E54027">
        <w:rPr>
          <w:spacing w:val="-2"/>
          <w:sz w:val="24"/>
          <w:szCs w:val="24"/>
        </w:rPr>
        <w:t xml:space="preserve"> </w:t>
      </w:r>
      <w:r w:rsidRPr="00E54027">
        <w:rPr>
          <w:sz w:val="24"/>
          <w:szCs w:val="24"/>
        </w:rPr>
        <w:t xml:space="preserve">Simulation </w:t>
      </w:r>
      <w:r w:rsidRPr="00E54027">
        <w:rPr>
          <w:spacing w:val="-2"/>
          <w:sz w:val="24"/>
          <w:szCs w:val="24"/>
        </w:rPr>
        <w:t>Command</w:t>
      </w:r>
    </w:p>
    <w:p w14:paraId="0AC7CD70" w14:textId="77777777" w:rsidR="00896BEB" w:rsidRPr="00E54027" w:rsidRDefault="00896BEB" w:rsidP="00896BEB">
      <w:pPr>
        <w:pStyle w:val="ListParagraph"/>
        <w:widowControl w:val="0"/>
        <w:numPr>
          <w:ilvl w:val="0"/>
          <w:numId w:val="3"/>
        </w:numPr>
        <w:tabs>
          <w:tab w:val="left" w:pos="443"/>
        </w:tabs>
        <w:autoSpaceDE w:val="0"/>
        <w:autoSpaceDN w:val="0"/>
        <w:spacing w:before="205" w:after="0" w:line="240" w:lineRule="auto"/>
        <w:ind w:left="443" w:right="4" w:hanging="240"/>
        <w:contextualSpacing w:val="0"/>
        <w:jc w:val="both"/>
        <w:rPr>
          <w:sz w:val="24"/>
          <w:szCs w:val="24"/>
        </w:rPr>
      </w:pPr>
      <w:r w:rsidRPr="00E54027">
        <w:rPr>
          <w:sz w:val="24"/>
          <w:szCs w:val="24"/>
        </w:rPr>
        <w:t>Place</w:t>
      </w:r>
      <w:r w:rsidRPr="00E54027">
        <w:rPr>
          <w:spacing w:val="-2"/>
          <w:sz w:val="24"/>
          <w:szCs w:val="24"/>
        </w:rPr>
        <w:t xml:space="preserve"> </w:t>
      </w:r>
      <w:r w:rsidRPr="00E54027">
        <w:rPr>
          <w:sz w:val="24"/>
          <w:szCs w:val="24"/>
        </w:rPr>
        <w:t>the</w:t>
      </w:r>
      <w:r w:rsidRPr="00E54027">
        <w:rPr>
          <w:spacing w:val="-1"/>
          <w:sz w:val="24"/>
          <w:szCs w:val="24"/>
        </w:rPr>
        <w:t xml:space="preserve"> </w:t>
      </w:r>
      <w:r w:rsidRPr="00E54027">
        <w:rPr>
          <w:sz w:val="24"/>
          <w:szCs w:val="24"/>
        </w:rPr>
        <w:t>Simulation Command</w:t>
      </w:r>
      <w:r w:rsidRPr="00E54027">
        <w:rPr>
          <w:spacing w:val="-1"/>
          <w:sz w:val="24"/>
          <w:szCs w:val="24"/>
        </w:rPr>
        <w:t xml:space="preserve"> </w:t>
      </w:r>
      <w:r w:rsidRPr="00E54027">
        <w:rPr>
          <w:sz w:val="24"/>
          <w:szCs w:val="24"/>
        </w:rPr>
        <w:t>on</w:t>
      </w:r>
      <w:r w:rsidRPr="00E54027">
        <w:rPr>
          <w:spacing w:val="-1"/>
          <w:sz w:val="24"/>
          <w:szCs w:val="24"/>
        </w:rPr>
        <w:t xml:space="preserve"> </w:t>
      </w:r>
      <w:r w:rsidRPr="00E54027">
        <w:rPr>
          <w:sz w:val="24"/>
          <w:szCs w:val="24"/>
        </w:rPr>
        <w:t xml:space="preserve">the </w:t>
      </w:r>
      <w:r w:rsidRPr="00E54027">
        <w:rPr>
          <w:spacing w:val="-2"/>
          <w:sz w:val="24"/>
          <w:szCs w:val="24"/>
        </w:rPr>
        <w:t>Schematic</w:t>
      </w:r>
    </w:p>
    <w:p w14:paraId="2E20F4A4" w14:textId="77777777" w:rsidR="00896BEB" w:rsidRPr="00E54027" w:rsidRDefault="00896BEB" w:rsidP="00896BEB">
      <w:pPr>
        <w:pStyle w:val="ListParagraph"/>
        <w:widowControl w:val="0"/>
        <w:numPr>
          <w:ilvl w:val="0"/>
          <w:numId w:val="3"/>
        </w:numPr>
        <w:tabs>
          <w:tab w:val="left" w:pos="443"/>
        </w:tabs>
        <w:autoSpaceDE w:val="0"/>
        <w:autoSpaceDN w:val="0"/>
        <w:spacing w:before="204" w:after="0" w:line="240" w:lineRule="auto"/>
        <w:ind w:left="443" w:right="4" w:hanging="240"/>
        <w:contextualSpacing w:val="0"/>
        <w:jc w:val="both"/>
        <w:rPr>
          <w:sz w:val="24"/>
          <w:szCs w:val="24"/>
        </w:rPr>
      </w:pPr>
      <w:r w:rsidRPr="00E54027">
        <w:rPr>
          <w:sz w:val="24"/>
          <w:szCs w:val="24"/>
        </w:rPr>
        <w:t xml:space="preserve">Run the </w:t>
      </w:r>
      <w:r w:rsidRPr="00E54027">
        <w:rPr>
          <w:spacing w:val="-2"/>
          <w:sz w:val="24"/>
          <w:szCs w:val="24"/>
        </w:rPr>
        <w:t>Simulation</w:t>
      </w:r>
    </w:p>
    <w:p w14:paraId="4155FED6" w14:textId="77777777" w:rsidR="00896BEB" w:rsidRPr="00FB5824" w:rsidRDefault="00896BEB" w:rsidP="00896BEB">
      <w:pPr>
        <w:pStyle w:val="ListParagraph"/>
        <w:widowControl w:val="0"/>
        <w:numPr>
          <w:ilvl w:val="0"/>
          <w:numId w:val="3"/>
        </w:numPr>
        <w:tabs>
          <w:tab w:val="left" w:pos="428"/>
        </w:tabs>
        <w:autoSpaceDE w:val="0"/>
        <w:autoSpaceDN w:val="0"/>
        <w:spacing w:before="204" w:after="0" w:line="240" w:lineRule="auto"/>
        <w:ind w:left="428" w:right="4" w:hanging="225"/>
        <w:contextualSpacing w:val="0"/>
        <w:jc w:val="both"/>
        <w:rPr>
          <w:sz w:val="24"/>
          <w:szCs w:val="24"/>
        </w:rPr>
      </w:pPr>
      <w:proofErr w:type="spellStart"/>
      <w:r w:rsidRPr="00E54027">
        <w:rPr>
          <w:sz w:val="24"/>
          <w:szCs w:val="24"/>
        </w:rPr>
        <w:t>Analyze</w:t>
      </w:r>
      <w:proofErr w:type="spellEnd"/>
      <w:r w:rsidRPr="00E54027">
        <w:rPr>
          <w:spacing w:val="-2"/>
          <w:sz w:val="24"/>
          <w:szCs w:val="24"/>
        </w:rPr>
        <w:t xml:space="preserve"> </w:t>
      </w:r>
      <w:r w:rsidRPr="00E54027">
        <w:rPr>
          <w:sz w:val="24"/>
          <w:szCs w:val="24"/>
        </w:rPr>
        <w:t>the</w:t>
      </w:r>
      <w:r w:rsidRPr="00E54027">
        <w:rPr>
          <w:spacing w:val="-2"/>
          <w:sz w:val="24"/>
          <w:szCs w:val="24"/>
        </w:rPr>
        <w:t xml:space="preserve"> Results</w:t>
      </w:r>
    </w:p>
    <w:p w14:paraId="1B1E279E" w14:textId="77777777" w:rsidR="00896BEB" w:rsidRPr="00FB5824" w:rsidRDefault="00896BEB" w:rsidP="00896BEB">
      <w:pPr>
        <w:pStyle w:val="ListParagraph"/>
        <w:widowControl w:val="0"/>
        <w:tabs>
          <w:tab w:val="left" w:pos="428"/>
        </w:tabs>
        <w:autoSpaceDE w:val="0"/>
        <w:autoSpaceDN w:val="0"/>
        <w:spacing w:before="204" w:after="0" w:line="240" w:lineRule="auto"/>
        <w:ind w:left="428" w:right="4"/>
        <w:jc w:val="both"/>
        <w:rPr>
          <w:sz w:val="24"/>
          <w:szCs w:val="24"/>
        </w:rPr>
      </w:pPr>
    </w:p>
    <w:p w14:paraId="6EE2A400" w14:textId="77777777" w:rsidR="00896BEB" w:rsidRPr="00E54027" w:rsidRDefault="00896BEB" w:rsidP="00896BEB">
      <w:pPr>
        <w:ind w:right="4"/>
        <w:jc w:val="both"/>
        <w:rPr>
          <w:rFonts w:ascii="Times New Roman" w:hAnsi="Times New Roman"/>
          <w:b/>
          <w:sz w:val="24"/>
          <w:szCs w:val="24"/>
        </w:rPr>
      </w:pPr>
      <w:r w:rsidRPr="00E54027">
        <w:rPr>
          <w:b/>
          <w:noProof/>
        </w:rPr>
        <w:drawing>
          <wp:anchor distT="0" distB="0" distL="0" distR="0" simplePos="0" relativeHeight="251659264" behindDoc="1" locked="0" layoutInCell="1" allowOverlap="1" wp14:anchorId="0519B9F8" wp14:editId="47000CBA">
            <wp:simplePos x="0" y="0"/>
            <wp:positionH relativeFrom="page">
              <wp:posOffset>1808480</wp:posOffset>
            </wp:positionH>
            <wp:positionV relativeFrom="paragraph">
              <wp:posOffset>712470</wp:posOffset>
            </wp:positionV>
            <wp:extent cx="4373880" cy="2840990"/>
            <wp:effectExtent l="0" t="0" r="762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373880" cy="2840990"/>
                    </a:xfrm>
                    <a:prstGeom prst="rect">
                      <a:avLst/>
                    </a:prstGeom>
                  </pic:spPr>
                </pic:pic>
              </a:graphicData>
            </a:graphic>
            <wp14:sizeRelV relativeFrom="margin">
              <wp14:pctHeight>0</wp14:pctHeight>
            </wp14:sizeRelV>
          </wp:anchor>
        </w:drawing>
      </w:r>
      <w:r w:rsidRPr="00E54027">
        <w:rPr>
          <w:rFonts w:ascii="Times New Roman" w:hAnsi="Times New Roman"/>
          <w:b/>
          <w:sz w:val="24"/>
          <w:szCs w:val="24"/>
        </w:rPr>
        <w:t>CIRCUIT</w:t>
      </w:r>
      <w:r w:rsidRPr="00E54027">
        <w:rPr>
          <w:rFonts w:ascii="Times New Roman" w:hAnsi="Times New Roman"/>
          <w:b/>
          <w:spacing w:val="-2"/>
          <w:sz w:val="24"/>
          <w:szCs w:val="24"/>
        </w:rPr>
        <w:t xml:space="preserve"> DIAAM</w:t>
      </w:r>
    </w:p>
    <w:p w14:paraId="07BA7868" w14:textId="77777777" w:rsidR="00896BEB" w:rsidRPr="00E54027" w:rsidRDefault="00896BEB" w:rsidP="00896BEB">
      <w:pPr>
        <w:pStyle w:val="BodyText"/>
        <w:spacing w:before="2"/>
        <w:ind w:right="4"/>
        <w:jc w:val="center"/>
        <w:rPr>
          <w:b/>
        </w:rPr>
      </w:pPr>
      <w:r w:rsidRPr="00E54027">
        <w:rPr>
          <w:b/>
          <w:noProof/>
        </w:rPr>
        <w:lastRenderedPageBreak/>
        <w:drawing>
          <wp:inline distT="0" distB="0" distL="0" distR="0" wp14:anchorId="67F506CC" wp14:editId="3E12A809">
            <wp:extent cx="4487545" cy="2486180"/>
            <wp:effectExtent l="0" t="0" r="8255" b="9525"/>
            <wp:docPr id="1586362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0159" cy="2493168"/>
                    </a:xfrm>
                    <a:prstGeom prst="rect">
                      <a:avLst/>
                    </a:prstGeom>
                    <a:noFill/>
                  </pic:spPr>
                </pic:pic>
              </a:graphicData>
            </a:graphic>
          </wp:inline>
        </w:drawing>
      </w:r>
    </w:p>
    <w:p w14:paraId="17A9F08C" w14:textId="77777777" w:rsidR="00896BEB" w:rsidRPr="00E54027" w:rsidRDefault="00896BEB" w:rsidP="00896BEB">
      <w:pPr>
        <w:pStyle w:val="BodyText"/>
        <w:spacing w:before="36"/>
        <w:ind w:right="4"/>
        <w:jc w:val="both"/>
        <w:rPr>
          <w:b/>
        </w:rPr>
      </w:pPr>
    </w:p>
    <w:p w14:paraId="6D7DD843" w14:textId="77777777" w:rsidR="00896BEB" w:rsidRDefault="00896BEB" w:rsidP="00896BEB">
      <w:pPr>
        <w:pStyle w:val="BodyText"/>
        <w:spacing w:before="36"/>
        <w:ind w:right="4"/>
        <w:jc w:val="both"/>
        <w:rPr>
          <w:b/>
        </w:rPr>
      </w:pPr>
    </w:p>
    <w:p w14:paraId="0FDE8565" w14:textId="77777777" w:rsidR="00896BEB" w:rsidRPr="00E54027" w:rsidRDefault="00896BEB" w:rsidP="00896BEB">
      <w:pPr>
        <w:pStyle w:val="BodyText"/>
        <w:spacing w:before="36"/>
        <w:ind w:right="4"/>
        <w:jc w:val="both"/>
      </w:pPr>
      <w:r w:rsidRPr="00E54027">
        <w:rPr>
          <w:b/>
        </w:rPr>
        <w:t>MODEL</w:t>
      </w:r>
      <w:r w:rsidRPr="00E54027">
        <w:rPr>
          <w:b/>
          <w:spacing w:val="-1"/>
        </w:rPr>
        <w:t xml:space="preserve"> </w:t>
      </w:r>
      <w:r w:rsidRPr="00E54027">
        <w:rPr>
          <w:b/>
          <w:spacing w:val="-4"/>
        </w:rPr>
        <w:t>GRAPH</w:t>
      </w:r>
    </w:p>
    <w:p w14:paraId="66B01B54" w14:textId="77777777" w:rsidR="00896BEB" w:rsidRPr="00E54027" w:rsidRDefault="00896BEB" w:rsidP="00896BEB">
      <w:pPr>
        <w:pStyle w:val="BodyText"/>
        <w:spacing w:before="36"/>
        <w:ind w:right="4"/>
        <w:jc w:val="both"/>
        <w:rPr>
          <w:b/>
          <w:spacing w:val="-2"/>
        </w:rPr>
      </w:pPr>
      <w:r w:rsidRPr="00E54027">
        <w:rPr>
          <w:b/>
          <w:noProof/>
        </w:rPr>
        <w:drawing>
          <wp:anchor distT="0" distB="0" distL="0" distR="0" simplePos="0" relativeHeight="251660288" behindDoc="1" locked="0" layoutInCell="1" allowOverlap="1" wp14:anchorId="6CC538A2" wp14:editId="651A971C">
            <wp:simplePos x="0" y="0"/>
            <wp:positionH relativeFrom="page">
              <wp:posOffset>1461770</wp:posOffset>
            </wp:positionH>
            <wp:positionV relativeFrom="paragraph">
              <wp:posOffset>236855</wp:posOffset>
            </wp:positionV>
            <wp:extent cx="4742180" cy="2103120"/>
            <wp:effectExtent l="0" t="0" r="7620" b="508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742180" cy="2103120"/>
                    </a:xfrm>
                    <a:prstGeom prst="rect">
                      <a:avLst/>
                    </a:prstGeom>
                  </pic:spPr>
                </pic:pic>
              </a:graphicData>
            </a:graphic>
          </wp:anchor>
        </w:drawing>
      </w:r>
    </w:p>
    <w:p w14:paraId="0D1542BB" w14:textId="77777777" w:rsidR="00896BEB" w:rsidRPr="00E54027" w:rsidRDefault="00896BEB" w:rsidP="00896BEB">
      <w:pPr>
        <w:spacing w:before="77"/>
        <w:ind w:right="4"/>
        <w:jc w:val="center"/>
        <w:rPr>
          <w:rFonts w:ascii="Times New Roman" w:hAnsi="Times New Roman"/>
          <w:b/>
          <w:spacing w:val="-2"/>
          <w:sz w:val="24"/>
          <w:szCs w:val="24"/>
        </w:rPr>
      </w:pPr>
      <w:r w:rsidRPr="00E54027">
        <w:rPr>
          <w:rFonts w:ascii="Times New Roman" w:hAnsi="Times New Roman"/>
          <w:b/>
          <w:noProof/>
          <w:spacing w:val="-2"/>
          <w:sz w:val="24"/>
          <w:szCs w:val="24"/>
        </w:rPr>
        <w:lastRenderedPageBreak/>
        <w:drawing>
          <wp:inline distT="0" distB="0" distL="0" distR="0" wp14:anchorId="4823FB8B" wp14:editId="2775CC54">
            <wp:extent cx="4473232" cy="2948532"/>
            <wp:effectExtent l="0" t="0" r="3810" b="4445"/>
            <wp:docPr id="186262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8105" name=""/>
                    <pic:cNvPicPr/>
                  </pic:nvPicPr>
                  <pic:blipFill>
                    <a:blip r:embed="rId12"/>
                    <a:stretch>
                      <a:fillRect/>
                    </a:stretch>
                  </pic:blipFill>
                  <pic:spPr>
                    <a:xfrm>
                      <a:off x="0" y="0"/>
                      <a:ext cx="4488526" cy="2958613"/>
                    </a:xfrm>
                    <a:prstGeom prst="rect">
                      <a:avLst/>
                    </a:prstGeom>
                  </pic:spPr>
                </pic:pic>
              </a:graphicData>
            </a:graphic>
          </wp:inline>
        </w:drawing>
      </w:r>
    </w:p>
    <w:p w14:paraId="03ADB1EA" w14:textId="77777777" w:rsidR="00896BEB" w:rsidRDefault="00896BEB" w:rsidP="00896BEB">
      <w:pPr>
        <w:spacing w:before="71"/>
        <w:ind w:right="4"/>
        <w:jc w:val="both"/>
        <w:rPr>
          <w:rFonts w:ascii="Times New Roman" w:hAnsi="Times New Roman"/>
          <w:b/>
          <w:spacing w:val="-2"/>
          <w:sz w:val="24"/>
          <w:szCs w:val="24"/>
        </w:rPr>
      </w:pPr>
    </w:p>
    <w:p w14:paraId="398F1767" w14:textId="77777777" w:rsidR="00896BEB" w:rsidRDefault="00896BEB" w:rsidP="00896BEB">
      <w:pPr>
        <w:spacing w:before="71"/>
        <w:ind w:right="4"/>
        <w:jc w:val="both"/>
        <w:rPr>
          <w:rFonts w:ascii="Times New Roman" w:hAnsi="Times New Roman"/>
          <w:b/>
          <w:spacing w:val="-2"/>
          <w:sz w:val="24"/>
          <w:szCs w:val="24"/>
        </w:rPr>
      </w:pPr>
    </w:p>
    <w:p w14:paraId="4181A981" w14:textId="77777777" w:rsidR="00896BEB" w:rsidRPr="00E54027" w:rsidRDefault="00896BEB" w:rsidP="00896BEB">
      <w:pPr>
        <w:spacing w:before="71"/>
        <w:ind w:right="4"/>
        <w:jc w:val="both"/>
        <w:rPr>
          <w:rFonts w:ascii="Times New Roman" w:hAnsi="Times New Roman"/>
          <w:b/>
          <w:sz w:val="24"/>
          <w:szCs w:val="24"/>
        </w:rPr>
      </w:pPr>
      <w:r w:rsidRPr="00E54027">
        <w:rPr>
          <w:rFonts w:ascii="Times New Roman" w:hAnsi="Times New Roman"/>
          <w:b/>
          <w:spacing w:val="-2"/>
          <w:sz w:val="24"/>
          <w:szCs w:val="24"/>
        </w:rPr>
        <w:t>RESULT:</w:t>
      </w:r>
    </w:p>
    <w:p w14:paraId="26508099" w14:textId="77777777" w:rsidR="00896BEB" w:rsidRPr="00E54027" w:rsidRDefault="00896BEB" w:rsidP="00896BEB">
      <w:pPr>
        <w:pStyle w:val="BodyText"/>
        <w:spacing w:before="70"/>
        <w:ind w:right="4"/>
        <w:jc w:val="both"/>
        <w:rPr>
          <w:b/>
        </w:rPr>
      </w:pPr>
    </w:p>
    <w:p w14:paraId="7962330A" w14:textId="77777777" w:rsidR="00896BEB" w:rsidRPr="00E54027" w:rsidRDefault="00896BEB" w:rsidP="00896BEB">
      <w:pPr>
        <w:pStyle w:val="BodyText"/>
        <w:spacing w:line="280" w:lineRule="auto"/>
        <w:ind w:right="4" w:firstLine="420"/>
        <w:jc w:val="both"/>
      </w:pPr>
      <w:r w:rsidRPr="00E54027">
        <w:t>The</w:t>
      </w:r>
      <w:r w:rsidRPr="00E54027">
        <w:rPr>
          <w:spacing w:val="-6"/>
        </w:rPr>
        <w:t xml:space="preserve"> </w:t>
      </w:r>
      <w:r w:rsidRPr="00E54027">
        <w:t>Common</w:t>
      </w:r>
      <w:r w:rsidRPr="00E54027">
        <w:rPr>
          <w:spacing w:val="-4"/>
        </w:rPr>
        <w:t xml:space="preserve"> </w:t>
      </w:r>
      <w:r w:rsidRPr="00E54027">
        <w:t>Emitter</w:t>
      </w:r>
      <w:r w:rsidRPr="00E54027">
        <w:rPr>
          <w:spacing w:val="-3"/>
        </w:rPr>
        <w:t xml:space="preserve"> </w:t>
      </w:r>
      <w:r w:rsidRPr="00E54027">
        <w:t>Amplifier</w:t>
      </w:r>
      <w:r w:rsidRPr="00E54027">
        <w:rPr>
          <w:spacing w:val="-4"/>
        </w:rPr>
        <w:t xml:space="preserve"> </w:t>
      </w:r>
      <w:r w:rsidRPr="00E54027">
        <w:t>was</w:t>
      </w:r>
      <w:r w:rsidRPr="00E54027">
        <w:rPr>
          <w:spacing w:val="-4"/>
        </w:rPr>
        <w:t xml:space="preserve"> </w:t>
      </w:r>
      <w:r w:rsidRPr="00E54027">
        <w:t>constructed</w:t>
      </w:r>
      <w:r w:rsidRPr="00E54027">
        <w:rPr>
          <w:spacing w:val="-3"/>
        </w:rPr>
        <w:t xml:space="preserve"> </w:t>
      </w:r>
      <w:r w:rsidRPr="00E54027">
        <w:t>and</w:t>
      </w:r>
      <w:r w:rsidRPr="00E54027">
        <w:rPr>
          <w:spacing w:val="-4"/>
        </w:rPr>
        <w:t xml:space="preserve"> </w:t>
      </w:r>
      <w:r w:rsidRPr="00E54027">
        <w:t>the</w:t>
      </w:r>
      <w:r w:rsidRPr="00E54027">
        <w:rPr>
          <w:spacing w:val="-4"/>
        </w:rPr>
        <w:t xml:space="preserve"> </w:t>
      </w:r>
      <w:r w:rsidRPr="00E54027">
        <w:t>following</w:t>
      </w:r>
      <w:r>
        <w:rPr>
          <w:spacing w:val="-4"/>
        </w:rPr>
        <w:t xml:space="preserve"> </w:t>
      </w:r>
      <w:r w:rsidRPr="00E54027">
        <w:t>results</w:t>
      </w:r>
      <w:r w:rsidRPr="00E54027">
        <w:rPr>
          <w:spacing w:val="-3"/>
        </w:rPr>
        <w:t xml:space="preserve"> </w:t>
      </w:r>
      <w:r w:rsidRPr="00E54027">
        <w:t xml:space="preserve">were </w:t>
      </w:r>
      <w:r w:rsidRPr="00E54027">
        <w:rPr>
          <w:spacing w:val="-2"/>
        </w:rPr>
        <w:t>observed.</w:t>
      </w:r>
    </w:p>
    <w:p w14:paraId="474CEF15" w14:textId="77777777" w:rsidR="00896BEB" w:rsidRPr="00E54027" w:rsidRDefault="00896BEB" w:rsidP="00896BEB">
      <w:pPr>
        <w:pStyle w:val="ListParagraph"/>
        <w:numPr>
          <w:ilvl w:val="1"/>
          <w:numId w:val="2"/>
        </w:numPr>
        <w:tabs>
          <w:tab w:val="left" w:pos="2481"/>
          <w:tab w:val="left" w:leader="hyphen" w:pos="6109"/>
        </w:tabs>
        <w:spacing w:before="15" w:after="0" w:line="240" w:lineRule="auto"/>
        <w:ind w:left="2481" w:rightChars="375" w:right="825" w:hanging="359"/>
        <w:contextualSpacing w:val="0"/>
        <w:jc w:val="both"/>
        <w:rPr>
          <w:sz w:val="24"/>
          <w:szCs w:val="24"/>
        </w:rPr>
      </w:pPr>
      <w:r w:rsidRPr="00E54027">
        <w:rPr>
          <w:sz w:val="24"/>
          <w:szCs w:val="24"/>
        </w:rPr>
        <w:t>Gain</w:t>
      </w:r>
      <w:r w:rsidRPr="00E54027">
        <w:rPr>
          <w:spacing w:val="-8"/>
          <w:sz w:val="24"/>
          <w:szCs w:val="24"/>
        </w:rPr>
        <w:t xml:space="preserve"> </w:t>
      </w:r>
      <w:r w:rsidRPr="00E54027">
        <w:rPr>
          <w:sz w:val="24"/>
          <w:szCs w:val="24"/>
        </w:rPr>
        <w:t>of the</w:t>
      </w:r>
      <w:r w:rsidRPr="00E54027">
        <w:rPr>
          <w:spacing w:val="-2"/>
          <w:sz w:val="24"/>
          <w:szCs w:val="24"/>
        </w:rPr>
        <w:t xml:space="preserve"> amplifier</w:t>
      </w:r>
      <w:r w:rsidRPr="00E54027">
        <w:rPr>
          <w:sz w:val="24"/>
          <w:szCs w:val="24"/>
        </w:rPr>
        <w:tab/>
      </w:r>
      <w:r w:rsidRPr="00E54027">
        <w:rPr>
          <w:spacing w:val="-5"/>
          <w:sz w:val="24"/>
          <w:szCs w:val="24"/>
        </w:rPr>
        <w:t>dB</w:t>
      </w:r>
    </w:p>
    <w:p w14:paraId="6D7CDA8F" w14:textId="77777777" w:rsidR="00896BEB" w:rsidRPr="00E54027" w:rsidRDefault="00896BEB" w:rsidP="00896BEB">
      <w:pPr>
        <w:pStyle w:val="ListParagraph"/>
        <w:numPr>
          <w:ilvl w:val="1"/>
          <w:numId w:val="2"/>
        </w:numPr>
        <w:tabs>
          <w:tab w:val="left" w:pos="2481"/>
          <w:tab w:val="left" w:leader="hyphen" w:pos="6613"/>
        </w:tabs>
        <w:spacing w:before="41" w:after="0" w:line="240" w:lineRule="auto"/>
        <w:ind w:left="2481" w:rightChars="375" w:right="825" w:hanging="359"/>
        <w:contextualSpacing w:val="0"/>
        <w:jc w:val="both"/>
        <w:rPr>
          <w:sz w:val="24"/>
          <w:szCs w:val="24"/>
        </w:rPr>
      </w:pPr>
      <w:r w:rsidRPr="00E54027">
        <w:rPr>
          <w:sz w:val="24"/>
          <w:szCs w:val="24"/>
        </w:rPr>
        <w:t>Bandwidth</w:t>
      </w:r>
      <w:r w:rsidRPr="00E54027">
        <w:rPr>
          <w:spacing w:val="-7"/>
          <w:sz w:val="24"/>
          <w:szCs w:val="24"/>
        </w:rPr>
        <w:t xml:space="preserve"> </w:t>
      </w:r>
      <w:r w:rsidRPr="00E54027">
        <w:rPr>
          <w:spacing w:val="-2"/>
          <w:sz w:val="24"/>
          <w:szCs w:val="24"/>
        </w:rPr>
        <w:t>of the amplifier</w:t>
      </w:r>
      <w:r w:rsidRPr="00E54027">
        <w:rPr>
          <w:sz w:val="24"/>
          <w:szCs w:val="24"/>
        </w:rPr>
        <w:tab/>
      </w:r>
      <w:r w:rsidRPr="00E54027">
        <w:rPr>
          <w:spacing w:val="-5"/>
          <w:sz w:val="24"/>
          <w:szCs w:val="24"/>
        </w:rPr>
        <w:t>Hz</w:t>
      </w:r>
    </w:p>
    <w:p w14:paraId="69D9894C" w14:textId="77777777" w:rsidR="00896BEB" w:rsidRPr="00E54027" w:rsidRDefault="00896BEB" w:rsidP="00896BEB">
      <w:pPr>
        <w:pStyle w:val="ListParagraph"/>
        <w:numPr>
          <w:ilvl w:val="1"/>
          <w:numId w:val="2"/>
        </w:numPr>
        <w:tabs>
          <w:tab w:val="left" w:pos="2362"/>
        </w:tabs>
        <w:spacing w:before="43" w:after="0" w:line="240" w:lineRule="auto"/>
        <w:ind w:left="2362" w:rightChars="375" w:right="825" w:hanging="240"/>
        <w:contextualSpacing w:val="0"/>
        <w:jc w:val="both"/>
        <w:rPr>
          <w:sz w:val="24"/>
          <w:szCs w:val="24"/>
        </w:rPr>
      </w:pPr>
      <w:r w:rsidRPr="00E54027">
        <w:rPr>
          <w:sz w:val="24"/>
          <w:szCs w:val="24"/>
        </w:rPr>
        <w:t>Gain</w:t>
      </w:r>
      <w:r w:rsidRPr="00E54027">
        <w:rPr>
          <w:spacing w:val="-8"/>
          <w:sz w:val="24"/>
          <w:szCs w:val="24"/>
        </w:rPr>
        <w:t xml:space="preserve"> </w:t>
      </w:r>
      <w:r w:rsidRPr="00E54027">
        <w:rPr>
          <w:sz w:val="24"/>
          <w:szCs w:val="24"/>
        </w:rPr>
        <w:t>–Bandwidth</w:t>
      </w:r>
      <w:r w:rsidRPr="00E54027">
        <w:rPr>
          <w:spacing w:val="-6"/>
          <w:sz w:val="24"/>
          <w:szCs w:val="24"/>
        </w:rPr>
        <w:t xml:space="preserve"> </w:t>
      </w:r>
      <w:r w:rsidRPr="00E54027">
        <w:rPr>
          <w:sz w:val="24"/>
          <w:szCs w:val="24"/>
        </w:rPr>
        <w:t>Product ------------------------</w:t>
      </w:r>
      <w:r w:rsidRPr="00E54027">
        <w:rPr>
          <w:spacing w:val="-10"/>
          <w:sz w:val="24"/>
          <w:szCs w:val="24"/>
        </w:rPr>
        <w:t>-</w:t>
      </w:r>
    </w:p>
    <w:p w14:paraId="5975116F" w14:textId="77777777" w:rsidR="00896BEB" w:rsidRPr="00E54027" w:rsidRDefault="00896BEB" w:rsidP="00896BEB">
      <w:pPr>
        <w:ind w:rightChars="375" w:right="825"/>
        <w:jc w:val="both"/>
        <w:rPr>
          <w:rFonts w:ascii="Times New Roman" w:hAnsi="Times New Roman"/>
          <w:sz w:val="24"/>
          <w:szCs w:val="24"/>
        </w:rPr>
      </w:pPr>
    </w:p>
    <w:p w14:paraId="4DB4E60F" w14:textId="77777777" w:rsidR="009560F4" w:rsidRDefault="009560F4"/>
    <w:sectPr w:rsidR="00956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B48CBE"/>
    <w:multiLevelType w:val="singleLevel"/>
    <w:tmpl w:val="E7B48CB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BFA39E3"/>
    <w:multiLevelType w:val="multilevel"/>
    <w:tmpl w:val="EBFA39E3"/>
    <w:lvl w:ilvl="0">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start w:val="1"/>
      <w:numFmt w:val="decimal"/>
      <w:lvlText w:val="%2."/>
      <w:lvlJc w:val="left"/>
      <w:pPr>
        <w:ind w:left="2482" w:hanging="360"/>
      </w:pPr>
      <w:rPr>
        <w:rFonts w:ascii="Times New Roman" w:eastAsia="Times New Roman" w:hAnsi="Times New Roman" w:cs="Times New Roman" w:hint="default"/>
        <w:b w:val="0"/>
        <w:bCs w:val="0"/>
        <w:i w:val="0"/>
        <w:iCs w:val="0"/>
        <w:spacing w:val="-9"/>
        <w:w w:val="95"/>
        <w:sz w:val="24"/>
        <w:szCs w:val="24"/>
        <w:lang w:val="en-US" w:eastAsia="en-US" w:bidi="ar-SA"/>
      </w:rPr>
    </w:lvl>
    <w:lvl w:ilvl="2">
      <w:numFmt w:val="bullet"/>
      <w:lvlText w:val="•"/>
      <w:lvlJc w:val="left"/>
      <w:pPr>
        <w:ind w:left="3524" w:hanging="360"/>
      </w:pPr>
      <w:rPr>
        <w:rFonts w:hint="default"/>
        <w:lang w:val="en-US" w:eastAsia="en-US" w:bidi="ar-SA"/>
      </w:rPr>
    </w:lvl>
    <w:lvl w:ilvl="3">
      <w:numFmt w:val="bullet"/>
      <w:lvlText w:val="•"/>
      <w:lvlJc w:val="left"/>
      <w:pPr>
        <w:ind w:left="4568" w:hanging="360"/>
      </w:pPr>
      <w:rPr>
        <w:rFonts w:hint="default"/>
        <w:lang w:val="en-US" w:eastAsia="en-US" w:bidi="ar-SA"/>
      </w:rPr>
    </w:lvl>
    <w:lvl w:ilvl="4">
      <w:numFmt w:val="bullet"/>
      <w:lvlText w:val="•"/>
      <w:lvlJc w:val="left"/>
      <w:pPr>
        <w:ind w:left="5613" w:hanging="360"/>
      </w:pPr>
      <w:rPr>
        <w:rFonts w:hint="default"/>
        <w:lang w:val="en-US" w:eastAsia="en-US" w:bidi="ar-SA"/>
      </w:rPr>
    </w:lvl>
    <w:lvl w:ilvl="5">
      <w:numFmt w:val="bullet"/>
      <w:lvlText w:val="•"/>
      <w:lvlJc w:val="left"/>
      <w:pPr>
        <w:ind w:left="6657" w:hanging="360"/>
      </w:pPr>
      <w:rPr>
        <w:rFonts w:hint="default"/>
        <w:lang w:val="en-US" w:eastAsia="en-US" w:bidi="ar-SA"/>
      </w:rPr>
    </w:lvl>
    <w:lvl w:ilvl="6">
      <w:numFmt w:val="bullet"/>
      <w:lvlText w:val="•"/>
      <w:lvlJc w:val="left"/>
      <w:pPr>
        <w:ind w:left="7702" w:hanging="360"/>
      </w:pPr>
      <w:rPr>
        <w:rFonts w:hint="default"/>
        <w:lang w:val="en-US" w:eastAsia="en-US" w:bidi="ar-SA"/>
      </w:rPr>
    </w:lvl>
    <w:lvl w:ilvl="7">
      <w:numFmt w:val="bullet"/>
      <w:lvlText w:val="•"/>
      <w:lvlJc w:val="left"/>
      <w:pPr>
        <w:ind w:left="8746" w:hanging="360"/>
      </w:pPr>
      <w:rPr>
        <w:rFonts w:hint="default"/>
        <w:lang w:val="en-US" w:eastAsia="en-US" w:bidi="ar-SA"/>
      </w:rPr>
    </w:lvl>
    <w:lvl w:ilvl="8">
      <w:numFmt w:val="bullet"/>
      <w:lvlText w:val="•"/>
      <w:lvlJc w:val="left"/>
      <w:pPr>
        <w:ind w:left="9791" w:hanging="360"/>
      </w:pPr>
      <w:rPr>
        <w:rFonts w:hint="default"/>
        <w:lang w:val="en-US" w:eastAsia="en-US" w:bidi="ar-SA"/>
      </w:rPr>
    </w:lvl>
  </w:abstractNum>
  <w:abstractNum w:abstractNumId="2" w15:restartNumberingAfterBreak="0">
    <w:nsid w:val="41163668"/>
    <w:multiLevelType w:val="hybridMultilevel"/>
    <w:tmpl w:val="C40A65C6"/>
    <w:lvl w:ilvl="0" w:tplc="DE7A7DA4">
      <w:start w:val="1"/>
      <w:numFmt w:val="decimal"/>
      <w:lvlText w:val="%1."/>
      <w:lvlJc w:val="left"/>
      <w:pPr>
        <w:ind w:left="324" w:hanging="182"/>
      </w:pPr>
      <w:rPr>
        <w:rFonts w:ascii="Times New Roman" w:eastAsia="Times New Roman" w:hAnsi="Times New Roman" w:cs="Times New Roman" w:hint="default"/>
        <w:b w:val="0"/>
        <w:bCs w:val="0"/>
        <w:i w:val="0"/>
        <w:iCs w:val="0"/>
        <w:spacing w:val="0"/>
        <w:w w:val="96"/>
        <w:sz w:val="22"/>
        <w:szCs w:val="22"/>
        <w:lang w:val="en-US" w:eastAsia="en-US" w:bidi="ar-SA"/>
      </w:rPr>
    </w:lvl>
    <w:lvl w:ilvl="1" w:tplc="6600A17E">
      <w:numFmt w:val="bullet"/>
      <w:lvlText w:val="•"/>
      <w:lvlJc w:val="left"/>
      <w:pPr>
        <w:ind w:left="1252" w:hanging="182"/>
      </w:pPr>
      <w:rPr>
        <w:rFonts w:hint="default"/>
        <w:lang w:val="en-US" w:eastAsia="en-US" w:bidi="ar-SA"/>
      </w:rPr>
    </w:lvl>
    <w:lvl w:ilvl="2" w:tplc="DDA6D684">
      <w:numFmt w:val="bullet"/>
      <w:lvlText w:val="•"/>
      <w:lvlJc w:val="left"/>
      <w:pPr>
        <w:ind w:left="2184" w:hanging="182"/>
      </w:pPr>
      <w:rPr>
        <w:rFonts w:hint="default"/>
        <w:lang w:val="en-US" w:eastAsia="en-US" w:bidi="ar-SA"/>
      </w:rPr>
    </w:lvl>
    <w:lvl w:ilvl="3" w:tplc="31F84508">
      <w:numFmt w:val="bullet"/>
      <w:lvlText w:val="•"/>
      <w:lvlJc w:val="left"/>
      <w:pPr>
        <w:ind w:left="3117" w:hanging="182"/>
      </w:pPr>
      <w:rPr>
        <w:rFonts w:hint="default"/>
        <w:lang w:val="en-US" w:eastAsia="en-US" w:bidi="ar-SA"/>
      </w:rPr>
    </w:lvl>
    <w:lvl w:ilvl="4" w:tplc="AA4EF644">
      <w:numFmt w:val="bullet"/>
      <w:lvlText w:val="•"/>
      <w:lvlJc w:val="left"/>
      <w:pPr>
        <w:ind w:left="4049" w:hanging="182"/>
      </w:pPr>
      <w:rPr>
        <w:rFonts w:hint="default"/>
        <w:lang w:val="en-US" w:eastAsia="en-US" w:bidi="ar-SA"/>
      </w:rPr>
    </w:lvl>
    <w:lvl w:ilvl="5" w:tplc="55540D3C">
      <w:numFmt w:val="bullet"/>
      <w:lvlText w:val="•"/>
      <w:lvlJc w:val="left"/>
      <w:pPr>
        <w:ind w:left="4982" w:hanging="182"/>
      </w:pPr>
      <w:rPr>
        <w:rFonts w:hint="default"/>
        <w:lang w:val="en-US" w:eastAsia="en-US" w:bidi="ar-SA"/>
      </w:rPr>
    </w:lvl>
    <w:lvl w:ilvl="6" w:tplc="F85CA926">
      <w:numFmt w:val="bullet"/>
      <w:lvlText w:val="•"/>
      <w:lvlJc w:val="left"/>
      <w:pPr>
        <w:ind w:left="5914" w:hanging="182"/>
      </w:pPr>
      <w:rPr>
        <w:rFonts w:hint="default"/>
        <w:lang w:val="en-US" w:eastAsia="en-US" w:bidi="ar-SA"/>
      </w:rPr>
    </w:lvl>
    <w:lvl w:ilvl="7" w:tplc="94005702">
      <w:numFmt w:val="bullet"/>
      <w:lvlText w:val="•"/>
      <w:lvlJc w:val="left"/>
      <w:pPr>
        <w:ind w:left="6846" w:hanging="182"/>
      </w:pPr>
      <w:rPr>
        <w:rFonts w:hint="default"/>
        <w:lang w:val="en-US" w:eastAsia="en-US" w:bidi="ar-SA"/>
      </w:rPr>
    </w:lvl>
    <w:lvl w:ilvl="8" w:tplc="7B12D926">
      <w:numFmt w:val="bullet"/>
      <w:lvlText w:val="•"/>
      <w:lvlJc w:val="left"/>
      <w:pPr>
        <w:ind w:left="7779" w:hanging="182"/>
      </w:pPr>
      <w:rPr>
        <w:rFonts w:hint="default"/>
        <w:lang w:val="en-US" w:eastAsia="en-US" w:bidi="ar-SA"/>
      </w:rPr>
    </w:lvl>
  </w:abstractNum>
  <w:num w:numId="1" w16cid:durableId="919212431">
    <w:abstractNumId w:val="0"/>
  </w:num>
  <w:num w:numId="2" w16cid:durableId="1993486116">
    <w:abstractNumId w:val="1"/>
  </w:num>
  <w:num w:numId="3" w16cid:durableId="1029792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EB"/>
    <w:rsid w:val="00122640"/>
    <w:rsid w:val="00896BEB"/>
    <w:rsid w:val="009560F4"/>
    <w:rsid w:val="00F55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6D3E"/>
  <w15:chartTrackingRefBased/>
  <w15:docId w15:val="{FE5F0B5F-5134-4412-BB17-E81C7B00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BEB"/>
    <w:pPr>
      <w:spacing w:after="200" w:line="276" w:lineRule="auto"/>
    </w:pPr>
    <w:rPr>
      <w:rFonts w:ascii="Calibri" w:eastAsia="Times New Roman" w:hAnsi="Calibri" w:cs="Times New Roman"/>
      <w:kern w:val="0"/>
      <w:lang w:eastAsia="en-IN"/>
      <w14:ligatures w14:val="none"/>
    </w:rPr>
  </w:style>
  <w:style w:type="paragraph" w:styleId="Heading1">
    <w:name w:val="heading 1"/>
    <w:basedOn w:val="Normal"/>
    <w:next w:val="Normal"/>
    <w:link w:val="Heading1Char"/>
    <w:qFormat/>
    <w:rsid w:val="00896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6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EB"/>
    <w:rPr>
      <w:rFonts w:eastAsiaTheme="majorEastAsia" w:cstheme="majorBidi"/>
      <w:color w:val="272727" w:themeColor="text1" w:themeTint="D8"/>
    </w:rPr>
  </w:style>
  <w:style w:type="paragraph" w:styleId="Title">
    <w:name w:val="Title"/>
    <w:basedOn w:val="Normal"/>
    <w:next w:val="Normal"/>
    <w:link w:val="TitleChar"/>
    <w:uiPriority w:val="10"/>
    <w:qFormat/>
    <w:rsid w:val="00896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EB"/>
    <w:pPr>
      <w:spacing w:before="160"/>
      <w:jc w:val="center"/>
    </w:pPr>
    <w:rPr>
      <w:i/>
      <w:iCs/>
      <w:color w:val="404040" w:themeColor="text1" w:themeTint="BF"/>
    </w:rPr>
  </w:style>
  <w:style w:type="character" w:customStyle="1" w:styleId="QuoteChar">
    <w:name w:val="Quote Char"/>
    <w:basedOn w:val="DefaultParagraphFont"/>
    <w:link w:val="Quote"/>
    <w:uiPriority w:val="29"/>
    <w:rsid w:val="00896BEB"/>
    <w:rPr>
      <w:i/>
      <w:iCs/>
      <w:color w:val="404040" w:themeColor="text1" w:themeTint="BF"/>
    </w:rPr>
  </w:style>
  <w:style w:type="paragraph" w:styleId="ListParagraph">
    <w:name w:val="List Paragraph"/>
    <w:basedOn w:val="Normal"/>
    <w:uiPriority w:val="1"/>
    <w:qFormat/>
    <w:rsid w:val="00896BEB"/>
    <w:pPr>
      <w:ind w:left="720"/>
      <w:contextualSpacing/>
    </w:pPr>
  </w:style>
  <w:style w:type="character" w:styleId="IntenseEmphasis">
    <w:name w:val="Intense Emphasis"/>
    <w:basedOn w:val="DefaultParagraphFont"/>
    <w:uiPriority w:val="21"/>
    <w:qFormat/>
    <w:rsid w:val="00896BEB"/>
    <w:rPr>
      <w:i/>
      <w:iCs/>
      <w:color w:val="2F5496" w:themeColor="accent1" w:themeShade="BF"/>
    </w:rPr>
  </w:style>
  <w:style w:type="paragraph" w:styleId="IntenseQuote">
    <w:name w:val="Intense Quote"/>
    <w:basedOn w:val="Normal"/>
    <w:next w:val="Normal"/>
    <w:link w:val="IntenseQuoteChar"/>
    <w:uiPriority w:val="30"/>
    <w:qFormat/>
    <w:rsid w:val="00896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BEB"/>
    <w:rPr>
      <w:i/>
      <w:iCs/>
      <w:color w:val="2F5496" w:themeColor="accent1" w:themeShade="BF"/>
    </w:rPr>
  </w:style>
  <w:style w:type="character" w:styleId="IntenseReference">
    <w:name w:val="Intense Reference"/>
    <w:basedOn w:val="DefaultParagraphFont"/>
    <w:uiPriority w:val="32"/>
    <w:qFormat/>
    <w:rsid w:val="00896BEB"/>
    <w:rPr>
      <w:b/>
      <w:bCs/>
      <w:smallCaps/>
      <w:color w:val="2F5496" w:themeColor="accent1" w:themeShade="BF"/>
      <w:spacing w:val="5"/>
    </w:rPr>
  </w:style>
  <w:style w:type="paragraph" w:styleId="BodyText">
    <w:name w:val="Body Text"/>
    <w:basedOn w:val="Normal"/>
    <w:link w:val="BodyTextChar"/>
    <w:uiPriority w:val="1"/>
    <w:qFormat/>
    <w:rsid w:val="00896BEB"/>
    <w:rPr>
      <w:rFonts w:ascii="Times New Roman" w:hAnsi="Times New Roman"/>
      <w:sz w:val="24"/>
      <w:szCs w:val="24"/>
      <w:lang w:val="en-US" w:eastAsia="en-US"/>
    </w:rPr>
  </w:style>
  <w:style w:type="character" w:customStyle="1" w:styleId="BodyTextChar">
    <w:name w:val="Body Text Char"/>
    <w:basedOn w:val="DefaultParagraphFont"/>
    <w:link w:val="BodyText"/>
    <w:uiPriority w:val="1"/>
    <w:rsid w:val="00896BEB"/>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K</dc:creator>
  <cp:keywords/>
  <dc:description/>
  <cp:lastModifiedBy>Anitha K</cp:lastModifiedBy>
  <cp:revision>1</cp:revision>
  <dcterms:created xsi:type="dcterms:W3CDTF">2026-09-05T09:01:00Z</dcterms:created>
  <dcterms:modified xsi:type="dcterms:W3CDTF">2026-09-05T09:02:00Z</dcterms:modified>
</cp:coreProperties>
</file>