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69925" w14:textId="77777777" w:rsidR="001D1742" w:rsidRDefault="001D1742"/>
    <w:p w14:paraId="4FDDE91F" w14:textId="77777777" w:rsidR="004B3905" w:rsidRDefault="004B3905">
      <w:r>
        <w:t>Titanic data analysis</w:t>
      </w:r>
    </w:p>
    <w:p w14:paraId="0F452B72" w14:textId="77777777" w:rsidR="004B3905" w:rsidRDefault="004B3905"/>
    <w:p w14:paraId="6BA07E71" w14:textId="77777777" w:rsidR="004B3905" w:rsidRDefault="004B3905">
      <w:r>
        <w:t>Step 1:</w:t>
      </w:r>
    </w:p>
    <w:p w14:paraId="071FA094" w14:textId="77777777" w:rsidR="004B3905" w:rsidRDefault="004B3905">
      <w:r>
        <w:t xml:space="preserve">Loading the dataset into the </w:t>
      </w:r>
      <w:proofErr w:type="spellStart"/>
      <w:r>
        <w:t>jupyter</w:t>
      </w:r>
      <w:proofErr w:type="spellEnd"/>
      <w:r>
        <w:t xml:space="preserve"> notebook using pandas and saving the data into a data frame</w:t>
      </w:r>
    </w:p>
    <w:p w14:paraId="635FF40D" w14:textId="77777777" w:rsidR="004B3905" w:rsidRDefault="004B3905">
      <w:r>
        <w:t>Step2:</w:t>
      </w:r>
    </w:p>
    <w:p w14:paraId="73228FF4" w14:textId="77777777" w:rsidR="004B3905" w:rsidRDefault="004B3905">
      <w:r>
        <w:t xml:space="preserve">Finding the summary statistics </w:t>
      </w:r>
      <w:proofErr w:type="gramStart"/>
      <w:r>
        <w:t>using .describe</w:t>
      </w:r>
      <w:proofErr w:type="gramEnd"/>
      <w:r>
        <w:t>(),.</w:t>
      </w:r>
      <w:proofErr w:type="gramStart"/>
      <w:r>
        <w:t>info(</w:t>
      </w:r>
      <w:proofErr w:type="gramEnd"/>
      <w:r>
        <w:t>) and 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and </w:t>
      </w:r>
      <w:proofErr w:type="spellStart"/>
      <w:r>
        <w:t>isnull</w:t>
      </w:r>
      <w:proofErr w:type="spellEnd"/>
      <w:r>
        <w:t>(</w:t>
      </w:r>
      <w:proofErr w:type="gramStart"/>
      <w:r>
        <w:t>).sum</w:t>
      </w:r>
      <w:proofErr w:type="gramEnd"/>
      <w:r>
        <w:t>()</w:t>
      </w:r>
    </w:p>
    <w:p w14:paraId="0FF97FCD" w14:textId="77777777" w:rsidR="004B3905" w:rsidRDefault="004B3905">
      <w:r>
        <w:t>Step 3:</w:t>
      </w:r>
    </w:p>
    <w:p w14:paraId="71A88E32" w14:textId="77777777" w:rsidR="004B3905" w:rsidRDefault="004B3905">
      <w:r>
        <w:t xml:space="preserve">We have found that there are null values in 3 columns they are </w:t>
      </w:r>
      <w:proofErr w:type="gramStart"/>
      <w:r>
        <w:t>age ,</w:t>
      </w:r>
      <w:proofErr w:type="gramEnd"/>
      <w:r>
        <w:t xml:space="preserve"> cabin and </w:t>
      </w:r>
      <w:proofErr w:type="gramStart"/>
      <w:r>
        <w:t>embarked ,</w:t>
      </w:r>
      <w:proofErr w:type="gramEnd"/>
      <w:r>
        <w:t xml:space="preserve"> now we have to fill these null values</w:t>
      </w:r>
    </w:p>
    <w:p w14:paraId="6A64133D" w14:textId="77777777" w:rsidR="004B3905" w:rsidRDefault="004B3905">
      <w:r>
        <w:t>Step 4:</w:t>
      </w:r>
    </w:p>
    <w:p w14:paraId="1C430DC3" w14:textId="77777777" w:rsidR="004B3905" w:rsidRDefault="004B3905">
      <w:r>
        <w:t xml:space="preserve">Since the age column has </w:t>
      </w:r>
      <w:proofErr w:type="gramStart"/>
      <w:r>
        <w:t>outliers</w:t>
      </w:r>
      <w:proofErr w:type="gramEnd"/>
      <w:r>
        <w:t xml:space="preserve"> we have to use median of age column to fill it </w:t>
      </w:r>
    </w:p>
    <w:p w14:paraId="5373BC51" w14:textId="77777777" w:rsidR="004B3905" w:rsidRDefault="004B3905">
      <w:r>
        <w:t>Next the cabin column has more than 600 null values which is more than 80% so we have to drop the column</w:t>
      </w:r>
    </w:p>
    <w:p w14:paraId="1A0C5E66" w14:textId="77777777" w:rsidR="00263C5D" w:rsidRDefault="00263C5D">
      <w:r>
        <w:t>Now to fill the null values in the embarked column we will use the mode that column</w:t>
      </w:r>
    </w:p>
    <w:p w14:paraId="678E22E7" w14:textId="77777777" w:rsidR="00263C5D" w:rsidRDefault="00263C5D">
      <w:r>
        <w:t xml:space="preserve">Step </w:t>
      </w:r>
      <w:proofErr w:type="gramStart"/>
      <w:r>
        <w:t>5 :</w:t>
      </w:r>
      <w:proofErr w:type="gramEnd"/>
    </w:p>
    <w:p w14:paraId="52DDEC6E" w14:textId="77777777" w:rsidR="00263C5D" w:rsidRDefault="00263C5D">
      <w:r>
        <w:t xml:space="preserve">Since the data is clean </w:t>
      </w:r>
      <w:proofErr w:type="gramStart"/>
      <w:r>
        <w:t>now ,</w:t>
      </w:r>
      <w:proofErr w:type="gramEnd"/>
      <w:r>
        <w:t xml:space="preserve"> we can continue with the visualization</w:t>
      </w:r>
    </w:p>
    <w:p w14:paraId="26C4231C" w14:textId="77777777" w:rsidR="00263C5D" w:rsidRDefault="00263C5D"/>
    <w:p w14:paraId="4D83B945" w14:textId="77777777" w:rsidR="00263C5D" w:rsidRDefault="00263C5D" w:rsidP="00263C5D">
      <w:pPr>
        <w:ind w:left="360"/>
      </w:pPr>
      <w:r>
        <w:rPr>
          <w:noProof/>
        </w:rPr>
        <w:lastRenderedPageBreak/>
        <w:drawing>
          <wp:inline distT="0" distB="0" distL="0" distR="0" wp14:anchorId="13057F6A" wp14:editId="54F5AEB8">
            <wp:extent cx="5219700" cy="4144645"/>
            <wp:effectExtent l="0" t="0" r="0" b="8255"/>
            <wp:docPr id="1133685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76C93" w14:textId="77777777" w:rsidR="00263C5D" w:rsidRDefault="00263C5D" w:rsidP="00263C5D">
      <w:pPr>
        <w:ind w:left="360"/>
      </w:pPr>
      <w:proofErr w:type="gramStart"/>
      <w:r>
        <w:t>So</w:t>
      </w:r>
      <w:proofErr w:type="gramEnd"/>
      <w:r>
        <w:t xml:space="preserve"> in this graph we can see the age VS count distribution. The age of passengers </w:t>
      </w:r>
      <w:proofErr w:type="gramStart"/>
      <w:r>
        <w:t>lie</w:t>
      </w:r>
      <w:proofErr w:type="gramEnd"/>
      <w:r>
        <w:t xml:space="preserve"> between 0-80 and most of the passengers are of the age between 20 – 30 (youngsters).</w:t>
      </w:r>
    </w:p>
    <w:p w14:paraId="07BD1B72" w14:textId="77777777" w:rsidR="00263C5D" w:rsidRDefault="00263C5D" w:rsidP="00263C5D">
      <w:pPr>
        <w:ind w:left="360"/>
      </w:pPr>
    </w:p>
    <w:p w14:paraId="7CD2A84C" w14:textId="77777777" w:rsidR="00263C5D" w:rsidRDefault="00263C5D" w:rsidP="00263C5D">
      <w:pPr>
        <w:ind w:left="360"/>
      </w:pPr>
      <w:r>
        <w:rPr>
          <w:noProof/>
        </w:rPr>
        <w:lastRenderedPageBreak/>
        <w:drawing>
          <wp:inline distT="0" distB="0" distL="0" distR="0" wp14:anchorId="2C451368" wp14:editId="71063773">
            <wp:extent cx="4965700" cy="3957955"/>
            <wp:effectExtent l="0" t="0" r="6350" b="4445"/>
            <wp:docPr id="13317770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F5B2E" w14:textId="77777777" w:rsidR="00D264C2" w:rsidRPr="00D264C2" w:rsidRDefault="00D264C2" w:rsidP="00D264C2">
      <w:pPr>
        <w:ind w:left="720"/>
      </w:pPr>
      <w:r>
        <w:t xml:space="preserve">This boxplot represents the age </w:t>
      </w:r>
      <w:proofErr w:type="gramStart"/>
      <w:r>
        <w:t>column .</w:t>
      </w:r>
      <w:proofErr w:type="gramEnd"/>
      <w:r>
        <w:t xml:space="preserve"> </w:t>
      </w:r>
      <w:r w:rsidRPr="00D264C2">
        <w:t>The median age is around 28 years.</w:t>
      </w:r>
      <w:r w:rsidRPr="00D264C2">
        <w:t xml:space="preserve"> </w:t>
      </w:r>
      <w:r w:rsidRPr="00D264C2">
        <w:t>There are several outliers, especially passengers above 65 years.</w:t>
      </w:r>
      <w:r w:rsidRPr="00D264C2">
        <w:t xml:space="preserve"> </w:t>
      </w:r>
      <w:r w:rsidRPr="00D264C2">
        <w:t>The age range is mostly between 20 and 40, showing a tight central spread.</w:t>
      </w:r>
      <w:r w:rsidRPr="00D264C2">
        <w:t xml:space="preserve"> </w:t>
      </w:r>
      <w:r w:rsidRPr="00D264C2">
        <w:t>Indicates the presence of elderly passengers who are rare.</w:t>
      </w:r>
    </w:p>
    <w:p w14:paraId="6EA9B904" w14:textId="77777777" w:rsidR="00263C5D" w:rsidRPr="00D264C2" w:rsidRDefault="00263C5D" w:rsidP="00263C5D">
      <w:pPr>
        <w:ind w:left="360"/>
      </w:pPr>
    </w:p>
    <w:p w14:paraId="002BCF56" w14:textId="77777777" w:rsidR="00263C5D" w:rsidRDefault="00D264C2">
      <w:r>
        <w:rPr>
          <w:noProof/>
        </w:rPr>
        <w:lastRenderedPageBreak/>
        <w:drawing>
          <wp:inline distT="0" distB="0" distL="0" distR="0" wp14:anchorId="168A193C" wp14:editId="4AF6E059">
            <wp:extent cx="4531995" cy="4531995"/>
            <wp:effectExtent l="0" t="0" r="1905" b="1905"/>
            <wp:docPr id="1206578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B38A" w14:textId="77777777" w:rsidR="00D264C2" w:rsidRPr="00D264C2" w:rsidRDefault="00D264C2" w:rsidP="00D264C2">
      <w:r w:rsidRPr="00D264C2">
        <w:t>Histogram of fare:</w:t>
      </w:r>
    </w:p>
    <w:p w14:paraId="279D8FCD" w14:textId="77777777" w:rsidR="00D264C2" w:rsidRPr="00D264C2" w:rsidRDefault="00D264C2" w:rsidP="00D264C2">
      <w:r w:rsidRPr="00D264C2">
        <w:t>Right-skewed: Most fares are low (under 100).</w:t>
      </w:r>
      <w:r w:rsidRPr="00D264C2">
        <w:t xml:space="preserve"> </w:t>
      </w:r>
      <w:r w:rsidRPr="00D264C2">
        <w:t>A few extreme values (outliers) exist: fares &gt; 300 (probably first-class VIPs).</w:t>
      </w:r>
    </w:p>
    <w:p w14:paraId="62A26517" w14:textId="77777777" w:rsidR="00D264C2" w:rsidRPr="00D264C2" w:rsidRDefault="00D264C2" w:rsidP="00D264C2">
      <w:r w:rsidRPr="00D264C2">
        <w:t xml:space="preserve">Histogram of </w:t>
      </w:r>
      <w:proofErr w:type="spellStart"/>
      <w:r w:rsidRPr="00D264C2">
        <w:t>pclass</w:t>
      </w:r>
      <w:proofErr w:type="spellEnd"/>
      <w:r w:rsidRPr="00D264C2">
        <w:t>:</w:t>
      </w:r>
    </w:p>
    <w:p w14:paraId="0B0D1759" w14:textId="77777777" w:rsidR="00D264C2" w:rsidRPr="00D264C2" w:rsidRDefault="00D264C2" w:rsidP="00D264C2">
      <w:r>
        <w:t xml:space="preserve">It shows that </w:t>
      </w:r>
      <w:r w:rsidRPr="00D264C2">
        <w:t>Most passengers</w:t>
      </w:r>
      <w:r>
        <w:t xml:space="preserve"> prefer </w:t>
      </w:r>
      <w:r w:rsidRPr="00D264C2">
        <w:t>3rd class, followed by 1st, then 2nd.</w:t>
      </w:r>
      <w:r>
        <w:t xml:space="preserve"> </w:t>
      </w:r>
      <w:r w:rsidRPr="00D264C2">
        <w:t>It’s a discrete distribution (only 1, 2, 3).</w:t>
      </w:r>
    </w:p>
    <w:p w14:paraId="10456BB4" w14:textId="77777777" w:rsidR="00D264C2" w:rsidRPr="00D264C2" w:rsidRDefault="00D264C2" w:rsidP="00D264C2">
      <w:r w:rsidRPr="00D264C2">
        <w:t xml:space="preserve">Scatterplot (fare vs </w:t>
      </w:r>
      <w:proofErr w:type="spellStart"/>
      <w:r w:rsidRPr="00D264C2">
        <w:t>pclass</w:t>
      </w:r>
      <w:proofErr w:type="spellEnd"/>
      <w:r w:rsidRPr="00D264C2">
        <w:t>):</w:t>
      </w:r>
    </w:p>
    <w:p w14:paraId="52419EF9" w14:textId="77777777" w:rsidR="00D264C2" w:rsidRPr="00D264C2" w:rsidRDefault="00D264C2" w:rsidP="00D264C2">
      <w:r>
        <w:t>This scatter plot shows c</w:t>
      </w:r>
      <w:r w:rsidRPr="00D264C2">
        <w:t>lear inverse relationship:</w:t>
      </w:r>
    </w:p>
    <w:p w14:paraId="3A7C9458" w14:textId="77777777" w:rsidR="00D264C2" w:rsidRPr="00D264C2" w:rsidRDefault="00D264C2" w:rsidP="00D264C2">
      <w:r w:rsidRPr="00D264C2">
        <w:t>1st class passengers (</w:t>
      </w:r>
      <w:proofErr w:type="spellStart"/>
      <w:r w:rsidRPr="00D264C2">
        <w:t>pclass</w:t>
      </w:r>
      <w:proofErr w:type="spellEnd"/>
      <w:r w:rsidRPr="00D264C2">
        <w:t xml:space="preserve"> = 1) tend to have high fares.</w:t>
      </w:r>
    </w:p>
    <w:p w14:paraId="5853BE4C" w14:textId="77777777" w:rsidR="00D264C2" w:rsidRPr="00D264C2" w:rsidRDefault="00D264C2" w:rsidP="00D264C2">
      <w:r w:rsidRPr="00D264C2">
        <w:t>3rd class passengers (</w:t>
      </w:r>
      <w:proofErr w:type="spellStart"/>
      <w:r w:rsidRPr="00D264C2">
        <w:t>pclass</w:t>
      </w:r>
      <w:proofErr w:type="spellEnd"/>
      <w:r w:rsidRPr="00D264C2">
        <w:t xml:space="preserve"> = 3) paid lowest fares.</w:t>
      </w:r>
    </w:p>
    <w:p w14:paraId="1FB84AA5" w14:textId="77777777" w:rsidR="00D264C2" w:rsidRPr="00D264C2" w:rsidRDefault="00D264C2" w:rsidP="00D264C2">
      <w:r w:rsidRPr="00D264C2">
        <w:t>This confirms that passenger class strongly influenced ticket price.</w:t>
      </w:r>
    </w:p>
    <w:p w14:paraId="7C145808" w14:textId="77777777" w:rsidR="00D264C2" w:rsidRDefault="00D264C2" w:rsidP="00D264C2">
      <w:r w:rsidRPr="00D264C2">
        <w:t>Few overlapping fare ranges between classes, but overall trend is clear.</w:t>
      </w:r>
    </w:p>
    <w:p w14:paraId="33821EAC" w14:textId="77777777" w:rsidR="00D264C2" w:rsidRDefault="00D264C2" w:rsidP="00D264C2"/>
    <w:p w14:paraId="21DF7864" w14:textId="77777777" w:rsidR="00D264C2" w:rsidRDefault="00D264C2" w:rsidP="00D264C2">
      <w:r>
        <w:rPr>
          <w:noProof/>
        </w:rPr>
        <w:lastRenderedPageBreak/>
        <w:drawing>
          <wp:inline distT="0" distB="0" distL="0" distR="0" wp14:anchorId="7C099018" wp14:editId="15E9D9CA">
            <wp:extent cx="5219700" cy="3950970"/>
            <wp:effectExtent l="0" t="0" r="0" b="0"/>
            <wp:docPr id="2864394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47E2" w14:textId="77777777" w:rsidR="00CB7CC5" w:rsidRPr="00CB7CC5" w:rsidRDefault="00CB7CC5" w:rsidP="00CB7CC5">
      <w:r w:rsidRPr="00CB7CC5">
        <w:t>The plot shows no clear trend: passengers of all ages paid a wide range of fares.</w:t>
      </w:r>
      <w:r w:rsidRPr="00CB7CC5">
        <w:t xml:space="preserve"> </w:t>
      </w:r>
      <w:r w:rsidRPr="00CB7CC5">
        <w:t>Both young and old passengers could have paid low or high fares.</w:t>
      </w:r>
    </w:p>
    <w:p w14:paraId="2C445B61" w14:textId="77777777" w:rsidR="00CB7CC5" w:rsidRPr="00CB7CC5" w:rsidRDefault="00CB7CC5" w:rsidP="00CB7CC5">
      <w:r w:rsidRPr="00CB7CC5">
        <w:t>Most passengers are</w:t>
      </w:r>
      <w:r w:rsidRPr="00CB7CC5">
        <w:t xml:space="preserve"> </w:t>
      </w:r>
      <w:r w:rsidRPr="00CB7CC5">
        <w:t>Aged 20–40</w:t>
      </w:r>
      <w:r w:rsidRPr="00CB7CC5">
        <w:t xml:space="preserve"> </w:t>
      </w:r>
      <w:r w:rsidRPr="00CB7CC5">
        <w:t>Paid a fare of under ₹100 (or equivalent currency units)</w:t>
      </w:r>
    </w:p>
    <w:p w14:paraId="55726D81" w14:textId="77777777" w:rsidR="00CB7CC5" w:rsidRPr="00CB7CC5" w:rsidRDefault="00CB7CC5" w:rsidP="00CB7CC5">
      <w:r w:rsidRPr="00CB7CC5">
        <w:t>A few high fare outliers exist (₹200–₹500+).</w:t>
      </w:r>
      <w:r w:rsidRPr="00CB7CC5">
        <w:t xml:space="preserve"> </w:t>
      </w:r>
      <w:r w:rsidRPr="00CB7CC5">
        <w:t>Many of them are older passengers, likely 1st class VIPs.</w:t>
      </w:r>
      <w:r w:rsidRPr="00CB7CC5">
        <w:t xml:space="preserve"> </w:t>
      </w:r>
      <w:r w:rsidRPr="00CB7CC5">
        <w:t>Several younger passengers (children) appear to have paid low fares — possibly traveling with families.</w:t>
      </w:r>
      <w:r w:rsidRPr="00CB7CC5">
        <w:t xml:space="preserve"> </w:t>
      </w:r>
    </w:p>
    <w:p w14:paraId="21DFE2D4" w14:textId="77777777" w:rsidR="00CB7CC5" w:rsidRPr="00CB7CC5" w:rsidRDefault="00CB7CC5" w:rsidP="00CB7CC5">
      <w:r w:rsidRPr="00CB7CC5">
        <w:t>Age does not determine fare directly. Instead, passenger class (not shown in this plot</w:t>
      </w:r>
      <w:r w:rsidRPr="00CB7CC5">
        <w:t xml:space="preserve"> in the last graph</w:t>
      </w:r>
      <w:r w:rsidRPr="00CB7CC5">
        <w:t>)</w:t>
      </w:r>
      <w:r w:rsidRPr="00CB7CC5">
        <w:t xml:space="preserve"> </w:t>
      </w:r>
      <w:r w:rsidRPr="00CB7CC5">
        <w:t xml:space="preserve">is a stronger factor affecting fare. </w:t>
      </w:r>
    </w:p>
    <w:p w14:paraId="250DA740" w14:textId="77777777" w:rsidR="00D264C2" w:rsidRPr="00D264C2" w:rsidRDefault="00D264C2" w:rsidP="00D264C2"/>
    <w:p w14:paraId="17D5F9A0" w14:textId="77777777" w:rsidR="00D264C2" w:rsidRDefault="00CB7CC5">
      <w:r>
        <w:rPr>
          <w:noProof/>
        </w:rPr>
        <w:lastRenderedPageBreak/>
        <w:drawing>
          <wp:inline distT="0" distB="0" distL="0" distR="0" wp14:anchorId="4754D19B" wp14:editId="1BF9FC21">
            <wp:extent cx="5456555" cy="4463415"/>
            <wp:effectExtent l="0" t="0" r="0" b="0"/>
            <wp:docPr id="19390712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2B85" w14:textId="77777777" w:rsidR="00CB7CC5" w:rsidRPr="00CB7CC5" w:rsidRDefault="00CB7CC5" w:rsidP="00CB7CC5">
      <w:r w:rsidRPr="00CB7CC5">
        <w:t xml:space="preserve">  Darker red </w:t>
      </w:r>
      <w:r w:rsidRPr="00D208E5">
        <w:t xml:space="preserve">colour represents </w:t>
      </w:r>
      <w:r w:rsidRPr="00CB7CC5">
        <w:t>Strong negative correlation (near -1)</w:t>
      </w:r>
    </w:p>
    <w:p w14:paraId="6150503A" w14:textId="77777777" w:rsidR="00CB7CC5" w:rsidRPr="00CB7CC5" w:rsidRDefault="00CB7CC5" w:rsidP="00CB7CC5">
      <w:r w:rsidRPr="00CB7CC5">
        <w:t xml:space="preserve">  Darker blue </w:t>
      </w:r>
      <w:r w:rsidRPr="00D208E5">
        <w:t xml:space="preserve">represents </w:t>
      </w:r>
      <w:r w:rsidRPr="00CB7CC5">
        <w:t>Strong positive correlation (near +1)</w:t>
      </w:r>
    </w:p>
    <w:p w14:paraId="6122A2C6" w14:textId="77777777" w:rsidR="00CB7CC5" w:rsidRPr="00CB7CC5" w:rsidRDefault="00CB7CC5" w:rsidP="00CB7CC5">
      <w:r w:rsidRPr="00CB7CC5">
        <w:t xml:space="preserve">  White/light colo</w:t>
      </w:r>
      <w:r w:rsidRPr="00D208E5">
        <w:t xml:space="preserve">urs </w:t>
      </w:r>
      <w:proofErr w:type="gramStart"/>
      <w:r w:rsidRPr="00D208E5">
        <w:t xml:space="preserve">represent </w:t>
      </w:r>
      <w:r w:rsidRPr="00CB7CC5">
        <w:t xml:space="preserve"> Weak</w:t>
      </w:r>
      <w:proofErr w:type="gramEnd"/>
      <w:r w:rsidRPr="00CB7CC5">
        <w:t xml:space="preserve"> or no correlation (near 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6262"/>
      </w:tblGrid>
      <w:tr w:rsidR="00D208E5" w:rsidRPr="00CB7CC5" w14:paraId="39382F71" w14:textId="77777777" w:rsidTr="00D208E5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08CB80BE" w14:textId="77777777" w:rsidR="00D208E5" w:rsidRPr="00CB7CC5" w:rsidRDefault="00D208E5" w:rsidP="00CB7CC5"/>
        </w:tc>
        <w:tc>
          <w:tcPr>
            <w:tcW w:w="6217" w:type="dxa"/>
            <w:vAlign w:val="center"/>
            <w:hideMark/>
          </w:tcPr>
          <w:p w14:paraId="0216A157" w14:textId="77777777" w:rsidR="00D208E5" w:rsidRPr="00CB7CC5" w:rsidRDefault="00D208E5" w:rsidP="00CB7CC5"/>
        </w:tc>
      </w:tr>
      <w:tr w:rsidR="00D208E5" w:rsidRPr="00CB7CC5" w14:paraId="6C13C183" w14:textId="77777777" w:rsidTr="00D208E5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B80DBAB" w14:textId="77777777" w:rsidR="00D208E5" w:rsidRPr="00CB7CC5" w:rsidRDefault="00D208E5" w:rsidP="00CB7CC5">
            <w:r w:rsidRPr="00CB7CC5">
              <w:t xml:space="preserve">fare vs </w:t>
            </w:r>
            <w:proofErr w:type="spellStart"/>
            <w:r w:rsidRPr="00CB7CC5">
              <w:t>pclass</w:t>
            </w:r>
            <w:proofErr w:type="spellEnd"/>
          </w:p>
        </w:tc>
        <w:tc>
          <w:tcPr>
            <w:tcW w:w="6217" w:type="dxa"/>
            <w:vAlign w:val="center"/>
            <w:hideMark/>
          </w:tcPr>
          <w:p w14:paraId="597802E4" w14:textId="77777777" w:rsidR="00D208E5" w:rsidRPr="00CB7CC5" w:rsidRDefault="00D208E5" w:rsidP="00CB7CC5">
            <w:r w:rsidRPr="00CB7CC5">
              <w:t>Higher</w:t>
            </w:r>
            <w:r w:rsidRPr="00D208E5">
              <w:t xml:space="preserve"> the </w:t>
            </w:r>
            <w:r w:rsidRPr="00CB7CC5">
              <w:t>class</w:t>
            </w:r>
            <w:r w:rsidRPr="00D208E5">
              <w:t xml:space="preserve"> </w:t>
            </w:r>
            <w:r w:rsidRPr="00CB7CC5">
              <w:t xml:space="preserve">lower </w:t>
            </w:r>
            <w:r w:rsidRPr="00D208E5">
              <w:t xml:space="preserve">the </w:t>
            </w:r>
            <w:r w:rsidRPr="00CB7CC5">
              <w:t xml:space="preserve">fare (1st class = 1) </w:t>
            </w:r>
          </w:p>
        </w:tc>
      </w:tr>
      <w:tr w:rsidR="00D208E5" w:rsidRPr="00CB7CC5" w14:paraId="07CA74A6" w14:textId="77777777" w:rsidTr="00D208E5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CF3B2E1" w14:textId="77777777" w:rsidR="00D208E5" w:rsidRPr="00CB7CC5" w:rsidRDefault="00D208E5" w:rsidP="00CB7CC5">
            <w:r w:rsidRPr="00CB7CC5">
              <w:t>fare vs survived</w:t>
            </w:r>
          </w:p>
        </w:tc>
        <w:tc>
          <w:tcPr>
            <w:tcW w:w="6217" w:type="dxa"/>
            <w:vAlign w:val="center"/>
            <w:hideMark/>
          </w:tcPr>
          <w:p w14:paraId="3C2237FB" w14:textId="77777777" w:rsidR="00D208E5" w:rsidRPr="00CB7CC5" w:rsidRDefault="00D208E5" w:rsidP="00CB7CC5">
            <w:r w:rsidRPr="00CB7CC5">
              <w:t>Higher fare passengers more likely to survive</w:t>
            </w:r>
          </w:p>
        </w:tc>
      </w:tr>
      <w:tr w:rsidR="00D208E5" w:rsidRPr="00CB7CC5" w14:paraId="5C971CD0" w14:textId="77777777" w:rsidTr="00D208E5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CE9BD52" w14:textId="77777777" w:rsidR="00D208E5" w:rsidRPr="00CB7CC5" w:rsidRDefault="00D208E5" w:rsidP="00CB7CC5">
            <w:proofErr w:type="spellStart"/>
            <w:r w:rsidRPr="00CB7CC5">
              <w:t>pclass</w:t>
            </w:r>
            <w:proofErr w:type="spellEnd"/>
            <w:r w:rsidRPr="00CB7CC5">
              <w:t xml:space="preserve"> vs survived</w:t>
            </w:r>
          </w:p>
        </w:tc>
        <w:tc>
          <w:tcPr>
            <w:tcW w:w="6217" w:type="dxa"/>
            <w:vAlign w:val="center"/>
            <w:hideMark/>
          </w:tcPr>
          <w:p w14:paraId="2E10FBC2" w14:textId="77777777" w:rsidR="00D208E5" w:rsidRPr="00CB7CC5" w:rsidRDefault="00D208E5" w:rsidP="00CB7CC5">
            <w:r w:rsidRPr="00CB7CC5">
              <w:t>3rd class less likely to survive</w:t>
            </w:r>
          </w:p>
        </w:tc>
      </w:tr>
      <w:tr w:rsidR="00D208E5" w:rsidRPr="00CB7CC5" w14:paraId="4431503D" w14:textId="77777777" w:rsidTr="00D208E5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C394183" w14:textId="77777777" w:rsidR="00D208E5" w:rsidRPr="00CB7CC5" w:rsidRDefault="00D208E5" w:rsidP="00CB7CC5">
            <w:r w:rsidRPr="00CB7CC5">
              <w:t>age vs fare</w:t>
            </w:r>
          </w:p>
        </w:tc>
        <w:tc>
          <w:tcPr>
            <w:tcW w:w="6217" w:type="dxa"/>
            <w:vAlign w:val="center"/>
            <w:hideMark/>
          </w:tcPr>
          <w:p w14:paraId="2B931249" w14:textId="77777777" w:rsidR="00D208E5" w:rsidRPr="00CB7CC5" w:rsidRDefault="00D208E5" w:rsidP="00CB7CC5">
            <w:r w:rsidRPr="00CB7CC5">
              <w:t>Very weak positive correlation</w:t>
            </w:r>
          </w:p>
        </w:tc>
      </w:tr>
      <w:tr w:rsidR="00D208E5" w:rsidRPr="00CB7CC5" w14:paraId="577A863E" w14:textId="77777777" w:rsidTr="00D208E5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2E00635" w14:textId="77777777" w:rsidR="00D208E5" w:rsidRPr="00CB7CC5" w:rsidRDefault="00D208E5" w:rsidP="00CB7CC5">
            <w:r w:rsidRPr="00CB7CC5">
              <w:t>age vs survived</w:t>
            </w:r>
          </w:p>
        </w:tc>
        <w:tc>
          <w:tcPr>
            <w:tcW w:w="6217" w:type="dxa"/>
            <w:vAlign w:val="center"/>
            <w:hideMark/>
          </w:tcPr>
          <w:p w14:paraId="575AF51F" w14:textId="77777777" w:rsidR="00D208E5" w:rsidRPr="00CB7CC5" w:rsidRDefault="00D208E5" w:rsidP="00CB7CC5">
            <w:r w:rsidRPr="00CB7CC5">
              <w:t>Very weak (older passengers less likely to survive)</w:t>
            </w:r>
          </w:p>
        </w:tc>
      </w:tr>
    </w:tbl>
    <w:p w14:paraId="127CEC84" w14:textId="77777777" w:rsidR="00CB7CC5" w:rsidRPr="00CB7CC5" w:rsidRDefault="00CB7CC5" w:rsidP="00CB7CC5">
      <w:r w:rsidRPr="00CB7CC5">
        <w:rPr>
          <w:vanish/>
        </w:rPr>
        <w:t>Bottom of Form</w:t>
      </w:r>
    </w:p>
    <w:p w14:paraId="5D8A3E52" w14:textId="77777777" w:rsidR="00CB7CC5" w:rsidRPr="00D208E5" w:rsidRDefault="00CB7CC5"/>
    <w:sectPr w:rsidR="00CB7CC5" w:rsidRPr="00D20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F6E2E"/>
    <w:multiLevelType w:val="multilevel"/>
    <w:tmpl w:val="35EE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94B13"/>
    <w:multiLevelType w:val="hybridMultilevel"/>
    <w:tmpl w:val="C3A405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5FA4"/>
    <w:multiLevelType w:val="multilevel"/>
    <w:tmpl w:val="9C9A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74A3F"/>
    <w:multiLevelType w:val="multilevel"/>
    <w:tmpl w:val="4DEE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F1626"/>
    <w:multiLevelType w:val="multilevel"/>
    <w:tmpl w:val="B250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05C06"/>
    <w:multiLevelType w:val="multilevel"/>
    <w:tmpl w:val="3CFC1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900C85"/>
    <w:multiLevelType w:val="hybridMultilevel"/>
    <w:tmpl w:val="E242BF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644085">
    <w:abstractNumId w:val="1"/>
  </w:num>
  <w:num w:numId="2" w16cid:durableId="1736469947">
    <w:abstractNumId w:val="6"/>
  </w:num>
  <w:num w:numId="3" w16cid:durableId="1668054038">
    <w:abstractNumId w:val="2"/>
  </w:num>
  <w:num w:numId="4" w16cid:durableId="226498157">
    <w:abstractNumId w:val="3"/>
  </w:num>
  <w:num w:numId="5" w16cid:durableId="127746825">
    <w:abstractNumId w:val="0"/>
  </w:num>
  <w:num w:numId="6" w16cid:durableId="2063211907">
    <w:abstractNumId w:val="4"/>
  </w:num>
  <w:num w:numId="7" w16cid:durableId="10548937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05"/>
    <w:rsid w:val="001D1742"/>
    <w:rsid w:val="00263C5D"/>
    <w:rsid w:val="004B3905"/>
    <w:rsid w:val="0059649B"/>
    <w:rsid w:val="00885DF2"/>
    <w:rsid w:val="00C423A3"/>
    <w:rsid w:val="00CB7CC5"/>
    <w:rsid w:val="00D208E5"/>
    <w:rsid w:val="00D264C2"/>
    <w:rsid w:val="00E7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D669"/>
  <w15:chartTrackingRefBased/>
  <w15:docId w15:val="{27BD88C9-74C9-4906-8FC6-FEB3DAB0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9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9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9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9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9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9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9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9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9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9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2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2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9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39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30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74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25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47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40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172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6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3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9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99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1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11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0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48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12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222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201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8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9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1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54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48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45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65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57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870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57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9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8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95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40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35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81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64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5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644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8184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Pai</dc:creator>
  <cp:keywords/>
  <dc:description/>
  <cp:lastModifiedBy>Anitha Pai</cp:lastModifiedBy>
  <cp:revision>1</cp:revision>
  <dcterms:created xsi:type="dcterms:W3CDTF">2025-06-09T12:36:00Z</dcterms:created>
  <dcterms:modified xsi:type="dcterms:W3CDTF">2025-06-09T13:19:00Z</dcterms:modified>
</cp:coreProperties>
</file>