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9"/>
        <w:gridCol w:w="66"/>
      </w:tblGrid>
      <w:tr w:rsidR="00272A56" w:rsidRPr="00272A56" w14:paraId="1BB2B83B" w14:textId="77777777" w:rsidTr="00272A56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D518FB" w14:textId="70DDC947" w:rsidR="00272A56" w:rsidRPr="00272A56" w:rsidRDefault="00272A56" w:rsidP="00272A56">
            <w:proofErr w:type="spellStart"/>
            <w:r w:rsidRPr="00272A56">
              <w:t>qTest</w:t>
            </w:r>
            <w:proofErr w:type="spellEnd"/>
            <w:r w:rsidRPr="00272A56">
              <w:t xml:space="preserve">: test coverage </w:t>
            </w:r>
            <w:r>
              <w:t xml:space="preserve">report </w:t>
            </w:r>
            <w:r w:rsidRPr="00272A56">
              <w:t xml:space="preserve">(using </w:t>
            </w:r>
            <w:proofErr w:type="spellStart"/>
            <w:r w:rsidRPr="00272A56">
              <w:t>qTest</w:t>
            </w:r>
            <w:proofErr w:type="spellEnd"/>
            <w:r w:rsidRPr="00272A56">
              <w:t xml:space="preserve"> Insights)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2C39D0" w14:textId="77777777" w:rsidR="00272A56" w:rsidRPr="00272A56" w:rsidRDefault="00272A56" w:rsidP="00272A56"/>
        </w:tc>
      </w:tr>
    </w:tbl>
    <w:p w14:paraId="67C87DE1" w14:textId="77777777" w:rsidR="00272A56" w:rsidRDefault="00272A56"/>
    <w:p w14:paraId="43E7264F" w14:textId="31E98CBA" w:rsidR="00272A56" w:rsidRDefault="00272A56">
      <w:r>
        <w:rPr>
          <w:noProof/>
        </w:rPr>
        <w:drawing>
          <wp:inline distT="0" distB="0" distL="0" distR="0" wp14:anchorId="4812C283" wp14:editId="4785F02E">
            <wp:extent cx="5731510" cy="2580640"/>
            <wp:effectExtent l="0" t="0" r="2540" b="0"/>
            <wp:docPr id="195654282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4282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49F1" w14:textId="77777777" w:rsidR="00272A56" w:rsidRDefault="00272A56"/>
    <w:p w14:paraId="178F2139" w14:textId="15B57C25" w:rsidR="00986327" w:rsidRDefault="00272A56">
      <w:r>
        <w:rPr>
          <w:noProof/>
        </w:rPr>
        <w:drawing>
          <wp:inline distT="0" distB="0" distL="0" distR="0" wp14:anchorId="12BCF176" wp14:editId="077FA913">
            <wp:extent cx="5731510" cy="1748155"/>
            <wp:effectExtent l="0" t="0" r="2540" b="4445"/>
            <wp:docPr id="637155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5542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3494BA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339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56"/>
    <w:rsid w:val="00223FF9"/>
    <w:rsid w:val="00272A56"/>
    <w:rsid w:val="002B790E"/>
    <w:rsid w:val="005B6FBF"/>
    <w:rsid w:val="00986327"/>
    <w:rsid w:val="00F1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0805"/>
  <w15:chartTrackingRefBased/>
  <w15:docId w15:val="{6C9BFF33-5376-421E-B2DC-0013B693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18"/>
        <w:szCs w:val="220"/>
        <w:lang w:val="en-IN" w:eastAsia="en-US" w:bidi="ar-SA"/>
        <w14:ligatures w14:val="standardContextual"/>
      </w:rPr>
    </w:rPrDefault>
    <w:pPrDefault>
      <w:pPr>
        <w:spacing w:before="8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0E"/>
  </w:style>
  <w:style w:type="paragraph" w:styleId="Heading1">
    <w:name w:val="heading 1"/>
    <w:basedOn w:val="Normal"/>
    <w:next w:val="Normal"/>
    <w:link w:val="Heading1Char"/>
    <w:uiPriority w:val="9"/>
    <w:qFormat/>
    <w:rsid w:val="002B790E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90E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3494B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272A56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72A56"/>
    <w:pPr>
      <w:keepNext/>
      <w:keepLines/>
      <w:spacing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72A56"/>
    <w:pPr>
      <w:keepNext/>
      <w:keepLines/>
      <w:spacing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272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A56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A56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">
    <w:name w:val="Contact"/>
    <w:basedOn w:val="Normal"/>
    <w:link w:val="ContactChar"/>
    <w:uiPriority w:val="12"/>
    <w:qFormat/>
    <w:rsid w:val="002B790E"/>
    <w:pPr>
      <w:framePr w:wrap="around" w:vAnchor="text" w:hAnchor="text" w:xAlign="center" w:y="1"/>
      <w:spacing w:after="0" w:line="420" w:lineRule="exact"/>
      <w:contextualSpacing/>
      <w:suppressOverlap/>
    </w:pPr>
    <w:rPr>
      <w:color w:val="2683C6" w:themeColor="accent6"/>
      <w:sz w:val="26"/>
    </w:rPr>
  </w:style>
  <w:style w:type="character" w:customStyle="1" w:styleId="ContactChar">
    <w:name w:val="Contact Char"/>
    <w:basedOn w:val="DefaultParagraphFont"/>
    <w:link w:val="Contact"/>
    <w:uiPriority w:val="12"/>
    <w:rsid w:val="002B790E"/>
    <w:rPr>
      <w:color w:val="2683C6" w:themeColor="accent6"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B790E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790E"/>
    <w:rPr>
      <w:rFonts w:eastAsiaTheme="majorEastAsia" w:cstheme="majorBidi"/>
      <w:color w:val="3494BA" w:themeColor="accent1"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B790E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90E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90E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3494BA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2B790E"/>
    <w:rPr>
      <w:rFonts w:eastAsiaTheme="minorEastAsia"/>
      <w:caps/>
      <w:color w:val="3494BA" w:themeColor="accent1"/>
      <w:spacing w:val="-10"/>
      <w:sz w:val="26"/>
      <w:lang w:val="en-US"/>
    </w:rPr>
  </w:style>
  <w:style w:type="paragraph" w:styleId="Date">
    <w:name w:val="Date"/>
    <w:basedOn w:val="Normal"/>
    <w:next w:val="Normal"/>
    <w:link w:val="DateChar"/>
    <w:uiPriority w:val="99"/>
    <w:qFormat/>
    <w:rsid w:val="002B790E"/>
    <w:pPr>
      <w:spacing w:before="40" w:after="40"/>
    </w:pPr>
    <w:rPr>
      <w:color w:val="7A8C8E" w:themeColor="accent4"/>
    </w:rPr>
  </w:style>
  <w:style w:type="character" w:customStyle="1" w:styleId="DateChar">
    <w:name w:val="Date Char"/>
    <w:basedOn w:val="DefaultParagraphFont"/>
    <w:link w:val="Date"/>
    <w:uiPriority w:val="99"/>
    <w:rsid w:val="002B790E"/>
    <w:rPr>
      <w:color w:val="7A8C8E" w:themeColor="accent4"/>
      <w:lang w:val="en-US"/>
    </w:rPr>
  </w:style>
  <w:style w:type="paragraph" w:styleId="NoSpacing">
    <w:name w:val="No Spacing"/>
    <w:uiPriority w:val="12"/>
    <w:qFormat/>
    <w:rsid w:val="002B790E"/>
    <w:pPr>
      <w:spacing w:before="0" w:after="0" w:line="180" w:lineRule="auto"/>
    </w:pPr>
    <w:rPr>
      <w:color w:val="2683C6" w:themeColor="accent6"/>
      <w:sz w:val="26"/>
      <w:lang w:val="en-US"/>
    </w:rPr>
  </w:style>
  <w:style w:type="paragraph" w:styleId="ListParagraph">
    <w:name w:val="List Paragraph"/>
    <w:basedOn w:val="Normal"/>
    <w:uiPriority w:val="34"/>
    <w:qFormat/>
    <w:rsid w:val="002B790E"/>
    <w:pPr>
      <w:spacing w:before="60" w:after="60" w:line="400" w:lineRule="exact"/>
      <w:ind w:left="644" w:hanging="360"/>
      <w:contextualSpacing/>
    </w:pPr>
    <w:rPr>
      <w:caps/>
      <w:color w:val="3494BA" w:themeColor="accent1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A56"/>
    <w:rPr>
      <w:rFonts w:eastAsiaTheme="majorEastAsia" w:cstheme="majorBidi"/>
      <w:color w:val="276E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A56"/>
    <w:rPr>
      <w:rFonts w:eastAsiaTheme="majorEastAsia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A56"/>
    <w:rPr>
      <w:rFonts w:eastAsiaTheme="majorEastAsia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A56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rsid w:val="00272A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A5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272A56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272A56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A56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rsid w:val="00272A56"/>
    <w:rPr>
      <w:b/>
      <w:bCs/>
      <w:smallCaps/>
      <w:color w:val="276E8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Goti, Harshil Hiteshbhai</dc:creator>
  <cp:keywords/>
  <dc:description/>
  <cp:lastModifiedBy>Goti, Harshil Hiteshbhai</cp:lastModifiedBy>
  <cp:revision>1</cp:revision>
  <dcterms:created xsi:type="dcterms:W3CDTF">2025-04-30T00:23:00Z</dcterms:created>
  <dcterms:modified xsi:type="dcterms:W3CDTF">2025-04-30T00:25:00Z</dcterms:modified>
</cp:coreProperties>
</file>