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D4BE7" w14:textId="77777777" w:rsidR="00B522FE" w:rsidRDefault="005412A2">
      <w:pPr>
        <w:spacing w:after="174" w:line="259" w:lineRule="auto"/>
        <w:ind w:left="0" w:firstLine="0"/>
      </w:pPr>
      <w:r>
        <w:rPr>
          <w:rFonts w:ascii="Calibri" w:eastAsia="Calibri" w:hAnsi="Calibri" w:cs="Calibri"/>
          <w:b/>
          <w:color w:val="365F91"/>
          <w:sz w:val="32"/>
        </w:rPr>
        <w:t xml:space="preserve">               SMS Spam Detection Using Machine Learning </w:t>
      </w:r>
    </w:p>
    <w:p w14:paraId="5645B149" w14:textId="77777777" w:rsidR="00B522FE" w:rsidRDefault="005412A2">
      <w:pPr>
        <w:pStyle w:val="Heading1"/>
        <w:ind w:left="-5"/>
      </w:pPr>
      <w:r>
        <w:t xml:space="preserve">1. Title Page </w:t>
      </w:r>
    </w:p>
    <w:p w14:paraId="4AAF2B97" w14:textId="77777777" w:rsidR="00B522FE" w:rsidRDefault="005412A2">
      <w:pPr>
        <w:spacing w:after="14" w:line="259" w:lineRule="auto"/>
        <w:ind w:left="0" w:firstLine="0"/>
      </w:pPr>
      <w:r>
        <w:t xml:space="preserve"> </w:t>
      </w:r>
    </w:p>
    <w:p w14:paraId="3D28132D" w14:textId="77777777" w:rsidR="00B522FE" w:rsidRDefault="005412A2">
      <w:pPr>
        <w:ind w:left="-5" w:right="1506"/>
      </w:pPr>
      <w:r>
        <w:rPr>
          <w:rFonts w:cs="Cambria"/>
          <w:b/>
        </w:rPr>
        <w:t>Project Title:</w:t>
      </w:r>
      <w:r>
        <w:t xml:space="preserve"> SMS Spam Detection Using Machine Learning </w:t>
      </w:r>
    </w:p>
    <w:p w14:paraId="45747E96" w14:textId="3D3732C3" w:rsidR="00B522FE" w:rsidRDefault="005412A2">
      <w:pPr>
        <w:spacing w:after="20" w:line="259" w:lineRule="auto"/>
        <w:ind w:left="0" w:firstLine="0"/>
      </w:pPr>
      <w:r>
        <w:rPr>
          <w:rFonts w:cs="Cambria"/>
          <w:b/>
        </w:rPr>
        <w:t xml:space="preserve">Intern Name: </w:t>
      </w:r>
      <w:r w:rsidR="002F7425">
        <w:t xml:space="preserve">V. </w:t>
      </w:r>
      <w:proofErr w:type="spellStart"/>
      <w:r w:rsidR="002F7425">
        <w:t>Anitha</w:t>
      </w:r>
      <w:proofErr w:type="spellEnd"/>
      <w:r w:rsidR="002F7425">
        <w:t xml:space="preserve"> </w:t>
      </w:r>
    </w:p>
    <w:p w14:paraId="21292725" w14:textId="7FE460E1" w:rsidR="00B522FE" w:rsidRDefault="005412A2">
      <w:pPr>
        <w:ind w:left="-5" w:right="1506"/>
      </w:pPr>
      <w:r>
        <w:rPr>
          <w:rFonts w:cs="Cambria"/>
          <w:b/>
        </w:rPr>
        <w:t>Institution / Department:</w:t>
      </w:r>
      <w:r>
        <w:t xml:space="preserve"> </w:t>
      </w:r>
      <w:proofErr w:type="spellStart"/>
      <w:r>
        <w:t>Pallavan</w:t>
      </w:r>
      <w:proofErr w:type="spellEnd"/>
      <w:r>
        <w:t xml:space="preserve"> </w:t>
      </w:r>
      <w:r w:rsidR="003555A8">
        <w:t>College Of</w:t>
      </w:r>
      <w:r>
        <w:t xml:space="preserve"> Engineering/ B.E. CSE </w:t>
      </w:r>
    </w:p>
    <w:p w14:paraId="42CF8A70" w14:textId="77777777" w:rsidR="00B522FE" w:rsidRDefault="005412A2">
      <w:pPr>
        <w:ind w:left="-5" w:right="1506"/>
      </w:pPr>
      <w:r>
        <w:rPr>
          <w:rFonts w:cs="Cambria"/>
          <w:b/>
        </w:rPr>
        <w:t>Date:</w:t>
      </w:r>
      <w:r>
        <w:t xml:space="preserve"> 21/10/2025 </w:t>
      </w:r>
    </w:p>
    <w:p w14:paraId="2EFEB5EB" w14:textId="57D16012" w:rsidR="00B522FE" w:rsidRDefault="005412A2">
      <w:pPr>
        <w:spacing w:after="211"/>
        <w:ind w:left="-5" w:right="1506"/>
      </w:pPr>
      <w:proofErr w:type="spellStart"/>
      <w:r>
        <w:t>Reg</w:t>
      </w:r>
      <w:proofErr w:type="spellEnd"/>
      <w:r>
        <w:t xml:space="preserve"> No: 51172310400</w:t>
      </w:r>
      <w:r w:rsidR="002F7425">
        <w:t>1</w:t>
      </w:r>
    </w:p>
    <w:p w14:paraId="7C95B9EE" w14:textId="2374C9DA" w:rsidR="005412A2" w:rsidRPr="00EF6334" w:rsidRDefault="005412A2" w:rsidP="005412A2">
      <w:pPr>
        <w:spacing w:after="14" w:line="259" w:lineRule="auto"/>
        <w:ind w:left="-5"/>
        <w:rPr>
          <w:color w:val="215E99" w:themeColor="text2" w:themeTint="BF"/>
        </w:rPr>
      </w:pPr>
      <w:proofErr w:type="spellStart"/>
      <w:r>
        <w:t>Github</w:t>
      </w:r>
      <w:proofErr w:type="spellEnd"/>
      <w:r>
        <w:t xml:space="preserve"> link: </w:t>
      </w:r>
      <w:r w:rsidR="00EF6334" w:rsidRPr="00EF6334">
        <w:rPr>
          <w:color w:val="215E99" w:themeColor="text2" w:themeTint="BF"/>
        </w:rPr>
        <w:t>https://github.com/Anithav08/SMS_Spam_Detection</w:t>
      </w:r>
    </w:p>
    <w:p w14:paraId="170ADD32" w14:textId="0101650E" w:rsidR="00B522FE" w:rsidRDefault="00B522FE">
      <w:pPr>
        <w:spacing w:after="255" w:line="259" w:lineRule="auto"/>
        <w:ind w:left="-5"/>
      </w:pPr>
    </w:p>
    <w:p w14:paraId="16D472B3" w14:textId="77777777" w:rsidR="00B522FE" w:rsidRDefault="005412A2">
      <w:pPr>
        <w:pStyle w:val="Heading1"/>
        <w:ind w:left="-5"/>
      </w:pPr>
      <w:r>
        <w:t xml:space="preserve">2. Table of Contents </w:t>
      </w:r>
    </w:p>
    <w:p w14:paraId="6F4104F5" w14:textId="77777777" w:rsidR="00B522FE" w:rsidRDefault="005412A2">
      <w:pPr>
        <w:spacing w:after="19" w:line="259" w:lineRule="auto"/>
        <w:ind w:left="0" w:firstLine="0"/>
      </w:pPr>
      <w:r>
        <w:t xml:space="preserve"> </w:t>
      </w:r>
    </w:p>
    <w:p w14:paraId="2C68133B" w14:textId="77777777" w:rsidR="00B522FE" w:rsidRDefault="005412A2">
      <w:pPr>
        <w:numPr>
          <w:ilvl w:val="0"/>
          <w:numId w:val="1"/>
        </w:numPr>
        <w:ind w:right="1506" w:hanging="335"/>
      </w:pPr>
      <w:r>
        <w:t xml:space="preserve">Title Page </w:t>
      </w:r>
    </w:p>
    <w:p w14:paraId="2FB68B63" w14:textId="77777777" w:rsidR="00B522FE" w:rsidRDefault="005412A2">
      <w:pPr>
        <w:numPr>
          <w:ilvl w:val="0"/>
          <w:numId w:val="1"/>
        </w:numPr>
        <w:ind w:right="1506" w:hanging="335"/>
      </w:pPr>
      <w:r>
        <w:t xml:space="preserve">Table of Contents </w:t>
      </w:r>
    </w:p>
    <w:p w14:paraId="090E1D59" w14:textId="77777777" w:rsidR="00B522FE" w:rsidRDefault="005412A2">
      <w:pPr>
        <w:numPr>
          <w:ilvl w:val="0"/>
          <w:numId w:val="1"/>
        </w:numPr>
        <w:ind w:right="1506" w:hanging="335"/>
      </w:pPr>
      <w:r>
        <w:t xml:space="preserve">Project Overview </w:t>
      </w:r>
    </w:p>
    <w:p w14:paraId="7D88A4A3" w14:textId="77777777" w:rsidR="00B522FE" w:rsidRDefault="005412A2">
      <w:pPr>
        <w:numPr>
          <w:ilvl w:val="0"/>
          <w:numId w:val="1"/>
        </w:numPr>
        <w:ind w:right="1506" w:hanging="335"/>
      </w:pPr>
      <w:r>
        <w:t xml:space="preserve">Objectives &amp; Problem Statement </w:t>
      </w:r>
    </w:p>
    <w:p w14:paraId="7E210217" w14:textId="77777777" w:rsidR="00B522FE" w:rsidRDefault="005412A2">
      <w:pPr>
        <w:numPr>
          <w:ilvl w:val="0"/>
          <w:numId w:val="1"/>
        </w:numPr>
        <w:ind w:right="1506" w:hanging="335"/>
      </w:pPr>
      <w:r>
        <w:t xml:space="preserve">Proposed Solution </w:t>
      </w:r>
    </w:p>
    <w:p w14:paraId="535A1661" w14:textId="77777777" w:rsidR="00B522FE" w:rsidRDefault="005412A2">
      <w:pPr>
        <w:numPr>
          <w:ilvl w:val="0"/>
          <w:numId w:val="1"/>
        </w:numPr>
        <w:ind w:right="1506" w:hanging="335"/>
      </w:pPr>
      <w:r>
        <w:t xml:space="preserve">Features </w:t>
      </w:r>
    </w:p>
    <w:p w14:paraId="421961FA" w14:textId="77777777" w:rsidR="00B522FE" w:rsidRDefault="005412A2">
      <w:pPr>
        <w:numPr>
          <w:ilvl w:val="0"/>
          <w:numId w:val="1"/>
        </w:numPr>
        <w:ind w:right="1506" w:hanging="335"/>
      </w:pPr>
      <w:r>
        <w:t xml:space="preserve">Technologies &amp; Tools </w:t>
      </w:r>
    </w:p>
    <w:p w14:paraId="62D08C62" w14:textId="77777777" w:rsidR="00B522FE" w:rsidRDefault="005412A2">
      <w:pPr>
        <w:numPr>
          <w:ilvl w:val="0"/>
          <w:numId w:val="1"/>
        </w:numPr>
        <w:ind w:right="1506" w:hanging="335"/>
      </w:pPr>
      <w:r>
        <w:t xml:space="preserve">System Architecture </w:t>
      </w:r>
    </w:p>
    <w:p w14:paraId="75A68043" w14:textId="77777777" w:rsidR="00B522FE" w:rsidRDefault="005412A2">
      <w:pPr>
        <w:numPr>
          <w:ilvl w:val="0"/>
          <w:numId w:val="1"/>
        </w:numPr>
        <w:ind w:right="1506" w:hanging="335"/>
      </w:pPr>
      <w:r>
        <w:t xml:space="preserve">Implementation Steps </w:t>
      </w:r>
    </w:p>
    <w:p w14:paraId="0F93836D" w14:textId="77777777" w:rsidR="00B522FE" w:rsidRDefault="005412A2">
      <w:pPr>
        <w:numPr>
          <w:ilvl w:val="0"/>
          <w:numId w:val="1"/>
        </w:numPr>
        <w:ind w:right="1506" w:hanging="335"/>
      </w:pPr>
      <w:r>
        <w:t xml:space="preserve">Output / Screenshots </w:t>
      </w:r>
    </w:p>
    <w:p w14:paraId="2925B475" w14:textId="77777777" w:rsidR="00B522FE" w:rsidRDefault="005412A2">
      <w:pPr>
        <w:numPr>
          <w:ilvl w:val="0"/>
          <w:numId w:val="1"/>
        </w:numPr>
        <w:ind w:right="1506" w:hanging="335"/>
      </w:pPr>
      <w:r>
        <w:t xml:space="preserve">Advantages </w:t>
      </w:r>
    </w:p>
    <w:p w14:paraId="2688A766" w14:textId="77777777" w:rsidR="00B522FE" w:rsidRDefault="005412A2">
      <w:pPr>
        <w:numPr>
          <w:ilvl w:val="0"/>
          <w:numId w:val="1"/>
        </w:numPr>
        <w:ind w:right="1506" w:hanging="335"/>
      </w:pPr>
      <w:r>
        <w:t xml:space="preserve">Future Enhancements </w:t>
      </w:r>
    </w:p>
    <w:p w14:paraId="638AC50D" w14:textId="77777777" w:rsidR="00B522FE" w:rsidRDefault="005412A2">
      <w:pPr>
        <w:numPr>
          <w:ilvl w:val="0"/>
          <w:numId w:val="1"/>
        </w:numPr>
        <w:ind w:right="1506" w:hanging="335"/>
      </w:pPr>
      <w:r>
        <w:t xml:space="preserve">Conclusion </w:t>
      </w:r>
    </w:p>
    <w:p w14:paraId="5DB66B1F" w14:textId="77777777" w:rsidR="00B522FE" w:rsidRDefault="005412A2">
      <w:pPr>
        <w:spacing w:after="254" w:line="259" w:lineRule="auto"/>
        <w:ind w:left="0" w:firstLine="0"/>
      </w:pPr>
      <w:r>
        <w:t xml:space="preserve"> </w:t>
      </w:r>
    </w:p>
    <w:p w14:paraId="3A387794" w14:textId="77777777" w:rsidR="00B522FE" w:rsidRDefault="005412A2">
      <w:pPr>
        <w:pStyle w:val="Heading1"/>
        <w:ind w:left="-5"/>
      </w:pPr>
      <w:r>
        <w:t xml:space="preserve">3. Project Overview </w:t>
      </w:r>
    </w:p>
    <w:p w14:paraId="23503126" w14:textId="77777777" w:rsidR="00B522FE" w:rsidRDefault="005412A2">
      <w:pPr>
        <w:spacing w:after="19" w:line="259" w:lineRule="auto"/>
        <w:ind w:left="0" w:firstLine="0"/>
      </w:pPr>
      <w:r>
        <w:t xml:space="preserve"> </w:t>
      </w:r>
    </w:p>
    <w:p w14:paraId="567A441D" w14:textId="77777777" w:rsidR="00B522FE" w:rsidRDefault="005412A2">
      <w:pPr>
        <w:ind w:left="-5" w:right="1872"/>
      </w:pPr>
      <w:r>
        <w:t xml:space="preserve">Spam detection in SMS messages is a critical task in modern communication. The project aims to build a machine learning model  that automatically classifies messages as 'spam' or 'ham' (not spam). This improves user experience and prevents fraudulent activities. </w:t>
      </w:r>
    </w:p>
    <w:p w14:paraId="2B93E70D" w14:textId="77777777" w:rsidR="00B522FE" w:rsidRDefault="005412A2">
      <w:pPr>
        <w:spacing w:after="14" w:line="259" w:lineRule="auto"/>
        <w:ind w:left="0" w:firstLine="0"/>
      </w:pPr>
      <w:r>
        <w:t xml:space="preserve"> </w:t>
      </w:r>
    </w:p>
    <w:p w14:paraId="6413A162" w14:textId="77777777" w:rsidR="00B522FE" w:rsidRDefault="005412A2">
      <w:pPr>
        <w:ind w:left="-5" w:right="1506"/>
      </w:pPr>
      <w:r>
        <w:t xml:space="preserve">Scope: The project focuses only on SMS text classification into two categories: spam and ham. </w:t>
      </w:r>
    </w:p>
    <w:p w14:paraId="60230743" w14:textId="77777777" w:rsidR="00B522FE" w:rsidRDefault="005412A2">
      <w:pPr>
        <w:ind w:left="-5" w:right="1506"/>
      </w:pPr>
      <w:r>
        <w:t xml:space="preserve">The solution includes preprocessing, feature extraction, model training, evaluation, and prediction. </w:t>
      </w:r>
    </w:p>
    <w:p w14:paraId="3ADA8D4D" w14:textId="77777777" w:rsidR="00B522FE" w:rsidRDefault="005412A2">
      <w:pPr>
        <w:spacing w:after="0" w:line="259" w:lineRule="auto"/>
        <w:ind w:left="0" w:firstLine="0"/>
      </w:pPr>
      <w:r>
        <w:t xml:space="preserve"> </w:t>
      </w:r>
    </w:p>
    <w:p w14:paraId="6D6B9564" w14:textId="77777777" w:rsidR="00B522FE" w:rsidRDefault="005412A2">
      <w:pPr>
        <w:ind w:left="-5" w:right="1506"/>
      </w:pPr>
      <w:r>
        <w:t xml:space="preserve">Dataset: SMS Spam Collection Dataset (UCI Repository) </w:t>
      </w:r>
    </w:p>
    <w:p w14:paraId="534F1609" w14:textId="77777777" w:rsidR="00B522FE" w:rsidRDefault="005412A2">
      <w:pPr>
        <w:spacing w:after="260" w:line="259" w:lineRule="auto"/>
        <w:ind w:left="0" w:firstLine="0"/>
      </w:pPr>
      <w:r>
        <w:t xml:space="preserve"> </w:t>
      </w:r>
    </w:p>
    <w:p w14:paraId="1C0D4917" w14:textId="77777777" w:rsidR="00B522FE" w:rsidRDefault="005412A2">
      <w:pPr>
        <w:pStyle w:val="Heading1"/>
        <w:spacing w:after="182"/>
        <w:ind w:left="-5"/>
      </w:pPr>
      <w:r>
        <w:t xml:space="preserve">4. Objectives &amp; Problem Statement </w:t>
      </w:r>
    </w:p>
    <w:p w14:paraId="44B9A776" w14:textId="77777777" w:rsidR="00B522FE" w:rsidRDefault="005412A2">
      <w:pPr>
        <w:pStyle w:val="Heading2"/>
        <w:ind w:left="-5"/>
      </w:pPr>
      <w:r>
        <w:t xml:space="preserve">Problem Statement </w:t>
      </w:r>
    </w:p>
    <w:p w14:paraId="215A24DF" w14:textId="77777777" w:rsidR="00B522FE" w:rsidRDefault="005412A2">
      <w:pPr>
        <w:spacing w:after="19" w:line="259" w:lineRule="auto"/>
        <w:ind w:left="0" w:firstLine="0"/>
      </w:pPr>
      <w:r>
        <w:t xml:space="preserve"> </w:t>
      </w:r>
    </w:p>
    <w:p w14:paraId="1A455209" w14:textId="77777777" w:rsidR="00B522FE" w:rsidRDefault="005412A2">
      <w:pPr>
        <w:ind w:left="-5" w:right="2115"/>
      </w:pPr>
      <w:r>
        <w:t xml:space="preserve">The main goal is to classify a given SMS message as spam or ham. The challenge lies in dealing with short, informal, and diverse  text patterns, including slang, typos, and mixed-language expressions. </w:t>
      </w:r>
    </w:p>
    <w:p w14:paraId="7068E0A2" w14:textId="77777777" w:rsidR="00B522FE" w:rsidRDefault="005412A2">
      <w:pPr>
        <w:spacing w:after="214" w:line="259" w:lineRule="auto"/>
        <w:ind w:left="0" w:firstLine="0"/>
      </w:pPr>
      <w:r>
        <w:t xml:space="preserve"> </w:t>
      </w:r>
    </w:p>
    <w:p w14:paraId="027E9DFE" w14:textId="77777777" w:rsidR="00B522FE" w:rsidRDefault="005412A2">
      <w:pPr>
        <w:pStyle w:val="Heading2"/>
        <w:ind w:left="-5"/>
      </w:pPr>
      <w:r>
        <w:t xml:space="preserve">Objectives </w:t>
      </w:r>
    </w:p>
    <w:p w14:paraId="4E7FC568" w14:textId="77777777" w:rsidR="00B522FE" w:rsidRDefault="005412A2">
      <w:pPr>
        <w:spacing w:after="15" w:line="259" w:lineRule="auto"/>
        <w:ind w:left="0" w:firstLine="0"/>
      </w:pPr>
      <w:r>
        <w:t xml:space="preserve"> </w:t>
      </w:r>
    </w:p>
    <w:p w14:paraId="16C5001A" w14:textId="77777777" w:rsidR="00B522FE" w:rsidRDefault="005412A2">
      <w:pPr>
        <w:numPr>
          <w:ilvl w:val="0"/>
          <w:numId w:val="2"/>
        </w:numPr>
        <w:ind w:right="1506" w:hanging="125"/>
      </w:pPr>
      <w:r>
        <w:t xml:space="preserve">Build an accurate predictive model for SMS spam detection. </w:t>
      </w:r>
    </w:p>
    <w:p w14:paraId="1EA19D58" w14:textId="77777777" w:rsidR="00B522FE" w:rsidRDefault="005412A2">
      <w:pPr>
        <w:numPr>
          <w:ilvl w:val="0"/>
          <w:numId w:val="2"/>
        </w:numPr>
        <w:ind w:right="1506" w:hanging="125"/>
      </w:pPr>
      <w:r>
        <w:t xml:space="preserve">Compare performance across multiple machine learning algorithms. </w:t>
      </w:r>
    </w:p>
    <w:p w14:paraId="391DFFC7" w14:textId="77777777" w:rsidR="00B522FE" w:rsidRDefault="005412A2">
      <w:pPr>
        <w:numPr>
          <w:ilvl w:val="0"/>
          <w:numId w:val="2"/>
        </w:numPr>
        <w:ind w:right="1506" w:hanging="125"/>
      </w:pPr>
      <w:r>
        <w:t xml:space="preserve">Implement text preprocessing and feature extraction using TF-IDF. </w:t>
      </w:r>
    </w:p>
    <w:p w14:paraId="4EEA41B8" w14:textId="77777777" w:rsidR="00B522FE" w:rsidRDefault="005412A2">
      <w:pPr>
        <w:numPr>
          <w:ilvl w:val="0"/>
          <w:numId w:val="2"/>
        </w:numPr>
        <w:ind w:right="1506" w:hanging="125"/>
      </w:pPr>
      <w:r>
        <w:t xml:space="preserve">Evaluate model performance with standard metrics (Accuracy, Precision, Recall, F1-score). </w:t>
      </w:r>
    </w:p>
    <w:p w14:paraId="0BE8142D" w14:textId="77777777" w:rsidR="00B522FE" w:rsidRDefault="005412A2">
      <w:pPr>
        <w:numPr>
          <w:ilvl w:val="0"/>
          <w:numId w:val="2"/>
        </w:numPr>
        <w:ind w:right="1506" w:hanging="125"/>
      </w:pPr>
      <w:r>
        <w:t xml:space="preserve">Visualize and analyze results to identify the best model. </w:t>
      </w:r>
    </w:p>
    <w:p w14:paraId="615ABE24" w14:textId="77777777" w:rsidR="00B522FE" w:rsidRDefault="005412A2">
      <w:pPr>
        <w:spacing w:after="254" w:line="259" w:lineRule="auto"/>
        <w:ind w:left="0" w:firstLine="0"/>
      </w:pPr>
      <w:r>
        <w:t xml:space="preserve"> </w:t>
      </w:r>
    </w:p>
    <w:p w14:paraId="713D42F7" w14:textId="77777777" w:rsidR="00B522FE" w:rsidRDefault="005412A2">
      <w:pPr>
        <w:pStyle w:val="Heading1"/>
        <w:ind w:left="-5"/>
      </w:pPr>
      <w:r>
        <w:t xml:space="preserve">5. Proposed Solution </w:t>
      </w:r>
    </w:p>
    <w:p w14:paraId="563F0068" w14:textId="77777777" w:rsidR="00B522FE" w:rsidRDefault="005412A2">
      <w:pPr>
        <w:spacing w:after="14" w:line="259" w:lineRule="auto"/>
        <w:ind w:left="0" w:firstLine="0"/>
      </w:pPr>
      <w:r>
        <w:t xml:space="preserve"> </w:t>
      </w:r>
    </w:p>
    <w:p w14:paraId="49FF673A" w14:textId="77777777" w:rsidR="00B522FE" w:rsidRDefault="005412A2">
      <w:pPr>
        <w:ind w:left="-5" w:right="1506"/>
      </w:pPr>
      <w:r>
        <w:t xml:space="preserve">Approach: Supervised machine learning using text classification. </w:t>
      </w:r>
    </w:p>
    <w:p w14:paraId="662806EB" w14:textId="77777777" w:rsidR="00B522FE" w:rsidRDefault="005412A2">
      <w:pPr>
        <w:spacing w:after="1" w:line="275" w:lineRule="auto"/>
        <w:ind w:left="-5" w:right="1302"/>
      </w:pPr>
      <w:r>
        <w:rPr>
          <w:rFonts w:cs="Cambria"/>
        </w:rPr>
        <w:t>Pipeline: Raw SMS → Preprocessing → TF</w:t>
      </w:r>
      <w:r>
        <w:t>-</w:t>
      </w:r>
      <w:r>
        <w:rPr>
          <w:rFonts w:cs="Cambria"/>
        </w:rPr>
        <w:t>IDF Vectorization → Model Training → Evaluation → Prediction.</w:t>
      </w:r>
      <w:r>
        <w:t xml:space="preserve"> </w:t>
      </w:r>
    </w:p>
    <w:p w14:paraId="289E3FF6" w14:textId="77777777" w:rsidR="00B522FE" w:rsidRDefault="005412A2">
      <w:pPr>
        <w:ind w:left="-5" w:right="1506"/>
      </w:pPr>
      <w:r>
        <w:t xml:space="preserve">Algorithms Used: Naive Bayes, Logistic Regression, Random Forest, and Support Vector Machine (SVM). </w:t>
      </w:r>
    </w:p>
    <w:p w14:paraId="5A088AFF" w14:textId="77777777" w:rsidR="00B522FE" w:rsidRDefault="005412A2">
      <w:pPr>
        <w:ind w:left="-5" w:right="1506"/>
      </w:pPr>
      <w:r>
        <w:t xml:space="preserve">Justification: These algorithms are effective for text classification tasks and balance accuracy with computational efficiency. </w:t>
      </w:r>
    </w:p>
    <w:p w14:paraId="14C92F2F" w14:textId="77777777" w:rsidR="00B522FE" w:rsidRDefault="005412A2">
      <w:pPr>
        <w:spacing w:after="254" w:line="259" w:lineRule="auto"/>
        <w:ind w:left="0" w:firstLine="0"/>
      </w:pPr>
      <w:r>
        <w:t xml:space="preserve"> </w:t>
      </w:r>
    </w:p>
    <w:p w14:paraId="0523C9B0" w14:textId="77777777" w:rsidR="00B522FE" w:rsidRDefault="005412A2">
      <w:pPr>
        <w:pStyle w:val="Heading1"/>
        <w:spacing w:after="182"/>
        <w:ind w:left="-5"/>
      </w:pPr>
      <w:r>
        <w:t xml:space="preserve">6. Features </w:t>
      </w:r>
    </w:p>
    <w:p w14:paraId="48FD0D79" w14:textId="77777777" w:rsidR="00B522FE" w:rsidRDefault="005412A2">
      <w:pPr>
        <w:pStyle w:val="Heading2"/>
        <w:ind w:left="-5"/>
      </w:pPr>
      <w:r>
        <w:t xml:space="preserve">Functional Features </w:t>
      </w:r>
    </w:p>
    <w:p w14:paraId="2EFABF10" w14:textId="77777777" w:rsidR="00B522FE" w:rsidRDefault="005412A2">
      <w:pPr>
        <w:spacing w:after="15" w:line="259" w:lineRule="auto"/>
        <w:ind w:left="0" w:firstLine="0"/>
      </w:pPr>
      <w:r>
        <w:t xml:space="preserve"> </w:t>
      </w:r>
    </w:p>
    <w:p w14:paraId="64809610" w14:textId="77777777" w:rsidR="00B522FE" w:rsidRDefault="005412A2">
      <w:pPr>
        <w:numPr>
          <w:ilvl w:val="0"/>
          <w:numId w:val="3"/>
        </w:numPr>
        <w:ind w:right="1506" w:hanging="125"/>
      </w:pPr>
      <w:r>
        <w:t xml:space="preserve">Input SMS text and output classification result ('spam' or 'ham'). </w:t>
      </w:r>
    </w:p>
    <w:p w14:paraId="3409C811" w14:textId="77777777" w:rsidR="00B522FE" w:rsidRDefault="005412A2">
      <w:pPr>
        <w:numPr>
          <w:ilvl w:val="0"/>
          <w:numId w:val="3"/>
        </w:numPr>
        <w:ind w:right="1506" w:hanging="125"/>
      </w:pPr>
      <w:r>
        <w:t xml:space="preserve">Display model performance metrics and confusion matrix. </w:t>
      </w:r>
    </w:p>
    <w:p w14:paraId="764D0F5C" w14:textId="77777777" w:rsidR="00B522FE" w:rsidRDefault="005412A2">
      <w:pPr>
        <w:numPr>
          <w:ilvl w:val="0"/>
          <w:numId w:val="3"/>
        </w:numPr>
        <w:ind w:right="1506" w:hanging="125"/>
      </w:pPr>
      <w:r>
        <w:t xml:space="preserve">Support batch message classification. </w:t>
      </w:r>
    </w:p>
    <w:p w14:paraId="05533ECD" w14:textId="77777777" w:rsidR="00B522FE" w:rsidRDefault="005412A2">
      <w:pPr>
        <w:spacing w:after="214" w:line="259" w:lineRule="auto"/>
        <w:ind w:left="0" w:firstLine="0"/>
      </w:pPr>
      <w:r>
        <w:t xml:space="preserve"> </w:t>
      </w:r>
    </w:p>
    <w:p w14:paraId="659CF40B" w14:textId="77777777" w:rsidR="00B522FE" w:rsidRDefault="005412A2">
      <w:pPr>
        <w:pStyle w:val="Heading2"/>
        <w:ind w:left="-5"/>
      </w:pPr>
      <w:r>
        <w:t xml:space="preserve">Non-Functional Features </w:t>
      </w:r>
    </w:p>
    <w:p w14:paraId="514B4554" w14:textId="77777777" w:rsidR="00B522FE" w:rsidRDefault="005412A2">
      <w:pPr>
        <w:spacing w:after="14" w:line="259" w:lineRule="auto"/>
        <w:ind w:left="0" w:firstLine="0"/>
      </w:pPr>
      <w:r>
        <w:t xml:space="preserve"> </w:t>
      </w:r>
    </w:p>
    <w:p w14:paraId="4FAF809B" w14:textId="77777777" w:rsidR="00B522FE" w:rsidRDefault="005412A2">
      <w:pPr>
        <w:numPr>
          <w:ilvl w:val="0"/>
          <w:numId w:val="4"/>
        </w:numPr>
        <w:ind w:right="1506" w:hanging="125"/>
      </w:pPr>
      <w:r>
        <w:t xml:space="preserve">High accuracy and low latency. </w:t>
      </w:r>
    </w:p>
    <w:p w14:paraId="1AE59307" w14:textId="77777777" w:rsidR="00B522FE" w:rsidRDefault="005412A2">
      <w:pPr>
        <w:numPr>
          <w:ilvl w:val="0"/>
          <w:numId w:val="4"/>
        </w:numPr>
        <w:ind w:right="1506" w:hanging="125"/>
      </w:pPr>
      <w:r>
        <w:t xml:space="preserve">User-friendly implementation in Google </w:t>
      </w:r>
      <w:proofErr w:type="spellStart"/>
      <w:r>
        <w:t>Colab</w:t>
      </w:r>
      <w:proofErr w:type="spellEnd"/>
      <w:r>
        <w:t xml:space="preserve">. </w:t>
      </w:r>
    </w:p>
    <w:p w14:paraId="7446296A" w14:textId="77777777" w:rsidR="00B522FE" w:rsidRDefault="005412A2">
      <w:pPr>
        <w:numPr>
          <w:ilvl w:val="0"/>
          <w:numId w:val="4"/>
        </w:numPr>
        <w:ind w:right="1506" w:hanging="125"/>
      </w:pPr>
      <w:r>
        <w:t xml:space="preserve">Scalable and maintainable codebase with reusable models. </w:t>
      </w:r>
    </w:p>
    <w:p w14:paraId="42AFB85A" w14:textId="77777777" w:rsidR="00B522FE" w:rsidRDefault="005412A2">
      <w:pPr>
        <w:spacing w:after="260" w:line="259" w:lineRule="auto"/>
        <w:ind w:left="0" w:firstLine="0"/>
      </w:pPr>
      <w:r>
        <w:t xml:space="preserve"> </w:t>
      </w:r>
    </w:p>
    <w:p w14:paraId="6A401D4C" w14:textId="77777777" w:rsidR="00B522FE" w:rsidRDefault="005412A2">
      <w:pPr>
        <w:pStyle w:val="Heading1"/>
        <w:ind w:left="-5"/>
      </w:pPr>
      <w:r>
        <w:t xml:space="preserve">7. Technologies &amp; Tools </w:t>
      </w:r>
    </w:p>
    <w:p w14:paraId="38B0ED30" w14:textId="77777777" w:rsidR="00B522FE" w:rsidRDefault="005412A2">
      <w:pPr>
        <w:spacing w:after="14" w:line="259" w:lineRule="auto"/>
        <w:ind w:left="0" w:firstLine="0"/>
      </w:pPr>
      <w:r>
        <w:t xml:space="preserve"> </w:t>
      </w:r>
    </w:p>
    <w:p w14:paraId="76881896" w14:textId="77777777" w:rsidR="00B522FE" w:rsidRDefault="005412A2">
      <w:pPr>
        <w:numPr>
          <w:ilvl w:val="0"/>
          <w:numId w:val="5"/>
        </w:numPr>
        <w:ind w:right="1506" w:hanging="125"/>
      </w:pPr>
      <w:r>
        <w:t xml:space="preserve">Language: Python </w:t>
      </w:r>
    </w:p>
    <w:p w14:paraId="5E241DA3" w14:textId="77777777" w:rsidR="00B522FE" w:rsidRDefault="005412A2">
      <w:pPr>
        <w:numPr>
          <w:ilvl w:val="0"/>
          <w:numId w:val="5"/>
        </w:numPr>
        <w:ind w:right="1506" w:hanging="125"/>
      </w:pPr>
      <w:r>
        <w:t xml:space="preserve">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joblib</w:t>
      </w:r>
      <w:proofErr w:type="spellEnd"/>
      <w:r>
        <w:t xml:space="preserve"> </w:t>
      </w:r>
    </w:p>
    <w:p w14:paraId="2A91ECAE" w14:textId="77777777" w:rsidR="00B522FE" w:rsidRDefault="005412A2">
      <w:pPr>
        <w:numPr>
          <w:ilvl w:val="0"/>
          <w:numId w:val="5"/>
        </w:numPr>
        <w:ind w:right="1506" w:hanging="125"/>
      </w:pPr>
      <w:r>
        <w:t xml:space="preserve">Environment: Google </w:t>
      </w:r>
      <w:proofErr w:type="spellStart"/>
      <w:r>
        <w:t>Colab</w:t>
      </w:r>
      <w:proofErr w:type="spellEnd"/>
      <w:r>
        <w:t xml:space="preserve">, GitHub for version control </w:t>
      </w:r>
    </w:p>
    <w:p w14:paraId="3B31895B" w14:textId="77777777" w:rsidR="00B522FE" w:rsidRDefault="005412A2">
      <w:pPr>
        <w:numPr>
          <w:ilvl w:val="0"/>
          <w:numId w:val="5"/>
        </w:numPr>
        <w:ind w:right="1506" w:hanging="125"/>
      </w:pPr>
      <w:r>
        <w:t xml:space="preserve">Dataset Source: UCI Machine Learning Repository </w:t>
      </w:r>
    </w:p>
    <w:p w14:paraId="766F4019" w14:textId="77777777" w:rsidR="00B522FE" w:rsidRDefault="005412A2">
      <w:pPr>
        <w:spacing w:after="259" w:line="259" w:lineRule="auto"/>
        <w:ind w:left="0" w:firstLine="0"/>
      </w:pPr>
      <w:r>
        <w:t xml:space="preserve"> </w:t>
      </w:r>
    </w:p>
    <w:p w14:paraId="24FAE955" w14:textId="77777777" w:rsidR="00B522FE" w:rsidRDefault="005412A2">
      <w:pPr>
        <w:pStyle w:val="Heading1"/>
        <w:ind w:left="-5"/>
      </w:pPr>
      <w:r>
        <w:t xml:space="preserve">8. System Architecture </w:t>
      </w:r>
    </w:p>
    <w:p w14:paraId="48D62B15" w14:textId="77777777" w:rsidR="00B522FE" w:rsidRDefault="005412A2">
      <w:pPr>
        <w:spacing w:after="14" w:line="259" w:lineRule="auto"/>
        <w:ind w:left="0" w:firstLine="0"/>
      </w:pPr>
      <w:r>
        <w:t xml:space="preserve"> </w:t>
      </w:r>
    </w:p>
    <w:p w14:paraId="5B3FB039" w14:textId="77777777" w:rsidR="00B522FE" w:rsidRDefault="005412A2">
      <w:pPr>
        <w:ind w:left="-5" w:right="1506"/>
      </w:pPr>
      <w:r>
        <w:t xml:space="preserve">Architecture Flow: </w:t>
      </w:r>
    </w:p>
    <w:p w14:paraId="3558749E" w14:textId="77777777" w:rsidR="00B522FE" w:rsidRDefault="005412A2">
      <w:pPr>
        <w:spacing w:after="1" w:line="275" w:lineRule="auto"/>
        <w:ind w:left="-5" w:right="1302"/>
      </w:pPr>
      <w:r>
        <w:rPr>
          <w:rFonts w:cs="Cambria"/>
        </w:rPr>
        <w:t>Input SMS → Text Preprocessing → TF</w:t>
      </w:r>
      <w:r>
        <w:t>-</w:t>
      </w:r>
      <w:r>
        <w:rPr>
          <w:rFonts w:cs="Cambria"/>
        </w:rPr>
        <w:t xml:space="preserve">IDF Vectorization → Model Training → Prediction &amp; </w:t>
      </w:r>
      <w:r>
        <w:t xml:space="preserve">Evaluation </w:t>
      </w:r>
    </w:p>
    <w:p w14:paraId="1D7E992F" w14:textId="77777777" w:rsidR="00B522FE" w:rsidRDefault="005412A2">
      <w:pPr>
        <w:spacing w:after="14" w:line="259" w:lineRule="auto"/>
        <w:ind w:left="0" w:firstLine="0"/>
      </w:pPr>
      <w:r>
        <w:t xml:space="preserve"> </w:t>
      </w:r>
    </w:p>
    <w:p w14:paraId="1CC75401" w14:textId="77777777" w:rsidR="00B522FE" w:rsidRDefault="005412A2">
      <w:pPr>
        <w:ind w:left="-5" w:right="1506"/>
      </w:pPr>
      <w:r>
        <w:t xml:space="preserve">Components: </w:t>
      </w:r>
    </w:p>
    <w:p w14:paraId="25EE591F" w14:textId="77777777" w:rsidR="00B522FE" w:rsidRDefault="005412A2">
      <w:pPr>
        <w:numPr>
          <w:ilvl w:val="0"/>
          <w:numId w:val="6"/>
        </w:numPr>
        <w:ind w:right="1506" w:hanging="215"/>
      </w:pPr>
      <w:r>
        <w:t xml:space="preserve">Input Layer: Accepts SMS messages. </w:t>
      </w:r>
    </w:p>
    <w:p w14:paraId="43DDBAED" w14:textId="77777777" w:rsidR="00B522FE" w:rsidRDefault="005412A2">
      <w:pPr>
        <w:numPr>
          <w:ilvl w:val="0"/>
          <w:numId w:val="6"/>
        </w:numPr>
        <w:ind w:right="1506" w:hanging="215"/>
      </w:pPr>
      <w:r>
        <w:t xml:space="preserve">Preprocessing Layer: Cleans and normalizes text. </w:t>
      </w:r>
    </w:p>
    <w:p w14:paraId="2C58E692" w14:textId="77777777" w:rsidR="00B522FE" w:rsidRDefault="005412A2">
      <w:pPr>
        <w:numPr>
          <w:ilvl w:val="0"/>
          <w:numId w:val="6"/>
        </w:numPr>
        <w:ind w:right="1506" w:hanging="215"/>
      </w:pPr>
      <w:r>
        <w:t xml:space="preserve">Feature Extraction: Converts text to TF-IDF features. </w:t>
      </w:r>
    </w:p>
    <w:p w14:paraId="69924C06" w14:textId="77777777" w:rsidR="00B522FE" w:rsidRDefault="005412A2">
      <w:pPr>
        <w:numPr>
          <w:ilvl w:val="0"/>
          <w:numId w:val="6"/>
        </w:numPr>
        <w:ind w:right="1506" w:hanging="215"/>
      </w:pPr>
      <w:r>
        <w:t xml:space="preserve">Model Layer: Trains multiple ML algorithms. </w:t>
      </w:r>
    </w:p>
    <w:p w14:paraId="2C7B6BFB" w14:textId="77777777" w:rsidR="00B522FE" w:rsidRDefault="005412A2">
      <w:pPr>
        <w:numPr>
          <w:ilvl w:val="0"/>
          <w:numId w:val="6"/>
        </w:numPr>
        <w:ind w:right="1506" w:hanging="215"/>
      </w:pPr>
      <w:r>
        <w:t xml:space="preserve">Evaluation: Measures model accuracy, precision, recall, and F1-score. </w:t>
      </w:r>
    </w:p>
    <w:p w14:paraId="15EA41F2" w14:textId="77777777" w:rsidR="00B522FE" w:rsidRDefault="005412A2">
      <w:pPr>
        <w:numPr>
          <w:ilvl w:val="0"/>
          <w:numId w:val="6"/>
        </w:numPr>
        <w:ind w:right="1506" w:hanging="215"/>
      </w:pPr>
      <w:r>
        <w:t xml:space="preserve">Output: Displays prediction results and performance visuals. </w:t>
      </w:r>
    </w:p>
    <w:p w14:paraId="56F09883" w14:textId="77777777" w:rsidR="00B522FE" w:rsidRDefault="005412A2">
      <w:pPr>
        <w:spacing w:after="259" w:line="259" w:lineRule="auto"/>
        <w:ind w:left="0" w:firstLine="0"/>
      </w:pPr>
      <w:r>
        <w:t xml:space="preserve"> </w:t>
      </w:r>
    </w:p>
    <w:p w14:paraId="6717AAE3" w14:textId="77777777" w:rsidR="00B522FE" w:rsidRDefault="005412A2">
      <w:pPr>
        <w:pStyle w:val="Heading1"/>
        <w:ind w:left="-5"/>
      </w:pPr>
      <w:r>
        <w:t xml:space="preserve">9. Implementation Steps </w:t>
      </w:r>
    </w:p>
    <w:p w14:paraId="1203A361" w14:textId="77777777" w:rsidR="00B522FE" w:rsidRDefault="005412A2">
      <w:pPr>
        <w:spacing w:after="14" w:line="259" w:lineRule="auto"/>
        <w:ind w:left="0" w:firstLine="0"/>
      </w:pPr>
      <w:r>
        <w:t xml:space="preserve"> </w:t>
      </w:r>
    </w:p>
    <w:p w14:paraId="309F7CB5" w14:textId="77777777" w:rsidR="00B522FE" w:rsidRDefault="005412A2">
      <w:pPr>
        <w:numPr>
          <w:ilvl w:val="0"/>
          <w:numId w:val="7"/>
        </w:numPr>
        <w:ind w:right="1506" w:hanging="335"/>
      </w:pPr>
      <w:r>
        <w:t xml:space="preserve">Load dataset from online source. </w:t>
      </w:r>
    </w:p>
    <w:p w14:paraId="717FF5A1" w14:textId="77777777" w:rsidR="00B522FE" w:rsidRDefault="005412A2">
      <w:pPr>
        <w:numPr>
          <w:ilvl w:val="0"/>
          <w:numId w:val="7"/>
        </w:numPr>
        <w:ind w:right="1506" w:hanging="335"/>
      </w:pPr>
      <w:r>
        <w:t xml:space="preserve">Perform exploratory data analysis (EDA) to understand message distribution. </w:t>
      </w:r>
    </w:p>
    <w:p w14:paraId="54FF2570" w14:textId="77777777" w:rsidR="00B522FE" w:rsidRDefault="005412A2">
      <w:pPr>
        <w:numPr>
          <w:ilvl w:val="0"/>
          <w:numId w:val="7"/>
        </w:numPr>
        <w:ind w:right="1506" w:hanging="335"/>
      </w:pPr>
      <w:r>
        <w:t xml:space="preserve">Preprocess text data (cleaning, tokenization, </w:t>
      </w:r>
      <w:proofErr w:type="spellStart"/>
      <w:r>
        <w:t>stopword</w:t>
      </w:r>
      <w:proofErr w:type="spellEnd"/>
      <w:r>
        <w:t xml:space="preserve"> removal, stemming). </w:t>
      </w:r>
    </w:p>
    <w:p w14:paraId="5B4C0E94" w14:textId="77777777" w:rsidR="00B522FE" w:rsidRDefault="005412A2">
      <w:pPr>
        <w:numPr>
          <w:ilvl w:val="0"/>
          <w:numId w:val="7"/>
        </w:numPr>
        <w:ind w:right="1506" w:hanging="335"/>
      </w:pPr>
      <w:r>
        <w:t xml:space="preserve">Convert text to numerical features using TF-IDF </w:t>
      </w:r>
      <w:proofErr w:type="spellStart"/>
      <w:r>
        <w:t>Vectorizer</w:t>
      </w:r>
      <w:proofErr w:type="spellEnd"/>
      <w:r>
        <w:t xml:space="preserve">. </w:t>
      </w:r>
    </w:p>
    <w:p w14:paraId="0FD83C41" w14:textId="77777777" w:rsidR="00B522FE" w:rsidRDefault="005412A2">
      <w:pPr>
        <w:numPr>
          <w:ilvl w:val="0"/>
          <w:numId w:val="7"/>
        </w:numPr>
        <w:ind w:right="1506" w:hanging="335"/>
      </w:pPr>
      <w:r>
        <w:t xml:space="preserve">Split dataset into training and testing sets. </w:t>
      </w:r>
    </w:p>
    <w:p w14:paraId="758C4015" w14:textId="77777777" w:rsidR="00B522FE" w:rsidRDefault="005412A2">
      <w:pPr>
        <w:numPr>
          <w:ilvl w:val="0"/>
          <w:numId w:val="7"/>
        </w:numPr>
        <w:ind w:right="1506" w:hanging="335"/>
      </w:pPr>
      <w:r>
        <w:t xml:space="preserve">Train models: Naive Bayes, Logistic Regression, Random Forest, SVM. </w:t>
      </w:r>
    </w:p>
    <w:p w14:paraId="208367DB" w14:textId="77777777" w:rsidR="00B522FE" w:rsidRDefault="005412A2">
      <w:pPr>
        <w:numPr>
          <w:ilvl w:val="0"/>
          <w:numId w:val="7"/>
        </w:numPr>
        <w:ind w:right="1506" w:hanging="335"/>
      </w:pPr>
      <w:r>
        <w:t xml:space="preserve">Evaluate models and visualize results. </w:t>
      </w:r>
    </w:p>
    <w:p w14:paraId="6C340A8E" w14:textId="77777777" w:rsidR="00B522FE" w:rsidRDefault="005412A2">
      <w:pPr>
        <w:numPr>
          <w:ilvl w:val="0"/>
          <w:numId w:val="7"/>
        </w:numPr>
        <w:ind w:right="1506" w:hanging="335"/>
      </w:pPr>
      <w:r>
        <w:t xml:space="preserve">Identify the best-performing model. </w:t>
      </w:r>
    </w:p>
    <w:p w14:paraId="2385ED29" w14:textId="77777777" w:rsidR="00B522FE" w:rsidRDefault="005412A2">
      <w:pPr>
        <w:numPr>
          <w:ilvl w:val="0"/>
          <w:numId w:val="7"/>
        </w:numPr>
        <w:spacing w:after="206"/>
        <w:ind w:right="1506" w:hanging="335"/>
      </w:pPr>
      <w:r>
        <w:t xml:space="preserve">Save model and </w:t>
      </w:r>
      <w:proofErr w:type="spellStart"/>
      <w:r>
        <w:t>vectorizer</w:t>
      </w:r>
      <w:proofErr w:type="spellEnd"/>
      <w:r>
        <w:t xml:space="preserve"> using </w:t>
      </w:r>
      <w:proofErr w:type="spellStart"/>
      <w:r>
        <w:t>joblib</w:t>
      </w:r>
      <w:proofErr w:type="spellEnd"/>
      <w:r>
        <w:t xml:space="preserve">. </w:t>
      </w:r>
    </w:p>
    <w:p w14:paraId="63E8163C" w14:textId="77777777" w:rsidR="00B522FE" w:rsidRDefault="005412A2">
      <w:pPr>
        <w:numPr>
          <w:ilvl w:val="0"/>
          <w:numId w:val="7"/>
        </w:numPr>
        <w:ind w:right="1506" w:hanging="335"/>
      </w:pPr>
      <w:r>
        <w:t xml:space="preserve">Test the system on new SMS samples. </w:t>
      </w:r>
    </w:p>
    <w:p w14:paraId="59A9DB8E" w14:textId="77777777" w:rsidR="00B522FE" w:rsidRDefault="005412A2">
      <w:pPr>
        <w:spacing w:after="260" w:line="259" w:lineRule="auto"/>
        <w:ind w:left="0" w:firstLine="0"/>
      </w:pPr>
      <w:r>
        <w:t xml:space="preserve"> </w:t>
      </w:r>
    </w:p>
    <w:p w14:paraId="6458B5AB" w14:textId="77777777" w:rsidR="00B522FE" w:rsidRDefault="005412A2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4F81BD"/>
          <w:sz w:val="26"/>
        </w:rPr>
        <w:t xml:space="preserve">10. Output / Screenshots </w:t>
      </w:r>
    </w:p>
    <w:p w14:paraId="3A3E4E38" w14:textId="77777777" w:rsidR="00B522FE" w:rsidRDefault="005412A2">
      <w:pPr>
        <w:spacing w:after="14" w:line="259" w:lineRule="auto"/>
        <w:ind w:left="0" w:firstLine="0"/>
      </w:pPr>
      <w:r>
        <w:t xml:space="preserve"> </w:t>
      </w:r>
    </w:p>
    <w:p w14:paraId="034B7FCE" w14:textId="77777777" w:rsidR="00B522FE" w:rsidRDefault="005412A2">
      <w:pPr>
        <w:ind w:left="-5" w:right="1506"/>
      </w:pPr>
      <w:r>
        <w:t xml:space="preserve">The system successfully classifies SMS messages as spam or ham. </w:t>
      </w:r>
    </w:p>
    <w:p w14:paraId="0272C3ED" w14:textId="77777777" w:rsidR="00B522FE" w:rsidRDefault="005412A2">
      <w:pPr>
        <w:spacing w:after="237" w:line="265" w:lineRule="auto"/>
        <w:ind w:left="-5"/>
      </w:pPr>
      <w:r>
        <w:rPr>
          <w:rFonts w:ascii="Times New Roman" w:eastAsia="Times New Roman" w:hAnsi="Times New Roman"/>
          <w:b/>
          <w:color w:val="4BACC6"/>
          <w:sz w:val="26"/>
        </w:rPr>
        <w:t xml:space="preserve">- Dataset preview </w:t>
      </w:r>
    </w:p>
    <w:p w14:paraId="07D31686" w14:textId="77777777" w:rsidR="00B522FE" w:rsidRDefault="005412A2">
      <w:pPr>
        <w:spacing w:before="280"/>
        <w:ind w:left="-5" w:right="1506"/>
      </w:pPr>
      <w:r>
        <w:t xml:space="preserve">                                         Figure 1: Sample of SMS Spam Dataset </w:t>
      </w:r>
    </w:p>
    <w:p w14:paraId="4813B85D" w14:textId="77777777" w:rsidR="00B522FE" w:rsidRDefault="005412A2">
      <w:pPr>
        <w:spacing w:after="254" w:line="259" w:lineRule="auto"/>
        <w:ind w:left="0" w:firstLine="0"/>
      </w:pPr>
      <w:r>
        <w:t xml:space="preserve"> </w:t>
      </w:r>
    </w:p>
    <w:p w14:paraId="3794A803" w14:textId="77777777" w:rsidR="00B522FE" w:rsidRDefault="005412A2">
      <w:pPr>
        <w:pStyle w:val="Heading1"/>
        <w:spacing w:after="112" w:line="265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8B21FF2" wp14:editId="14806A7F">
            <wp:simplePos x="0" y="0"/>
            <wp:positionH relativeFrom="page">
              <wp:posOffset>1143000</wp:posOffset>
            </wp:positionH>
            <wp:positionV relativeFrom="page">
              <wp:posOffset>1260475</wp:posOffset>
            </wp:positionV>
            <wp:extent cx="6632449" cy="1350264"/>
            <wp:effectExtent l="0" t="0" r="0" b="0"/>
            <wp:wrapTopAndBottom/>
            <wp:docPr id="4749" name="Picture 4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" name="Picture 47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1350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4BACC6"/>
        </w:rPr>
        <w:t>- Class distribution chart</w:t>
      </w:r>
      <w:r>
        <w:rPr>
          <w:rFonts w:ascii="Cambria" w:eastAsia="Cambria" w:hAnsi="Cambria" w:cs="Cambria"/>
          <w:b w:val="0"/>
          <w:color w:val="000000"/>
          <w:sz w:val="22"/>
        </w:rPr>
        <w:t xml:space="preserve"> </w:t>
      </w:r>
    </w:p>
    <w:p w14:paraId="5CFE55C0" w14:textId="77777777" w:rsidR="00B522FE" w:rsidRDefault="005412A2">
      <w:pPr>
        <w:spacing w:after="188" w:line="259" w:lineRule="auto"/>
        <w:ind w:left="-1" w:right="1449" w:firstLine="0"/>
        <w:jc w:val="right"/>
      </w:pPr>
      <w:r>
        <w:rPr>
          <w:noProof/>
        </w:rPr>
        <w:drawing>
          <wp:inline distT="0" distB="0" distL="0" distR="0" wp14:anchorId="1D824CFA" wp14:editId="2ACFC732">
            <wp:extent cx="5486400" cy="3276600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color w:val="4BACC6"/>
        </w:rPr>
        <w:t xml:space="preserve"> </w:t>
      </w:r>
    </w:p>
    <w:p w14:paraId="242C9EB6" w14:textId="77777777" w:rsidR="00B522FE" w:rsidRDefault="005412A2">
      <w:pPr>
        <w:spacing w:after="211" w:line="259" w:lineRule="auto"/>
        <w:ind w:left="0" w:firstLine="0"/>
      </w:pPr>
      <w:r>
        <w:rPr>
          <w:rFonts w:ascii="Times New Roman" w:eastAsia="Times New Roman" w:hAnsi="Times New Roman"/>
        </w:rPr>
        <w:t xml:space="preserve">                            Figure 2: Distribution of Spam vs Ham Messages</w:t>
      </w:r>
      <w:r>
        <w:t xml:space="preserve"> </w:t>
      </w:r>
    </w:p>
    <w:p w14:paraId="5ED17E89" w14:textId="77777777" w:rsidR="00B522FE" w:rsidRDefault="005412A2">
      <w:pPr>
        <w:numPr>
          <w:ilvl w:val="0"/>
          <w:numId w:val="8"/>
        </w:numPr>
        <w:spacing w:after="220" w:line="259" w:lineRule="auto"/>
        <w:ind w:hanging="130"/>
      </w:pPr>
      <w:r>
        <w:rPr>
          <w:rFonts w:ascii="Times New Roman" w:eastAsia="Times New Roman" w:hAnsi="Times New Roman"/>
          <w:b/>
          <w:color w:val="4BACC6"/>
        </w:rPr>
        <w:t xml:space="preserve">Model performance comparison bar graph </w:t>
      </w:r>
    </w:p>
    <w:p w14:paraId="25F0467B" w14:textId="77777777" w:rsidR="00B522FE" w:rsidRDefault="005412A2">
      <w:pPr>
        <w:spacing w:after="175" w:line="259" w:lineRule="auto"/>
        <w:ind w:left="-1" w:right="293" w:firstLine="0"/>
        <w:jc w:val="right"/>
      </w:pPr>
      <w:r>
        <w:rPr>
          <w:noProof/>
        </w:rPr>
        <w:drawing>
          <wp:inline distT="0" distB="0" distL="0" distR="0" wp14:anchorId="0019A1BC" wp14:editId="725E513B">
            <wp:extent cx="6219444" cy="3096260"/>
            <wp:effectExtent l="0" t="0" r="0" b="0"/>
            <wp:docPr id="559" name="Picture 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444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color w:val="4BACC6"/>
        </w:rPr>
        <w:t xml:space="preserve"> </w:t>
      </w:r>
    </w:p>
    <w:p w14:paraId="0DCCA811" w14:textId="77777777" w:rsidR="00B522FE" w:rsidRDefault="005412A2">
      <w:pPr>
        <w:spacing w:after="215" w:line="259" w:lineRule="auto"/>
        <w:ind w:left="0" w:firstLine="0"/>
      </w:pPr>
      <w:r>
        <w:t xml:space="preserve"> </w:t>
      </w:r>
    </w:p>
    <w:p w14:paraId="7F583D4F" w14:textId="77777777" w:rsidR="00B522FE" w:rsidRDefault="005412A2">
      <w:pPr>
        <w:spacing w:after="17" w:line="259" w:lineRule="auto"/>
        <w:ind w:left="-5"/>
      </w:pPr>
      <w:r>
        <w:rPr>
          <w:rFonts w:cs="Cambria"/>
          <w:i/>
        </w:rPr>
        <w:t xml:space="preserve">                                              Figure 3: Model Accuracy Comparison </w:t>
      </w:r>
    </w:p>
    <w:p w14:paraId="7734F52F" w14:textId="77777777" w:rsidR="00B522FE" w:rsidRDefault="005412A2">
      <w:pPr>
        <w:spacing w:after="209" w:line="259" w:lineRule="auto"/>
        <w:ind w:left="0" w:firstLine="0"/>
      </w:pPr>
      <w:r>
        <w:t xml:space="preserve"> </w:t>
      </w:r>
    </w:p>
    <w:p w14:paraId="45AF0515" w14:textId="77777777" w:rsidR="00B522FE" w:rsidRDefault="005412A2">
      <w:pPr>
        <w:numPr>
          <w:ilvl w:val="0"/>
          <w:numId w:val="8"/>
        </w:numPr>
        <w:spacing w:after="220" w:line="259" w:lineRule="auto"/>
        <w:ind w:hanging="130"/>
      </w:pPr>
      <w:r>
        <w:rPr>
          <w:rFonts w:ascii="Times New Roman" w:eastAsia="Times New Roman" w:hAnsi="Times New Roman"/>
          <w:b/>
          <w:color w:val="4BACC6"/>
        </w:rPr>
        <w:t xml:space="preserve">Confusion matrix </w:t>
      </w:r>
      <w:proofErr w:type="spellStart"/>
      <w:r>
        <w:rPr>
          <w:rFonts w:ascii="Times New Roman" w:eastAsia="Times New Roman" w:hAnsi="Times New Roman"/>
          <w:b/>
          <w:color w:val="4BACC6"/>
        </w:rPr>
        <w:t>heatmap</w:t>
      </w:r>
      <w:proofErr w:type="spellEnd"/>
      <w:r>
        <w:rPr>
          <w:rFonts w:ascii="Times New Roman" w:eastAsia="Times New Roman" w:hAnsi="Times New Roman"/>
          <w:b/>
          <w:color w:val="4BACC6"/>
        </w:rPr>
        <w:t xml:space="preserve"> </w:t>
      </w:r>
    </w:p>
    <w:p w14:paraId="6662DDF4" w14:textId="77777777" w:rsidR="00B522FE" w:rsidRDefault="005412A2">
      <w:pPr>
        <w:spacing w:after="177" w:line="259" w:lineRule="auto"/>
        <w:ind w:left="0" w:firstLine="0"/>
      </w:pPr>
      <w:r>
        <w:rPr>
          <w:rFonts w:ascii="Times New Roman" w:eastAsia="Times New Roman" w:hAnsi="Times New Roman"/>
          <w:b/>
          <w:color w:val="4BACC6"/>
        </w:rPr>
        <w:t xml:space="preserve"> </w:t>
      </w:r>
    </w:p>
    <w:p w14:paraId="79E9C5FC" w14:textId="77777777" w:rsidR="00B522FE" w:rsidRDefault="005412A2">
      <w:pPr>
        <w:spacing w:after="17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275F3D85" wp14:editId="0BC7ECD0">
            <wp:extent cx="6408928" cy="1746885"/>
            <wp:effectExtent l="0" t="0" r="0" b="0"/>
            <wp:docPr id="561" name="Picture 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928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5D476A" w14:textId="77777777" w:rsidR="00B522FE" w:rsidRDefault="005412A2">
      <w:pPr>
        <w:spacing w:after="206"/>
        <w:ind w:left="-5" w:right="1506"/>
      </w:pPr>
      <w:r>
        <w:t xml:space="preserve">-  </w:t>
      </w:r>
    </w:p>
    <w:p w14:paraId="4D897284" w14:textId="77777777" w:rsidR="00B522FE" w:rsidRDefault="005412A2">
      <w:pPr>
        <w:spacing w:after="17" w:line="259" w:lineRule="auto"/>
        <w:ind w:left="-5"/>
      </w:pPr>
      <w:r>
        <w:rPr>
          <w:rFonts w:cs="Cambria"/>
          <w:i/>
        </w:rPr>
        <w:t>Figure 4: Confusion Matrix of Best Model (SVM)</w:t>
      </w:r>
      <w:r>
        <w:t xml:space="preserve"> </w:t>
      </w:r>
    </w:p>
    <w:p w14:paraId="2CFB16F5" w14:textId="77777777" w:rsidR="00B522FE" w:rsidRDefault="005412A2">
      <w:pPr>
        <w:spacing w:after="254" w:line="259" w:lineRule="auto"/>
        <w:ind w:left="0" w:firstLine="0"/>
      </w:pPr>
      <w:r>
        <w:t xml:space="preserve"> </w:t>
      </w:r>
    </w:p>
    <w:p w14:paraId="37AC8926" w14:textId="77777777" w:rsidR="00B522FE" w:rsidRDefault="005412A2">
      <w:pPr>
        <w:pStyle w:val="Heading1"/>
        <w:spacing w:after="112" w:line="265" w:lineRule="auto"/>
        <w:ind w:left="-5"/>
      </w:pPr>
      <w:r>
        <w:rPr>
          <w:rFonts w:ascii="Times New Roman" w:eastAsia="Times New Roman" w:hAnsi="Times New Roman" w:cs="Times New Roman"/>
          <w:color w:val="4BACC6"/>
        </w:rPr>
        <w:t xml:space="preserve">-Sample message predictions </w:t>
      </w:r>
    </w:p>
    <w:p w14:paraId="71164FF7" w14:textId="77777777" w:rsidR="00B522FE" w:rsidRDefault="005412A2">
      <w:pPr>
        <w:spacing w:after="0" w:line="259" w:lineRule="auto"/>
        <w:ind w:left="-1" w:right="1455" w:firstLine="0"/>
        <w:jc w:val="right"/>
      </w:pPr>
      <w:r>
        <w:rPr>
          <w:noProof/>
        </w:rPr>
        <w:drawing>
          <wp:inline distT="0" distB="0" distL="0" distR="0" wp14:anchorId="0FD4A4B5" wp14:editId="6BBF6F9F">
            <wp:extent cx="5486400" cy="762000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6BCC8" w14:textId="77777777" w:rsidR="00B522FE" w:rsidRDefault="005412A2">
      <w:pPr>
        <w:spacing w:after="214" w:line="259" w:lineRule="auto"/>
        <w:ind w:left="0" w:firstLine="0"/>
      </w:pPr>
      <w:r>
        <w:t xml:space="preserve"> </w:t>
      </w:r>
    </w:p>
    <w:p w14:paraId="1D84F67C" w14:textId="77777777" w:rsidR="00B522FE" w:rsidRDefault="005412A2">
      <w:pPr>
        <w:spacing w:after="219" w:line="259" w:lineRule="auto"/>
        <w:ind w:left="0" w:firstLine="0"/>
      </w:pPr>
      <w:r>
        <w:t xml:space="preserve"> </w:t>
      </w:r>
    </w:p>
    <w:p w14:paraId="10F0C4E0" w14:textId="77777777" w:rsidR="00B522FE" w:rsidRDefault="005412A2">
      <w:pPr>
        <w:spacing w:after="17" w:line="259" w:lineRule="auto"/>
        <w:ind w:left="-5"/>
      </w:pPr>
      <w:r>
        <w:rPr>
          <w:rFonts w:cs="Cambria"/>
          <w:i/>
        </w:rPr>
        <w:t xml:space="preserve">                                   Figure 5: Example Predictions for New SMS Messages </w:t>
      </w:r>
    </w:p>
    <w:p w14:paraId="7FBD6D9C" w14:textId="77777777" w:rsidR="00B522FE" w:rsidRDefault="005412A2">
      <w:pPr>
        <w:spacing w:after="259" w:line="259" w:lineRule="auto"/>
        <w:ind w:left="0" w:firstLine="0"/>
      </w:pPr>
      <w:r>
        <w:t xml:space="preserve"> </w:t>
      </w:r>
    </w:p>
    <w:p w14:paraId="2122E845" w14:textId="77777777" w:rsidR="00B522FE" w:rsidRDefault="005412A2">
      <w:pPr>
        <w:pStyle w:val="Heading2"/>
        <w:spacing w:after="0"/>
        <w:ind w:left="-5"/>
      </w:pPr>
      <w:r>
        <w:rPr>
          <w:color w:val="4F81BD"/>
          <w:sz w:val="26"/>
        </w:rPr>
        <w:t xml:space="preserve">11. Advantages </w:t>
      </w:r>
    </w:p>
    <w:p w14:paraId="53355670" w14:textId="77777777" w:rsidR="00B522FE" w:rsidRDefault="005412A2">
      <w:pPr>
        <w:spacing w:after="14" w:line="259" w:lineRule="auto"/>
        <w:ind w:left="0" w:firstLine="0"/>
      </w:pPr>
      <w:r>
        <w:t xml:space="preserve"> </w:t>
      </w:r>
    </w:p>
    <w:p w14:paraId="4041E971" w14:textId="77777777" w:rsidR="00B522FE" w:rsidRDefault="005412A2">
      <w:pPr>
        <w:numPr>
          <w:ilvl w:val="0"/>
          <w:numId w:val="9"/>
        </w:numPr>
        <w:ind w:right="1506" w:hanging="125"/>
      </w:pPr>
      <w:r>
        <w:t xml:space="preserve">Automates SMS spam detection efficiently. </w:t>
      </w:r>
    </w:p>
    <w:p w14:paraId="3BA57D53" w14:textId="77777777" w:rsidR="00B522FE" w:rsidRDefault="005412A2">
      <w:pPr>
        <w:numPr>
          <w:ilvl w:val="0"/>
          <w:numId w:val="9"/>
        </w:numPr>
        <w:ind w:right="1506" w:hanging="125"/>
      </w:pPr>
      <w:r>
        <w:t xml:space="preserve">Achieves high precision and recall. </w:t>
      </w:r>
    </w:p>
    <w:p w14:paraId="56C5BADC" w14:textId="77777777" w:rsidR="00B522FE" w:rsidRDefault="005412A2">
      <w:pPr>
        <w:numPr>
          <w:ilvl w:val="0"/>
          <w:numId w:val="9"/>
        </w:numPr>
        <w:ind w:right="1506" w:hanging="125"/>
      </w:pPr>
      <w:r>
        <w:t xml:space="preserve">Easy to extend with new data or algorithms. </w:t>
      </w:r>
    </w:p>
    <w:p w14:paraId="7A9E5E5D" w14:textId="77777777" w:rsidR="00B522FE" w:rsidRDefault="005412A2">
      <w:pPr>
        <w:numPr>
          <w:ilvl w:val="0"/>
          <w:numId w:val="9"/>
        </w:numPr>
        <w:ind w:right="1506" w:hanging="125"/>
      </w:pPr>
      <w:r>
        <w:t xml:space="preserve">Visualization improves interpretability. </w:t>
      </w:r>
    </w:p>
    <w:p w14:paraId="28970AD3" w14:textId="77777777" w:rsidR="00B522FE" w:rsidRDefault="005412A2">
      <w:pPr>
        <w:numPr>
          <w:ilvl w:val="0"/>
          <w:numId w:val="9"/>
        </w:numPr>
        <w:ind w:right="1506" w:hanging="125"/>
      </w:pPr>
      <w:r>
        <w:t xml:space="preserve">Works seamlessly in cloud environments like Google </w:t>
      </w:r>
      <w:proofErr w:type="spellStart"/>
      <w:r>
        <w:t>Colab</w:t>
      </w:r>
      <w:proofErr w:type="spellEnd"/>
      <w:r>
        <w:t xml:space="preserve">. </w:t>
      </w:r>
    </w:p>
    <w:p w14:paraId="45870FDA" w14:textId="77777777" w:rsidR="00B522FE" w:rsidRDefault="005412A2">
      <w:pPr>
        <w:spacing w:after="255" w:line="259" w:lineRule="auto"/>
        <w:ind w:left="0" w:firstLine="0"/>
      </w:pPr>
      <w:r>
        <w:t xml:space="preserve"> </w:t>
      </w:r>
    </w:p>
    <w:p w14:paraId="6977F7CF" w14:textId="77777777" w:rsidR="00B522FE" w:rsidRDefault="005412A2">
      <w:pPr>
        <w:pStyle w:val="Heading2"/>
        <w:spacing w:after="0"/>
        <w:ind w:left="-5"/>
      </w:pPr>
      <w:r>
        <w:rPr>
          <w:color w:val="4F81BD"/>
          <w:sz w:val="26"/>
        </w:rPr>
        <w:t xml:space="preserve">12. Future Enhancements </w:t>
      </w:r>
    </w:p>
    <w:p w14:paraId="3A6AA354" w14:textId="77777777" w:rsidR="00B522FE" w:rsidRDefault="005412A2">
      <w:pPr>
        <w:spacing w:after="14" w:line="259" w:lineRule="auto"/>
        <w:ind w:left="0" w:firstLine="0"/>
      </w:pPr>
      <w:r>
        <w:t xml:space="preserve"> </w:t>
      </w:r>
    </w:p>
    <w:p w14:paraId="2808B345" w14:textId="77777777" w:rsidR="00B522FE" w:rsidRDefault="005412A2">
      <w:pPr>
        <w:numPr>
          <w:ilvl w:val="0"/>
          <w:numId w:val="10"/>
        </w:numPr>
        <w:ind w:right="1506" w:hanging="125"/>
      </w:pPr>
      <w:r>
        <w:t xml:space="preserve">Use deep learning models like LSTM or BERT for improved accuracy. </w:t>
      </w:r>
    </w:p>
    <w:p w14:paraId="70D22B2A" w14:textId="77777777" w:rsidR="00B522FE" w:rsidRDefault="005412A2">
      <w:pPr>
        <w:numPr>
          <w:ilvl w:val="0"/>
          <w:numId w:val="10"/>
        </w:numPr>
        <w:ind w:right="1506" w:hanging="125"/>
      </w:pPr>
      <w:r>
        <w:t xml:space="preserve">Support multilingual spam detection. </w:t>
      </w:r>
    </w:p>
    <w:p w14:paraId="49CEE6F0" w14:textId="77777777" w:rsidR="00B522FE" w:rsidRDefault="005412A2">
      <w:pPr>
        <w:numPr>
          <w:ilvl w:val="0"/>
          <w:numId w:val="10"/>
        </w:numPr>
        <w:ind w:right="1506" w:hanging="125"/>
      </w:pPr>
      <w:r>
        <w:t xml:space="preserve">Develop a web or mobile interface using Flask or </w:t>
      </w:r>
      <w:proofErr w:type="spellStart"/>
      <w:r>
        <w:t>Streamlit</w:t>
      </w:r>
      <w:proofErr w:type="spellEnd"/>
      <w:r>
        <w:t xml:space="preserve">. </w:t>
      </w:r>
    </w:p>
    <w:p w14:paraId="217E689F" w14:textId="77777777" w:rsidR="00B522FE" w:rsidRDefault="005412A2">
      <w:pPr>
        <w:numPr>
          <w:ilvl w:val="0"/>
          <w:numId w:val="10"/>
        </w:numPr>
        <w:ind w:right="1506" w:hanging="125"/>
      </w:pPr>
      <w:r>
        <w:t xml:space="preserve">Implement real-time detection and alert system. </w:t>
      </w:r>
    </w:p>
    <w:p w14:paraId="098050AA" w14:textId="77777777" w:rsidR="00B522FE" w:rsidRDefault="005412A2">
      <w:pPr>
        <w:numPr>
          <w:ilvl w:val="0"/>
          <w:numId w:val="10"/>
        </w:numPr>
        <w:ind w:right="1506" w:hanging="125"/>
      </w:pPr>
      <w:r>
        <w:t xml:space="preserve">Deploy as a REST API service on cloud platforms. </w:t>
      </w:r>
    </w:p>
    <w:p w14:paraId="1AA34661" w14:textId="77777777" w:rsidR="00B522FE" w:rsidRDefault="005412A2">
      <w:pPr>
        <w:spacing w:after="254" w:line="259" w:lineRule="auto"/>
        <w:ind w:left="0" w:firstLine="0"/>
      </w:pPr>
      <w:r>
        <w:t xml:space="preserve"> </w:t>
      </w:r>
    </w:p>
    <w:p w14:paraId="04CFA8B2" w14:textId="77777777" w:rsidR="00B522FE" w:rsidRDefault="005412A2">
      <w:pPr>
        <w:pStyle w:val="Heading2"/>
        <w:spacing w:after="0"/>
        <w:ind w:left="-5"/>
      </w:pPr>
      <w:r>
        <w:rPr>
          <w:color w:val="4F81BD"/>
          <w:sz w:val="26"/>
        </w:rPr>
        <w:t xml:space="preserve">13. Conclusion </w:t>
      </w:r>
    </w:p>
    <w:p w14:paraId="2D8763A5" w14:textId="77777777" w:rsidR="00B522FE" w:rsidRDefault="005412A2">
      <w:pPr>
        <w:spacing w:after="19" w:line="259" w:lineRule="auto"/>
        <w:ind w:left="0" w:firstLine="0"/>
      </w:pPr>
      <w:r>
        <w:t xml:space="preserve"> </w:t>
      </w:r>
    </w:p>
    <w:p w14:paraId="3E068683" w14:textId="77777777" w:rsidR="00B522FE" w:rsidRDefault="005412A2">
      <w:pPr>
        <w:ind w:left="-5" w:right="1506"/>
      </w:pPr>
      <w:r>
        <w:t xml:space="preserve">The project successfully developed and evaluated multiple machine learning models for SMS spam detection. </w:t>
      </w:r>
    </w:p>
    <w:p w14:paraId="1B6313B4" w14:textId="77777777" w:rsidR="00B522FE" w:rsidRDefault="005412A2">
      <w:pPr>
        <w:ind w:left="-5" w:right="1506"/>
      </w:pPr>
      <w:r>
        <w:t xml:space="preserve">Among the tested algorithms, the best-performing model achieved high accuracy and robust generalization. </w:t>
      </w:r>
    </w:p>
    <w:p w14:paraId="42F79823" w14:textId="77777777" w:rsidR="00B522FE" w:rsidRDefault="005412A2">
      <w:pPr>
        <w:spacing w:after="5" w:line="273" w:lineRule="auto"/>
        <w:ind w:left="0" w:right="1720" w:firstLine="0"/>
        <w:jc w:val="both"/>
      </w:pPr>
      <w:r>
        <w:t xml:space="preserve">This project demonstrates the practical use of NLP and ML in communication security and can be expanded into  real-time systems for commercial deployment. </w:t>
      </w:r>
    </w:p>
    <w:p w14:paraId="2F9455F3" w14:textId="77777777" w:rsidR="00B522FE" w:rsidRDefault="005412A2">
      <w:pPr>
        <w:spacing w:after="0" w:line="259" w:lineRule="auto"/>
        <w:ind w:left="0" w:firstLine="0"/>
      </w:pPr>
      <w:r>
        <w:t xml:space="preserve"> </w:t>
      </w:r>
    </w:p>
    <w:sectPr w:rsidR="00B522FE">
      <w:pgSz w:w="12240" w:h="15840"/>
      <w:pgMar w:top="1440" w:right="292" w:bottom="1507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4F6F"/>
    <w:multiLevelType w:val="hybridMultilevel"/>
    <w:tmpl w:val="FFFFFFFF"/>
    <w:lvl w:ilvl="0" w:tplc="2F925112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8079A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26363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60427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623AF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9A818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C768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206A7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1A179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774D2F"/>
    <w:multiLevelType w:val="hybridMultilevel"/>
    <w:tmpl w:val="FFFFFFFF"/>
    <w:lvl w:ilvl="0" w:tplc="B3C8B1BC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7CF7E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08159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54DB8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F6ACF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14BBC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72BDB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02AE5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D2195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6E7076"/>
    <w:multiLevelType w:val="hybridMultilevel"/>
    <w:tmpl w:val="FFFFFFFF"/>
    <w:lvl w:ilvl="0" w:tplc="4C0E0F4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EA45E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94ED6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C23E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8CF8D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E06ED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CC76B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CC36F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DA20C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CC71C9"/>
    <w:multiLevelType w:val="hybridMultilevel"/>
    <w:tmpl w:val="FFFFFFFF"/>
    <w:lvl w:ilvl="0" w:tplc="F846258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BEB4C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749EF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F62E0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66AF4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DE71A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BC6EE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12252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0FDF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9456A6"/>
    <w:multiLevelType w:val="hybridMultilevel"/>
    <w:tmpl w:val="FFFFFFFF"/>
    <w:lvl w:ilvl="0" w:tplc="CEC8793A">
      <w:start w:val="1"/>
      <w:numFmt w:val="decimal"/>
      <w:lvlText w:val="%1."/>
      <w:lvlJc w:val="left"/>
      <w:pPr>
        <w:ind w:left="2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B4732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26400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C8640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946AB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949D5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AC812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705DA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4A3DA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EF73BD"/>
    <w:multiLevelType w:val="hybridMultilevel"/>
    <w:tmpl w:val="FFFFFFFF"/>
    <w:lvl w:ilvl="0" w:tplc="C540B1BA">
      <w:start w:val="1"/>
      <w:numFmt w:val="decimal"/>
      <w:lvlText w:val="%1."/>
      <w:lvlJc w:val="left"/>
      <w:pPr>
        <w:ind w:left="3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C2743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EE6C7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00CA4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12462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BEB6D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22E84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08847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40364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5157C9"/>
    <w:multiLevelType w:val="hybridMultilevel"/>
    <w:tmpl w:val="FFFFFFFF"/>
    <w:lvl w:ilvl="0" w:tplc="DECAAAD8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627FD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A4FE0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A8C26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0E49E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F21CD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BC553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60E52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9ABE4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5D1DF3"/>
    <w:multiLevelType w:val="hybridMultilevel"/>
    <w:tmpl w:val="FFFFFFFF"/>
    <w:lvl w:ilvl="0" w:tplc="5B7E6AC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8CDA8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2247C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98450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DAAEA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BAC34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5E366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E030C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A4DBB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794F9B"/>
    <w:multiLevelType w:val="hybridMultilevel"/>
    <w:tmpl w:val="FFFFFFFF"/>
    <w:lvl w:ilvl="0" w:tplc="7B74A2BE">
      <w:start w:val="1"/>
      <w:numFmt w:val="bullet"/>
      <w:lvlText w:val="-"/>
      <w:lvlJc w:val="left"/>
      <w:pPr>
        <w:ind w:left="1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BACC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284AF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BACC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A8D45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BACC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B6DB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BACC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5613B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BACC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5C610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BACC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7AAFB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BACC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F4300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BACC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2444C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BACC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B321C3"/>
    <w:multiLevelType w:val="hybridMultilevel"/>
    <w:tmpl w:val="FFFFFFFF"/>
    <w:lvl w:ilvl="0" w:tplc="FC7CE85C">
      <w:start w:val="1"/>
      <w:numFmt w:val="decimal"/>
      <w:lvlText w:val="%1."/>
      <w:lvlJc w:val="left"/>
      <w:pPr>
        <w:ind w:left="3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888E1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486A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D07C3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6C679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BC657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40048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BE7DB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DC0C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1625056">
    <w:abstractNumId w:val="5"/>
  </w:num>
  <w:num w:numId="2" w16cid:durableId="472212091">
    <w:abstractNumId w:val="0"/>
  </w:num>
  <w:num w:numId="3" w16cid:durableId="1848246591">
    <w:abstractNumId w:val="2"/>
  </w:num>
  <w:num w:numId="4" w16cid:durableId="1177698624">
    <w:abstractNumId w:val="7"/>
  </w:num>
  <w:num w:numId="5" w16cid:durableId="683871311">
    <w:abstractNumId w:val="3"/>
  </w:num>
  <w:num w:numId="6" w16cid:durableId="1418097365">
    <w:abstractNumId w:val="4"/>
  </w:num>
  <w:num w:numId="7" w16cid:durableId="365564047">
    <w:abstractNumId w:val="9"/>
  </w:num>
  <w:num w:numId="8" w16cid:durableId="1791166412">
    <w:abstractNumId w:val="8"/>
  </w:num>
  <w:num w:numId="9" w16cid:durableId="1965496330">
    <w:abstractNumId w:val="1"/>
  </w:num>
  <w:num w:numId="10" w16cid:durableId="469254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2FE"/>
    <w:rsid w:val="00052DA9"/>
    <w:rsid w:val="000D5E28"/>
    <w:rsid w:val="0018029E"/>
    <w:rsid w:val="001B0B3C"/>
    <w:rsid w:val="002D2673"/>
    <w:rsid w:val="002F7425"/>
    <w:rsid w:val="003555A8"/>
    <w:rsid w:val="005412A2"/>
    <w:rsid w:val="007E5A95"/>
    <w:rsid w:val="00901D23"/>
    <w:rsid w:val="00A4044D"/>
    <w:rsid w:val="00B522FE"/>
    <w:rsid w:val="00B54419"/>
    <w:rsid w:val="00BB65E7"/>
    <w:rsid w:val="00BC4C7E"/>
    <w:rsid w:val="00CB19D7"/>
    <w:rsid w:val="00EF6334"/>
    <w:rsid w:val="00F012E0"/>
    <w:rsid w:val="00F90383"/>
    <w:rsid w:val="00FA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A81B6"/>
  <w15:docId w15:val="{3F949B03-4CC5-BF44-919D-4C641450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</w:pPr>
    <w:rPr>
      <w:rFonts w:ascii="Cambria" w:eastAsia="Cambria" w:hAnsi="Cambria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 w:line="259" w:lineRule="auto"/>
      <w:ind w:left="10" w:hanging="10"/>
      <w:outlineLvl w:val="1"/>
    </w:pPr>
    <w:rPr>
      <w:rFonts w:ascii="Calibri" w:eastAsia="Calibri" w:hAnsi="Calibri" w:cs="Calibri"/>
      <w:b/>
      <w:color w:val="C0504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C0504D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Nasreen Farzana S</cp:lastModifiedBy>
  <cp:revision>17</cp:revision>
  <dcterms:created xsi:type="dcterms:W3CDTF">2025-10-22T10:01:00Z</dcterms:created>
  <dcterms:modified xsi:type="dcterms:W3CDTF">2025-10-23T05:40:00Z</dcterms:modified>
</cp:coreProperties>
</file>