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28"/>
          <w:szCs w:val="28"/>
          <w:lang w:val="en-US" w:eastAsia="zh-CN"/>
        </w:rPr>
      </w:pPr>
      <w:r>
        <w:rPr>
          <w:rFonts w:hint="eastAsia"/>
          <w:b/>
          <w:bCs/>
          <w:sz w:val="28"/>
          <w:szCs w:val="28"/>
          <w:lang w:val="en-US" w:eastAsia="zh-CN"/>
        </w:rPr>
        <w:t>敦煌的对外交流</w:t>
      </w:r>
    </w:p>
    <w:p>
      <w:pPr>
        <w:keepNext w:val="0"/>
        <w:keepLines w:val="0"/>
        <w:pageBreakBefore w:val="0"/>
        <w:kinsoku/>
        <w:wordWrap/>
        <w:overflowPunct/>
        <w:topLinePunct w:val="0"/>
        <w:autoSpaceDE/>
        <w:autoSpaceDN/>
        <w:bidi w:val="0"/>
        <w:adjustRightInd/>
        <w:snapToGrid/>
        <w:spacing w:line="360" w:lineRule="auto"/>
        <w:ind w:firstLine="560" w:firstLineChars="200"/>
        <w:jc w:val="both"/>
        <w:rPr>
          <w:rFonts w:hint="eastAsia" w:ascii="宋体" w:hAnsi="宋体" w:eastAsia="宋体" w:cs="宋体"/>
          <w:b w:val="0"/>
          <w:bCs w:val="0"/>
          <w:color w:val="auto"/>
          <w:sz w:val="28"/>
          <w:szCs w:val="28"/>
          <w:shd w:val="clear" w:color="auto" w:fill="auto"/>
          <w:lang w:val="en-US" w:eastAsia="zh-CN"/>
        </w:rPr>
      </w:pPr>
      <w:r>
        <w:rPr>
          <w:rFonts w:hint="eastAsia" w:ascii="宋体" w:hAnsi="宋体" w:eastAsia="宋体" w:cs="宋体"/>
          <w:b w:val="0"/>
          <w:bCs w:val="0"/>
          <w:color w:val="auto"/>
          <w:sz w:val="28"/>
          <w:szCs w:val="28"/>
          <w:shd w:val="clear" w:color="auto" w:fill="auto"/>
          <w:lang w:val="en-US" w:eastAsia="zh-CN"/>
        </w:rPr>
        <w:t>历史上的对外交流：</w:t>
      </w:r>
    </w:p>
    <w:p>
      <w:pPr>
        <w:keepNext w:val="0"/>
        <w:keepLines w:val="0"/>
        <w:pageBreakBefore w:val="0"/>
        <w:kinsoku/>
        <w:wordWrap/>
        <w:overflowPunct/>
        <w:topLinePunct w:val="0"/>
        <w:autoSpaceDE/>
        <w:autoSpaceDN/>
        <w:bidi w:val="0"/>
        <w:adjustRightInd/>
        <w:snapToGrid/>
        <w:spacing w:line="360" w:lineRule="auto"/>
        <w:ind w:firstLine="480" w:firstLineChars="200"/>
        <w:jc w:val="both"/>
        <w:rPr>
          <w:rFonts w:hint="eastAsia" w:ascii="宋体" w:hAnsi="宋体" w:eastAsia="宋体" w:cs="宋体"/>
          <w:i w:val="0"/>
          <w:iCs w:val="0"/>
          <w:caps w:val="0"/>
          <w:color w:val="auto"/>
          <w:spacing w:val="0"/>
          <w:sz w:val="24"/>
          <w:szCs w:val="24"/>
          <w:shd w:val="clear" w:color="auto" w:fill="auto"/>
          <w:lang w:eastAsia="zh-CN"/>
        </w:rPr>
      </w:pPr>
      <w:r>
        <w:rPr>
          <w:rFonts w:hint="eastAsia" w:ascii="宋体" w:hAnsi="宋体" w:eastAsia="宋体" w:cs="宋体"/>
          <w:i w:val="0"/>
          <w:iCs w:val="0"/>
          <w:caps w:val="0"/>
          <w:color w:val="auto"/>
          <w:spacing w:val="0"/>
          <w:sz w:val="24"/>
          <w:szCs w:val="24"/>
          <w:shd w:val="clear" w:color="auto" w:fill="auto"/>
        </w:rPr>
        <w:t>西汉初年，匈奴人入侵河西，两次挫败月氏，迫使月氏人西迁徙于两河流域（锡尔河、阿姆河）。建元二年（前138年），首次派遣张骞出使西域，联络月氏、乌孙夹击匈奴。汉元鼎二年（前115年），张骞二次出使西域，顺利地从乌孙凯旋而归。从此，开通了通往西域的丝绸之路。张骞"凿空"之行，是中西交通史上的创举，促进</w:t>
      </w:r>
      <w:r>
        <w:rPr>
          <w:rFonts w:hint="eastAsia" w:ascii="宋体" w:hAnsi="宋体" w:eastAsia="宋体" w:cs="宋体"/>
          <w:i w:val="0"/>
          <w:iCs w:val="0"/>
          <w:caps w:val="0"/>
          <w:color w:val="auto"/>
          <w:spacing w:val="0"/>
          <w:sz w:val="24"/>
          <w:szCs w:val="24"/>
          <w:shd w:val="clear" w:color="auto" w:fill="auto"/>
          <w:lang w:eastAsia="zh-CN"/>
        </w:rPr>
        <w:t>了</w:t>
      </w:r>
      <w:r>
        <w:rPr>
          <w:rFonts w:hint="eastAsia" w:ascii="宋体" w:hAnsi="宋体" w:eastAsia="宋体" w:cs="宋体"/>
          <w:i w:val="0"/>
          <w:iCs w:val="0"/>
          <w:caps w:val="0"/>
          <w:color w:val="auto"/>
          <w:spacing w:val="0"/>
          <w:sz w:val="24"/>
          <w:szCs w:val="24"/>
          <w:shd w:val="clear" w:color="auto" w:fill="auto"/>
        </w:rPr>
        <w:t>中外以及中原同西域各民族之间的经济文化交流</w:t>
      </w:r>
      <w:r>
        <w:rPr>
          <w:rFonts w:hint="eastAsia" w:ascii="宋体" w:hAnsi="宋体" w:eastAsia="宋体" w:cs="宋体"/>
          <w:i w:val="0"/>
          <w:iCs w:val="0"/>
          <w:caps w:val="0"/>
          <w:color w:val="auto"/>
          <w:spacing w:val="0"/>
          <w:sz w:val="24"/>
          <w:szCs w:val="24"/>
          <w:shd w:val="clear" w:color="auto" w:fill="auto"/>
          <w:lang w:eastAsia="zh-CN"/>
        </w:rPr>
        <w:t>。</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480" w:firstLineChars="200"/>
        <w:jc w:val="left"/>
        <w:rPr>
          <w:rFonts w:hint="eastAsia" w:ascii="宋体" w:hAnsi="宋体" w:eastAsia="宋体" w:cs="宋体"/>
          <w:i w:val="0"/>
          <w:iCs w:val="0"/>
          <w:caps w:val="0"/>
          <w:color w:val="auto"/>
          <w:spacing w:val="0"/>
          <w:sz w:val="24"/>
          <w:szCs w:val="24"/>
          <w:shd w:val="clear" w:color="auto" w:fill="auto"/>
        </w:rPr>
      </w:pPr>
      <w:r>
        <w:rPr>
          <w:rFonts w:hint="eastAsia" w:ascii="宋体" w:hAnsi="宋体" w:eastAsia="宋体" w:cs="宋体"/>
          <w:i w:val="0"/>
          <w:iCs w:val="0"/>
          <w:caps w:val="0"/>
          <w:color w:val="auto"/>
          <w:spacing w:val="0"/>
          <w:sz w:val="24"/>
          <w:szCs w:val="24"/>
          <w:shd w:val="clear" w:color="auto" w:fill="auto"/>
        </w:rPr>
        <w:t>原本这是帝国的一次征战之事，却为中华的东西贯通梳理出一条道路——丝绸之路。这次开启西域盛装历史大幕的帝国军事行动，却在人类文化史上成为一次一睹中华真容的、饶有文化开启意义的梳理，它让汉民族帝国第一次知道向西的路上有什么！</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480" w:firstLineChars="200"/>
        <w:jc w:val="left"/>
        <w:rPr>
          <w:rFonts w:hint="eastAsia" w:ascii="宋体" w:hAnsi="宋体" w:eastAsia="宋体" w:cs="宋体"/>
          <w:i w:val="0"/>
          <w:iCs w:val="0"/>
          <w:caps w:val="0"/>
          <w:color w:val="auto"/>
          <w:spacing w:val="0"/>
          <w:sz w:val="24"/>
          <w:szCs w:val="24"/>
          <w:shd w:val="clear" w:color="auto" w:fill="auto"/>
        </w:rPr>
      </w:pPr>
      <w:r>
        <w:rPr>
          <w:rFonts w:hint="eastAsia" w:ascii="宋体" w:hAnsi="宋体" w:eastAsia="宋体" w:cs="宋体"/>
          <w:i w:val="0"/>
          <w:iCs w:val="0"/>
          <w:caps w:val="0"/>
          <w:color w:val="auto"/>
          <w:spacing w:val="0"/>
          <w:sz w:val="24"/>
          <w:szCs w:val="24"/>
          <w:shd w:val="clear" w:color="auto" w:fill="auto"/>
        </w:rPr>
        <w:t>向西，西方世界的中华文化意味由此拉开，关于这一重大文化意义，关于丝绸之路对人类文化的影响，著名学者季羡林这样说过：“世界上历史悠久、地域广阔、自成体系、影响深远的文化体系只有四个：中国、印度、希腊、伊斯兰，而这四个文化体系汇流的地方只有一个，就是中国的敦煌和新疆地区。”</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480" w:firstLineChars="200"/>
        <w:jc w:val="left"/>
        <w:rPr>
          <w:rFonts w:hint="eastAsia" w:ascii="宋体" w:hAnsi="宋体" w:eastAsia="宋体" w:cs="宋体"/>
          <w:i w:val="0"/>
          <w:iCs w:val="0"/>
          <w:caps w:val="0"/>
          <w:color w:val="auto"/>
          <w:spacing w:val="0"/>
          <w:sz w:val="24"/>
          <w:szCs w:val="24"/>
          <w:shd w:val="clear" w:color="auto" w:fill="auto"/>
          <w:lang w:eastAsia="zh-CN"/>
        </w:rPr>
      </w:pPr>
      <w:r>
        <w:rPr>
          <w:rFonts w:hint="eastAsia" w:ascii="宋体" w:hAnsi="宋体" w:eastAsia="宋体" w:cs="宋体"/>
          <w:i w:val="0"/>
          <w:iCs w:val="0"/>
          <w:caps w:val="0"/>
          <w:color w:val="auto"/>
          <w:spacing w:val="0"/>
          <w:sz w:val="24"/>
          <w:szCs w:val="24"/>
          <w:shd w:val="clear" w:color="auto" w:fill="auto"/>
        </w:rPr>
        <w:t>而敦煌是中国人向西拓展的地理节点，也是历史上自西而来的行者们，踏进东方世界的第一个站点。因此，敦煌是中西文明的交拜之地。</w:t>
      </w:r>
    </w:p>
    <w:p>
      <w:pPr>
        <w:keepNext w:val="0"/>
        <w:keepLines w:val="0"/>
        <w:pageBreakBefore w:val="0"/>
        <w:kinsoku/>
        <w:wordWrap/>
        <w:overflowPunct/>
        <w:topLinePunct w:val="0"/>
        <w:autoSpaceDE/>
        <w:autoSpaceDN/>
        <w:bidi w:val="0"/>
        <w:adjustRightInd/>
        <w:snapToGrid/>
        <w:spacing w:line="360" w:lineRule="auto"/>
        <w:ind w:firstLine="480" w:firstLineChars="200"/>
        <w:jc w:val="both"/>
        <w:rPr>
          <w:rFonts w:hint="eastAsia" w:ascii="宋体" w:hAnsi="宋体" w:eastAsia="宋体" w:cs="宋体"/>
          <w:i w:val="0"/>
          <w:iCs w:val="0"/>
          <w:caps w:val="0"/>
          <w:color w:val="auto"/>
          <w:spacing w:val="0"/>
          <w:sz w:val="24"/>
          <w:szCs w:val="24"/>
          <w:shd w:val="clear" w:color="auto" w:fill="auto"/>
          <w:lang w:eastAsia="zh-CN"/>
        </w:rPr>
      </w:pP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480" w:firstLineChars="200"/>
        <w:jc w:val="left"/>
        <w:rPr>
          <w:rFonts w:hint="eastAsia" w:ascii="宋体" w:hAnsi="宋体" w:eastAsia="宋体" w:cs="宋体"/>
          <w:i w:val="0"/>
          <w:iCs w:val="0"/>
          <w:caps w:val="0"/>
          <w:color w:val="auto"/>
          <w:spacing w:val="0"/>
          <w:sz w:val="24"/>
          <w:szCs w:val="24"/>
          <w:shd w:val="clear" w:color="auto" w:fill="auto"/>
        </w:rPr>
      </w:pPr>
      <w:r>
        <w:rPr>
          <w:rFonts w:hint="eastAsia" w:ascii="宋体" w:hAnsi="宋体" w:eastAsia="宋体" w:cs="宋体"/>
          <w:i w:val="0"/>
          <w:iCs w:val="0"/>
          <w:caps w:val="0"/>
          <w:color w:val="auto"/>
          <w:spacing w:val="0"/>
          <w:sz w:val="24"/>
          <w:szCs w:val="24"/>
          <w:shd w:val="clear" w:color="auto" w:fill="auto"/>
        </w:rPr>
        <w:t>汉元鼎六年（前111年），又将酒泉、武威二郡分别拆置敦煌、张掖两郡。又从令居（今永登）经敦煌直至盐泽（今罗布泊）修筑了长城和烽燧，并设置了阳关、玉门关，史称"列四郡，据两关"，保证了丝绸之路的畅通。从此，中国的丝绸及先进技术源源不断地传播到中亚，西亚和欧洲。欧洲、地中海沿岸和西域的玉器、玛瑙、奇禽异兽、农作物等长途转运到中原。各国使臣、将士、商贾、僧侣往来不绝，都要经过丝路要道敦煌。敦煌成为中西交通的"咽喉锁钥"。当时的敦煌疆域辽阔，统管六县。西至龙勒阳关，东到渊泉（今玉门市以西），北达伊吾（今哈密市），南连西羌（今青海柴达木）。敦煌建郡之后，为西汉王朝经营西域打下了坚实的基础。如贰师将军李广利伐大宛国，获汗血马；赵破奴击败姑师国俘获楼兰王，都是以敦煌为粮草、兵马供应基地而一举获胜的。</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480" w:firstLineChars="200"/>
        <w:jc w:val="left"/>
        <w:rPr>
          <w:rFonts w:hint="eastAsia" w:ascii="宋体" w:hAnsi="宋体" w:eastAsia="宋体" w:cs="宋体"/>
          <w:i w:val="0"/>
          <w:iCs w:val="0"/>
          <w:caps w:val="0"/>
          <w:color w:val="auto"/>
          <w:spacing w:val="0"/>
          <w:sz w:val="24"/>
          <w:szCs w:val="24"/>
          <w:shd w:val="clear" w:color="auto" w:fill="auto"/>
        </w:rPr>
      </w:pPr>
      <w:r>
        <w:rPr>
          <w:rFonts w:hint="eastAsia" w:ascii="宋体" w:hAnsi="宋体" w:eastAsia="宋体" w:cs="宋体"/>
          <w:i w:val="0"/>
          <w:iCs w:val="0"/>
          <w:caps w:val="0"/>
          <w:color w:val="auto"/>
          <w:spacing w:val="0"/>
          <w:sz w:val="24"/>
          <w:szCs w:val="24"/>
          <w:shd w:val="clear" w:color="auto" w:fill="auto"/>
          <w:lang w:eastAsia="zh-CN"/>
        </w:rPr>
        <w:drawing>
          <wp:anchor distT="0" distB="0" distL="114300" distR="114300" simplePos="0" relativeHeight="251659264" behindDoc="0" locked="0" layoutInCell="1" allowOverlap="1">
            <wp:simplePos x="0" y="0"/>
            <wp:positionH relativeFrom="column">
              <wp:posOffset>1579245</wp:posOffset>
            </wp:positionH>
            <wp:positionV relativeFrom="paragraph">
              <wp:posOffset>2728595</wp:posOffset>
            </wp:positionV>
            <wp:extent cx="1449070" cy="1308100"/>
            <wp:effectExtent l="0" t="0" r="11430" b="0"/>
            <wp:wrapTopAndBottom/>
            <wp:docPr id="2" name="图片 2" descr="微信图片_20240302224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图片_20240302224437"/>
                    <pic:cNvPicPr>
                      <a:picLocks noChangeAspect="1"/>
                    </pic:cNvPicPr>
                  </pic:nvPicPr>
                  <pic:blipFill>
                    <a:blip r:embed="rId4"/>
                    <a:stretch>
                      <a:fillRect/>
                    </a:stretch>
                  </pic:blipFill>
                  <pic:spPr>
                    <a:xfrm>
                      <a:off x="0" y="0"/>
                      <a:ext cx="1449070" cy="1308100"/>
                    </a:xfrm>
                    <a:prstGeom prst="rect">
                      <a:avLst/>
                    </a:prstGeom>
                  </pic:spPr>
                </pic:pic>
              </a:graphicData>
            </a:graphic>
          </wp:anchor>
        </w:drawing>
      </w:r>
      <w:r>
        <w:rPr>
          <w:rFonts w:hint="eastAsia" w:ascii="宋体" w:hAnsi="宋体" w:eastAsia="宋体" w:cs="宋体"/>
          <w:i w:val="0"/>
          <w:iCs w:val="0"/>
          <w:caps w:val="0"/>
          <w:color w:val="auto"/>
          <w:spacing w:val="0"/>
          <w:sz w:val="24"/>
          <w:szCs w:val="24"/>
          <w:shd w:val="clear" w:color="auto" w:fill="auto"/>
        </w:rPr>
        <w:t>当丝路驼铃响彻于汉帝国西域，当中国和中亚及西方诸国的商业、文化流入发展的西汉、东汉岁月，当印度佛教文化艺术与汉帝国一统天下的儒、道走向交融，走向交互传播渗透时，敦煌之地，已成长为一座将近四万人口的极度繁荣的国际贸易大都市。</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480" w:firstLineChars="200"/>
        <w:jc w:val="left"/>
        <w:rPr>
          <w:rFonts w:hint="eastAsia" w:ascii="宋体" w:hAnsi="宋体" w:eastAsia="宋体" w:cs="宋体"/>
          <w:i w:val="0"/>
          <w:iCs w:val="0"/>
          <w:caps w:val="0"/>
          <w:color w:val="auto"/>
          <w:spacing w:val="0"/>
          <w:sz w:val="24"/>
          <w:szCs w:val="24"/>
          <w:shd w:val="clear" w:color="auto" w:fill="auto"/>
        </w:rPr>
      </w:pPr>
      <w:r>
        <w:rPr>
          <w:rFonts w:hint="eastAsia" w:ascii="宋体" w:hAnsi="宋体" w:eastAsia="宋体" w:cs="宋体"/>
          <w:i w:val="0"/>
          <w:iCs w:val="0"/>
          <w:caps w:val="0"/>
          <w:color w:val="auto"/>
          <w:spacing w:val="0"/>
          <w:sz w:val="24"/>
          <w:szCs w:val="24"/>
          <w:shd w:val="clear" w:color="auto" w:fill="auto"/>
        </w:rPr>
        <w:t>自西汉设郡到西晋末的数百年间，丝绸之路虽几通几绝，但敦煌日渐呈现出繁荣昌盛的景象，也逐步发展成为西北军政中心和文化商业重地，成为"华戎所交大都会"。</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480" w:firstLineChars="200"/>
        <w:jc w:val="left"/>
        <w:rPr>
          <w:rFonts w:hint="eastAsia" w:ascii="宋体" w:hAnsi="宋体" w:eastAsia="宋体" w:cs="宋体"/>
          <w:i w:val="0"/>
          <w:iCs w:val="0"/>
          <w:caps w:val="0"/>
          <w:color w:val="auto"/>
          <w:spacing w:val="0"/>
          <w:sz w:val="24"/>
          <w:szCs w:val="24"/>
          <w:shd w:val="clear" w:color="auto" w:fill="auto"/>
          <w:lang w:eastAsia="zh-CN"/>
        </w:rPr>
      </w:pPr>
      <w:r>
        <w:rPr>
          <w:rFonts w:hint="eastAsia" w:ascii="宋体" w:hAnsi="宋体" w:eastAsia="宋体" w:cs="宋体"/>
          <w:i w:val="0"/>
          <w:iCs w:val="0"/>
          <w:caps w:val="0"/>
          <w:color w:val="auto"/>
          <w:spacing w:val="0"/>
          <w:sz w:val="24"/>
          <w:szCs w:val="24"/>
          <w:shd w:val="clear" w:color="auto" w:fill="auto"/>
          <w:lang w:val="en-US" w:eastAsia="zh-CN"/>
        </w:rPr>
        <w:t>魏晋；</w:t>
      </w:r>
      <w:r>
        <w:rPr>
          <w:rFonts w:hint="eastAsia" w:ascii="宋体" w:hAnsi="宋体" w:eastAsia="宋体" w:cs="宋体"/>
          <w:i w:val="0"/>
          <w:iCs w:val="0"/>
          <w:caps w:val="0"/>
          <w:color w:val="auto"/>
          <w:spacing w:val="0"/>
          <w:sz w:val="24"/>
          <w:szCs w:val="24"/>
          <w:shd w:val="clear" w:color="auto" w:fill="auto"/>
        </w:rPr>
        <w:t>十六国时期，群雄逐鹿中原，战火四起，百姓流离失所，处于水深火热之中，而河西成为相对稳定的地区。中原大批硕学宿儒和百姓纷纷背井离乡，逃往河西避难，带来了先进的文化和生产技术。尤其汉魏传入的佛教在敦煌空前兴盛。敦煌是佛教东传的通道和门户，也是河西地区的佛教中心。有一大批佛学高僧在敦煌讲经说法。河西各地的佛门弟子多来此地研习学。如有世居敦煌的译经大师竺法护；有前往印度学习佛法的敦煌人宋云等。法显、鸠摩罗什等佛学大师无论东进还是西去都在敦煌留下了他们的足迹。前秦建元二年（366年〕，乐尊和尚在三危山下的大泉河谷首开石窟供佛，莫高窟从此诞生了。之后，开窟造佛之举延续了千百年，创造了闻名于世的敦煌艺术。</w:t>
      </w:r>
      <w:r>
        <w:rPr>
          <w:rFonts w:hint="eastAsia" w:ascii="宋体" w:hAnsi="宋体" w:eastAsia="宋体" w:cs="宋体"/>
          <w:i w:val="0"/>
          <w:iCs w:val="0"/>
          <w:caps w:val="0"/>
          <w:color w:val="auto"/>
          <w:spacing w:val="0"/>
          <w:sz w:val="24"/>
          <w:szCs w:val="24"/>
          <w:shd w:val="clear" w:color="auto" w:fill="auto"/>
          <w:lang w:eastAsia="zh-CN"/>
        </w:rPr>
        <w:drawing>
          <wp:inline distT="0" distB="0" distL="114300" distR="114300">
            <wp:extent cx="2014855" cy="3023235"/>
            <wp:effectExtent l="0" t="0" r="4445" b="12065"/>
            <wp:docPr id="3" name="图片 3" descr="微信图片_20240302224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图片_20240302224444"/>
                    <pic:cNvPicPr>
                      <a:picLocks noChangeAspect="1"/>
                    </pic:cNvPicPr>
                  </pic:nvPicPr>
                  <pic:blipFill>
                    <a:blip r:embed="rId5"/>
                    <a:stretch>
                      <a:fillRect/>
                    </a:stretch>
                  </pic:blipFill>
                  <pic:spPr>
                    <a:xfrm>
                      <a:off x="0" y="0"/>
                      <a:ext cx="2014855" cy="3023235"/>
                    </a:xfrm>
                    <a:prstGeom prst="rect">
                      <a:avLst/>
                    </a:prstGeom>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32" w:beforeAutospacing="0" w:after="378" w:afterAutospacing="0" w:line="360" w:lineRule="auto"/>
        <w:ind w:left="0" w:right="0" w:firstLine="480" w:firstLineChars="200"/>
        <w:jc w:val="left"/>
        <w:rPr>
          <w:rFonts w:hint="eastAsia" w:ascii="宋体" w:hAnsi="宋体" w:eastAsia="宋体" w:cs="宋体"/>
          <w:i w:val="0"/>
          <w:iCs w:val="0"/>
          <w:caps w:val="0"/>
          <w:color w:val="auto"/>
          <w:spacing w:val="0"/>
          <w:sz w:val="24"/>
          <w:szCs w:val="24"/>
          <w:shd w:val="clear" w:color="auto" w:fill="auto"/>
          <w:lang w:val="en-US" w:eastAsia="zh-CN"/>
        </w:rPr>
      </w:pPr>
      <w:r>
        <w:rPr>
          <w:rFonts w:hint="eastAsia" w:ascii="宋体" w:hAnsi="宋体" w:eastAsia="宋体" w:cs="宋体"/>
          <w:i w:val="0"/>
          <w:iCs w:val="0"/>
          <w:caps w:val="0"/>
          <w:color w:val="auto"/>
          <w:spacing w:val="0"/>
          <w:sz w:val="24"/>
          <w:szCs w:val="24"/>
          <w:shd w:val="clear" w:color="auto" w:fill="auto"/>
          <w:lang w:val="en-US" w:eastAsia="zh-CN"/>
        </w:rPr>
        <w:t>唐宋之际敦煌对外交流中出现了“送路”;送路在古代文献中是较为常见的一项活动，类似于我们今天的践行、送行，是基于人事方面的活动，有其文化因素在里面。在20世纪出土的敦煌文献中记载了许多送路方面的材料，记载了唐宋时期敦煌地区人情往来。唐宋时期敦煌对外交往的送路对象有世俗政权的官员，有寺院的僧人、牧羊人、石匠，甚至是普通的百姓。送路活动在当时不仅是简单的人事交往活动，还蕴含了寺院以佛教的名义对行路人的祝福，保平安之意；而对于那些肩负世俗政权使命，作为释吏出使的僧人，敦煌寺院的送路还负有政治使命。</w:t>
      </w:r>
    </w:p>
    <w:p>
      <w:pPr>
        <w:keepNext w:val="0"/>
        <w:keepLines w:val="0"/>
        <w:pageBreakBefore w:val="0"/>
        <w:kinsoku/>
        <w:wordWrap/>
        <w:overflowPunct/>
        <w:topLinePunct w:val="0"/>
        <w:autoSpaceDE/>
        <w:autoSpaceDN/>
        <w:bidi w:val="0"/>
        <w:adjustRightInd/>
        <w:snapToGrid/>
        <w:spacing w:line="360" w:lineRule="auto"/>
        <w:ind w:firstLine="560" w:firstLineChars="200"/>
        <w:jc w:val="both"/>
        <w:rPr>
          <w:rFonts w:hint="eastAsia" w:ascii="宋体" w:hAnsi="宋体" w:eastAsia="宋体" w:cs="宋体"/>
          <w:i w:val="0"/>
          <w:iCs w:val="0"/>
          <w:caps w:val="0"/>
          <w:color w:val="auto"/>
          <w:spacing w:val="0"/>
          <w:sz w:val="24"/>
          <w:szCs w:val="24"/>
          <w:shd w:val="clear" w:color="auto" w:fill="auto"/>
          <w:lang w:val="en-US" w:eastAsia="zh-CN"/>
        </w:rPr>
      </w:pPr>
      <w:r>
        <w:rPr>
          <w:rFonts w:hint="eastAsia" w:ascii="宋体" w:hAnsi="宋体" w:eastAsia="宋体" w:cs="宋体"/>
          <w:i w:val="0"/>
          <w:iCs w:val="0"/>
          <w:caps w:val="0"/>
          <w:color w:val="auto"/>
          <w:spacing w:val="0"/>
          <w:sz w:val="28"/>
          <w:szCs w:val="28"/>
          <w:shd w:val="clear" w:color="auto" w:fill="auto"/>
          <w:lang w:val="en-US" w:eastAsia="zh-CN"/>
        </w:rPr>
        <w:t>敦煌文化的对外传播（以莫高窟为代表）：</w:t>
      </w:r>
    </w:p>
    <w:p>
      <w:pPr>
        <w:keepNext w:val="0"/>
        <w:keepLines w:val="0"/>
        <w:pageBreakBefore w:val="0"/>
        <w:kinsoku/>
        <w:wordWrap/>
        <w:overflowPunct/>
        <w:topLinePunct w:val="0"/>
        <w:autoSpaceDE/>
        <w:autoSpaceDN/>
        <w:bidi w:val="0"/>
        <w:adjustRightInd/>
        <w:snapToGrid/>
        <w:spacing w:line="360" w:lineRule="auto"/>
        <w:ind w:firstLine="480" w:firstLineChars="200"/>
        <w:jc w:val="both"/>
        <w:rPr>
          <w:rFonts w:hint="eastAsia" w:ascii="宋体" w:hAnsi="宋体" w:eastAsia="宋体" w:cs="宋体"/>
          <w:i w:val="0"/>
          <w:iCs w:val="0"/>
          <w:caps w:val="0"/>
          <w:color w:val="auto"/>
          <w:spacing w:val="0"/>
          <w:sz w:val="24"/>
          <w:szCs w:val="24"/>
          <w:shd w:val="clear" w:color="auto" w:fill="auto"/>
          <w:lang w:eastAsia="zh-CN"/>
        </w:rPr>
      </w:pPr>
      <w:r>
        <w:rPr>
          <w:rFonts w:hint="eastAsia" w:ascii="宋体" w:hAnsi="宋体" w:eastAsia="宋体" w:cs="宋体"/>
          <w:i w:val="0"/>
          <w:iCs w:val="0"/>
          <w:caps w:val="0"/>
          <w:color w:val="auto"/>
          <w:spacing w:val="0"/>
          <w:sz w:val="24"/>
          <w:szCs w:val="24"/>
          <w:shd w:val="clear" w:color="auto" w:fill="auto"/>
        </w:rPr>
        <w:t>据世界对外文化交流中心报道：“文物承载灿烂文明，传承历史文化，维系民族精神，是老祖宗留给我们的宝贵遗产，是加强社会主义精神文明建设的深厚滋养”，强调“保护文物功在当代、利在千秋”。</w:t>
      </w:r>
      <w:r>
        <w:rPr>
          <w:rFonts w:hint="eastAsia" w:ascii="宋体" w:hAnsi="宋体" w:eastAsia="宋体" w:cs="宋体"/>
          <w:i w:val="0"/>
          <w:iCs w:val="0"/>
          <w:caps w:val="0"/>
          <w:color w:val="auto"/>
          <w:spacing w:val="0"/>
          <w:sz w:val="24"/>
          <w:szCs w:val="24"/>
          <w:shd w:val="clear" w:color="auto" w:fill="auto"/>
          <w:lang w:eastAsia="zh-CN"/>
        </w:rPr>
        <w:drawing>
          <wp:inline distT="0" distB="0" distL="114300" distR="114300">
            <wp:extent cx="2418715" cy="3651250"/>
            <wp:effectExtent l="0" t="0" r="6985" b="6350"/>
            <wp:docPr id="4" name="图片 4" descr="微信图片_2024030222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0240302224451"/>
                    <pic:cNvPicPr>
                      <a:picLocks noChangeAspect="1"/>
                    </pic:cNvPicPr>
                  </pic:nvPicPr>
                  <pic:blipFill>
                    <a:blip r:embed="rId6"/>
                    <a:stretch>
                      <a:fillRect/>
                    </a:stretch>
                  </pic:blipFill>
                  <pic:spPr>
                    <a:xfrm>
                      <a:off x="0" y="0"/>
                      <a:ext cx="2418715" cy="3651250"/>
                    </a:xfrm>
                    <a:prstGeom prst="rect">
                      <a:avLst/>
                    </a:prstGeom>
                  </pic:spPr>
                </pic:pic>
              </a:graphicData>
            </a:graphic>
          </wp:inline>
        </w:drawing>
      </w:r>
      <w:r>
        <w:rPr>
          <w:rFonts w:hint="eastAsia" w:ascii="宋体" w:hAnsi="宋体" w:eastAsia="宋体" w:cs="宋体"/>
          <w:i w:val="0"/>
          <w:iCs w:val="0"/>
          <w:caps w:val="0"/>
          <w:color w:val="auto"/>
          <w:spacing w:val="0"/>
          <w:sz w:val="24"/>
          <w:szCs w:val="24"/>
          <w:shd w:val="clear" w:color="auto" w:fill="auto"/>
          <w:lang w:eastAsia="zh-CN"/>
        </w:rPr>
        <w:drawing>
          <wp:inline distT="0" distB="0" distL="114300" distR="114300">
            <wp:extent cx="2025650" cy="2857500"/>
            <wp:effectExtent l="0" t="0" r="6350" b="0"/>
            <wp:docPr id="5" name="图片 5" descr="微信图片_2024030222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240302224457"/>
                    <pic:cNvPicPr>
                      <a:picLocks noChangeAspect="1"/>
                    </pic:cNvPicPr>
                  </pic:nvPicPr>
                  <pic:blipFill>
                    <a:blip r:embed="rId7"/>
                    <a:stretch>
                      <a:fillRect/>
                    </a:stretch>
                  </pic:blipFill>
                  <pic:spPr>
                    <a:xfrm>
                      <a:off x="0" y="0"/>
                      <a:ext cx="2025650" cy="28575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360" w:lineRule="auto"/>
        <w:ind w:firstLine="480" w:firstLineChars="200"/>
        <w:jc w:val="both"/>
        <w:rPr>
          <w:rFonts w:hint="eastAsia" w:ascii="宋体" w:hAnsi="宋体" w:eastAsia="宋体" w:cs="宋体"/>
          <w:i w:val="0"/>
          <w:iCs w:val="0"/>
          <w:caps w:val="0"/>
          <w:color w:val="auto"/>
          <w:spacing w:val="0"/>
          <w:sz w:val="24"/>
          <w:szCs w:val="24"/>
          <w:shd w:val="clear" w:color="auto" w:fill="auto"/>
          <w:lang w:eastAsia="zh-CN"/>
        </w:rPr>
      </w:pPr>
      <w:r>
        <w:rPr>
          <w:rFonts w:hint="eastAsia" w:ascii="宋体" w:hAnsi="宋体" w:eastAsia="宋体" w:cs="宋体"/>
          <w:i w:val="0"/>
          <w:iCs w:val="0"/>
          <w:caps w:val="0"/>
          <w:color w:val="auto"/>
          <w:spacing w:val="0"/>
          <w:sz w:val="24"/>
          <w:szCs w:val="24"/>
          <w:bdr w:val="none" w:color="auto" w:sz="0" w:space="0"/>
          <w:shd w:val="clear" w:color="auto" w:fill="auto"/>
        </w:rPr>
        <w:t>莫高窟艺术的成就，是世界上留存至今的任何佛教遗址所无法比拟的。进入洞窟，庄重的佛陀、仁慈的菩萨、灵动的飞天、壮美的佛国、动人的故事、有趣的生活、富丽的纹饰，一一进入眼帘，在人们面前展现的是领域异常广泛、内容无限丰富、美不胜收的中华民族引以为傲的文化艺术宝藏——世界文化遗产敦煌莫高窟。它建造于公元4—14世纪，以佛教为主题的洞窟、塑像、壁画闻名于世，是我国也是世界中古时期艺术的杰出宝藏。千年的莫高窟佛教艺术，通过生动的壁画和彩塑艺术，形象地反映了千年佛教和佛教思想的发展和演变；它保存的2000多尊彩塑，真实地反映了千年彩塑发展创新的成就和脉络；它保存的45000平方米壁画真迹，真实地再现了千年已失传的诸多绘画名家的人物画、建筑画、山水画、花鸟画等不同画种发展创新的成就和脉络；它在壁画中描绘了千年间农耕狩猎、婚丧嫁娶、生老病死、衣食住行、音乐舞蹈、体育百戏等充满情趣的社会生活和民情风俗。站在世界文明的角度来看</w:t>
      </w:r>
      <w:r>
        <w:rPr>
          <w:rFonts w:hint="eastAsia" w:ascii="宋体" w:hAnsi="宋体" w:eastAsia="宋体" w:cs="宋体"/>
          <w:i w:val="0"/>
          <w:iCs w:val="0"/>
          <w:caps w:val="0"/>
          <w:color w:val="auto"/>
          <w:spacing w:val="0"/>
          <w:sz w:val="24"/>
          <w:szCs w:val="24"/>
          <w:shd w:val="clear" w:color="auto" w:fill="auto"/>
        </w:rPr>
        <w:t>，莫高窟代表了世界多种文明之一的中华文明艺术的杰出成就，是世界多种文明融合的结晶，是千年中外文化艺术和我国多民族文化艺术交流的见证。</w:t>
      </w:r>
      <w:r>
        <w:rPr>
          <w:rFonts w:hint="eastAsia" w:ascii="宋体" w:hAnsi="宋体" w:eastAsia="宋体" w:cs="宋体"/>
          <w:i w:val="0"/>
          <w:iCs w:val="0"/>
          <w:caps w:val="0"/>
          <w:color w:val="auto"/>
          <w:spacing w:val="0"/>
          <w:sz w:val="24"/>
          <w:szCs w:val="24"/>
          <w:shd w:val="clear" w:color="auto" w:fill="auto"/>
          <w:lang w:eastAsia="zh-CN"/>
        </w:rPr>
        <w:drawing>
          <wp:inline distT="0" distB="0" distL="114300" distR="114300">
            <wp:extent cx="3810000" cy="2279650"/>
            <wp:effectExtent l="0" t="0" r="0" b="6350"/>
            <wp:docPr id="6" name="图片 6" descr="微信图片_20240302224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图片_20240302224503"/>
                    <pic:cNvPicPr>
                      <a:picLocks noChangeAspect="1"/>
                    </pic:cNvPicPr>
                  </pic:nvPicPr>
                  <pic:blipFill>
                    <a:blip r:embed="rId8"/>
                    <a:stretch>
                      <a:fillRect/>
                    </a:stretch>
                  </pic:blipFill>
                  <pic:spPr>
                    <a:xfrm>
                      <a:off x="0" y="0"/>
                      <a:ext cx="3810000" cy="227965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360" w:lineRule="auto"/>
        <w:ind w:firstLine="480" w:firstLineChars="200"/>
        <w:jc w:val="both"/>
        <w:rPr>
          <w:rFonts w:hint="eastAsia" w:ascii="宋体" w:hAnsi="宋体" w:eastAsia="宋体" w:cs="宋体"/>
          <w:i w:val="0"/>
          <w:iCs w:val="0"/>
          <w:caps w:val="0"/>
          <w:color w:val="auto"/>
          <w:spacing w:val="0"/>
          <w:sz w:val="24"/>
          <w:szCs w:val="24"/>
          <w:shd w:val="clear" w:color="auto" w:fill="auto"/>
          <w:lang w:val="en-US" w:eastAsia="zh-CN"/>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32" w:beforeAutospacing="0" w:after="378" w:afterAutospacing="0" w:line="360" w:lineRule="auto"/>
        <w:ind w:left="0" w:right="0" w:firstLine="480" w:firstLineChars="200"/>
        <w:jc w:val="left"/>
        <w:rPr>
          <w:rFonts w:hint="eastAsia" w:ascii="宋体" w:hAnsi="宋体" w:eastAsia="宋体" w:cs="宋体"/>
          <w:i w:val="0"/>
          <w:iCs w:val="0"/>
          <w:caps w:val="0"/>
          <w:color w:val="auto"/>
          <w:spacing w:val="0"/>
          <w:sz w:val="24"/>
          <w:szCs w:val="24"/>
          <w:shd w:val="clear" w:color="auto" w:fill="auto"/>
        </w:rPr>
      </w:pPr>
      <w:r>
        <w:rPr>
          <w:rFonts w:hint="eastAsia" w:ascii="宋体" w:hAnsi="宋体" w:eastAsia="宋体" w:cs="宋体"/>
          <w:i w:val="0"/>
          <w:iCs w:val="0"/>
          <w:caps w:val="0"/>
          <w:color w:val="auto"/>
          <w:spacing w:val="0"/>
          <w:sz w:val="24"/>
          <w:szCs w:val="24"/>
          <w:shd w:val="clear" w:color="auto" w:fill="auto"/>
          <w:lang w:val="en-US" w:eastAsia="zh-CN"/>
        </w:rPr>
        <w:t>1</w:t>
      </w:r>
      <w:r>
        <w:rPr>
          <w:rFonts w:hint="eastAsia" w:ascii="宋体" w:hAnsi="宋体" w:eastAsia="宋体" w:cs="宋体"/>
          <w:i w:val="0"/>
          <w:iCs w:val="0"/>
          <w:caps w:val="0"/>
          <w:color w:val="auto"/>
          <w:spacing w:val="0"/>
          <w:sz w:val="24"/>
          <w:szCs w:val="24"/>
          <w:shd w:val="clear" w:color="auto" w:fill="auto"/>
        </w:rPr>
        <w:t>6世纪中叶，随着陆上丝绸之路衰落，嘉峪关封关，莫高窟长期无人管理，任人破坏偷盗，神圣的佛教艺术殿堂几成废墟。直到1944年收归国有，才开始得到保护和管理。1944年国立敦煌艺术研究所成立，以常书鸿为代表的一批志士仁人、青年学子，身赴大漠戈壁，艰苦奋斗，初创基业；新中国诞生后，更名为敦煌文物研究所，得到党和国家领导人的高度重视；上世纪60年代初国家困难时期，周恩来总理批示拨出巨款加固濒危的莫高窟；改革开放后，邓小平同志来到莫高窟视察，指示有关部门解决莫高窟面临的突出困难。近年来特别是党的十八大以来，在以习近平同志为总书记的党中央亲切关怀下，在各级领导部门的大力支持下，敦煌文物研究所扩建为敦煌研究院，扩大编制、增加部门、汇聚人才，莫高窟事业迈入了国际合作、科学保护、弘扬传播的崭新阶段，迎来了又一个生机勃勃的春天。</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32" w:beforeAutospacing="0" w:after="378" w:afterAutospacing="0" w:line="360" w:lineRule="auto"/>
        <w:ind w:left="0" w:right="0" w:firstLine="560" w:firstLineChars="200"/>
        <w:jc w:val="left"/>
        <w:rPr>
          <w:rFonts w:hint="eastAsia" w:ascii="宋体" w:hAnsi="宋体" w:eastAsia="宋体" w:cs="宋体"/>
          <w:i w:val="0"/>
          <w:iCs w:val="0"/>
          <w:caps w:val="0"/>
          <w:color w:val="auto"/>
          <w:spacing w:val="0"/>
          <w:sz w:val="28"/>
          <w:szCs w:val="28"/>
          <w:shd w:val="clear" w:color="auto" w:fill="auto"/>
          <w:lang w:val="en-US" w:eastAsia="zh-CN"/>
        </w:rPr>
      </w:pPr>
      <w:r>
        <w:rPr>
          <w:rFonts w:hint="eastAsia" w:ascii="宋体" w:hAnsi="宋体" w:eastAsia="宋体" w:cs="宋体"/>
          <w:i w:val="0"/>
          <w:iCs w:val="0"/>
          <w:caps w:val="0"/>
          <w:color w:val="auto"/>
          <w:spacing w:val="0"/>
          <w:sz w:val="28"/>
          <w:szCs w:val="28"/>
          <w:shd w:val="clear" w:color="auto" w:fill="auto"/>
          <w:lang w:val="en-US" w:eastAsia="zh-CN"/>
        </w:rPr>
        <w:t>敦煌文化是中外长期交流的结晶：</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32" w:beforeAutospacing="0" w:after="378" w:afterAutospacing="0" w:line="360" w:lineRule="auto"/>
        <w:ind w:left="0" w:right="0" w:firstLine="488" w:firstLineChars="200"/>
        <w:jc w:val="left"/>
        <w:rPr>
          <w:rFonts w:hint="eastAsia" w:ascii="宋体" w:hAnsi="宋体" w:eastAsia="宋体" w:cs="宋体"/>
          <w:i w:val="0"/>
          <w:iCs w:val="0"/>
          <w:caps w:val="0"/>
          <w:color w:val="auto"/>
          <w:spacing w:val="2"/>
          <w:sz w:val="24"/>
          <w:szCs w:val="24"/>
          <w:shd w:val="clear" w:color="auto" w:fill="auto"/>
          <w:lang w:eastAsia="zh-CN"/>
        </w:rPr>
      </w:pPr>
      <w:r>
        <w:rPr>
          <w:rFonts w:hint="eastAsia" w:ascii="宋体" w:hAnsi="宋体" w:eastAsia="宋体" w:cs="宋体"/>
          <w:i w:val="0"/>
          <w:iCs w:val="0"/>
          <w:caps w:val="0"/>
          <w:color w:val="auto"/>
          <w:spacing w:val="2"/>
          <w:sz w:val="24"/>
          <w:szCs w:val="24"/>
          <w:shd w:val="clear" w:color="auto" w:fill="auto"/>
        </w:rPr>
        <w:t>敦煌文化是各种文明长期交流融汇的结晶。由于敦煌处于丝绸之路要冲，长期持续的多元文化的交融荟萃，吸纳了不同地区、不同国家的文明精华，催生了敦煌莫高窟和丰富多彩的敦煌文化，从而也丰富了中华文化的内涵。敦煌文化并不是西来的，而是在河西文化的基础上，吸收了东西不同文化而形成的一种新的文化。据敦煌遗书P.3720《莫高窟记》载：莫高窟“右在州东南廿五里三危山上。秦建元中，有沙门乐僔，杖锡西游至此，遥礼其山，见金光如千佛之状，遂架空镌岩，大造龛像。次有法良禅师东来，多诸神异，复于僔师龛侧又造一龛。伽蓝之建，肇于二僧……”末署“时咸通六年（865年）正月十五日记”。从这段关于莫高窟创建的材料可知，莫高窟的第一个开凿者乐僔是“西游至此（敦煌）”。所谓“西游”，就是从东到西。乐僔是“西游”到敦煌的，即从敦煌的东面来的。敦煌之东是酒泉、张掖、武威、兰州、天水、长安……也就是说，乐僔是从东（中原）“西游”到达敦煌的。到了敦煌后未再继续“西游”的原因，是看到了三危山的佛光，即“见金光如千佛之状”，所以就留下来开凿了莫高窟的第一个石窟。</w:t>
      </w:r>
      <w:r>
        <w:rPr>
          <w:rFonts w:hint="eastAsia" w:ascii="宋体" w:hAnsi="宋体" w:eastAsia="宋体" w:cs="宋体"/>
          <w:i w:val="0"/>
          <w:iCs w:val="0"/>
          <w:caps w:val="0"/>
          <w:color w:val="auto"/>
          <w:spacing w:val="2"/>
          <w:sz w:val="24"/>
          <w:szCs w:val="24"/>
          <w:shd w:val="clear" w:color="auto" w:fill="auto"/>
          <w:lang w:eastAsia="zh-CN"/>
        </w:rPr>
        <w:drawing>
          <wp:inline distT="0" distB="0" distL="114300" distR="114300">
            <wp:extent cx="2860040" cy="3799205"/>
            <wp:effectExtent l="0" t="0" r="10160" b="10795"/>
            <wp:docPr id="7" name="图片 7" descr="微信图片_20240302224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图片_20240302224508"/>
                    <pic:cNvPicPr>
                      <a:picLocks noChangeAspect="1"/>
                    </pic:cNvPicPr>
                  </pic:nvPicPr>
                  <pic:blipFill>
                    <a:blip r:embed="rId9"/>
                    <a:stretch>
                      <a:fillRect/>
                    </a:stretch>
                  </pic:blipFill>
                  <pic:spPr>
                    <a:xfrm>
                      <a:off x="0" y="0"/>
                      <a:ext cx="2860040" cy="3799205"/>
                    </a:xfrm>
                    <a:prstGeom prst="rect">
                      <a:avLst/>
                    </a:prstGeom>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32" w:beforeAutospacing="0" w:after="378" w:afterAutospacing="0" w:line="360" w:lineRule="auto"/>
        <w:ind w:left="0" w:right="0" w:firstLine="568" w:firstLineChars="200"/>
        <w:jc w:val="left"/>
        <w:rPr>
          <w:rFonts w:hint="eastAsia" w:ascii="宋体" w:hAnsi="宋体" w:eastAsia="宋体" w:cs="宋体"/>
          <w:i w:val="0"/>
          <w:iCs w:val="0"/>
          <w:caps w:val="0"/>
          <w:color w:val="auto"/>
          <w:spacing w:val="2"/>
          <w:sz w:val="28"/>
          <w:szCs w:val="28"/>
          <w:shd w:val="clear" w:color="auto" w:fill="auto"/>
          <w:lang w:val="en-US" w:eastAsia="zh-CN"/>
        </w:rPr>
      </w:pPr>
      <w:r>
        <w:rPr>
          <w:rFonts w:hint="eastAsia" w:ascii="宋体" w:hAnsi="宋体" w:eastAsia="宋体" w:cs="宋体"/>
          <w:i w:val="0"/>
          <w:iCs w:val="0"/>
          <w:caps w:val="0"/>
          <w:color w:val="auto"/>
          <w:spacing w:val="2"/>
          <w:sz w:val="28"/>
          <w:szCs w:val="28"/>
          <w:shd w:val="clear" w:color="auto" w:fill="auto"/>
          <w:lang w:val="en-US" w:eastAsia="zh-CN"/>
        </w:rPr>
        <w:t>敦煌多民族文化的交流交融：</w:t>
      </w:r>
    </w:p>
    <w:p>
      <w:pPr>
        <w:pStyle w:val="2"/>
        <w:keepNext w:val="0"/>
        <w:keepLines w:val="0"/>
        <w:pageBreakBefore w:val="0"/>
        <w:widowControl/>
        <w:suppressLineNumbers w:val="0"/>
        <w:kinsoku/>
        <w:wordWrap/>
        <w:overflowPunct/>
        <w:topLinePunct w:val="0"/>
        <w:autoSpaceDE/>
        <w:autoSpaceDN/>
        <w:bidi w:val="0"/>
        <w:adjustRightInd/>
        <w:snapToGrid/>
        <w:spacing w:line="360" w:lineRule="auto"/>
        <w:ind w:left="0" w:firstLine="520" w:firstLineChars="200"/>
        <w:jc w:val="left"/>
        <w:rPr>
          <w:rFonts w:hint="eastAsia" w:ascii="宋体" w:hAnsi="宋体" w:eastAsia="宋体" w:cs="宋体"/>
          <w:i w:val="0"/>
          <w:iCs w:val="0"/>
          <w:caps w:val="0"/>
          <w:color w:val="auto"/>
          <w:spacing w:val="0"/>
          <w:sz w:val="24"/>
          <w:szCs w:val="24"/>
          <w:shd w:val="clear" w:color="auto" w:fill="auto"/>
        </w:rPr>
      </w:pPr>
      <w:r>
        <w:rPr>
          <w:rFonts w:hint="eastAsia" w:ascii="宋体" w:hAnsi="宋体" w:eastAsia="宋体" w:cs="宋体"/>
          <w:i w:val="0"/>
          <w:iCs w:val="0"/>
          <w:caps w:val="0"/>
          <w:color w:val="auto"/>
          <w:spacing w:val="10"/>
          <w:sz w:val="24"/>
          <w:szCs w:val="24"/>
          <w:bdr w:val="none" w:color="auto" w:sz="0" w:space="0"/>
          <w:shd w:val="clear" w:color="auto" w:fill="auto"/>
        </w:rPr>
        <w:t>无论是从敦煌壁画和文献，还是敦煌出土的文物遗存，可知这一地区曾长期生活着多民族，并有多种文字并用的现象，各种东西方文化元素和踪迹交融呈现的和谐画面比比皆是。这反映了不同民族和宗教在敦煌和睦相处的历史事实，也是今天研究多种文明交流交汇的重要材料。</w:t>
      </w:r>
    </w:p>
    <w:p>
      <w:pPr>
        <w:pStyle w:val="2"/>
        <w:keepNext w:val="0"/>
        <w:keepLines w:val="0"/>
        <w:pageBreakBefore w:val="0"/>
        <w:widowControl/>
        <w:suppressLineNumbers w:val="0"/>
        <w:kinsoku/>
        <w:wordWrap/>
        <w:overflowPunct/>
        <w:topLinePunct w:val="0"/>
        <w:autoSpaceDE/>
        <w:autoSpaceDN/>
        <w:bidi w:val="0"/>
        <w:adjustRightInd/>
        <w:snapToGrid/>
        <w:spacing w:line="360" w:lineRule="auto"/>
        <w:ind w:left="0" w:firstLine="520" w:firstLineChars="200"/>
        <w:jc w:val="left"/>
        <w:rPr>
          <w:rFonts w:hint="eastAsia" w:ascii="宋体" w:hAnsi="宋体" w:eastAsia="宋体" w:cs="宋体"/>
          <w:i w:val="0"/>
          <w:iCs w:val="0"/>
          <w:caps w:val="0"/>
          <w:color w:val="auto"/>
          <w:spacing w:val="10"/>
          <w:sz w:val="24"/>
          <w:szCs w:val="24"/>
          <w:bdr w:val="none" w:color="auto" w:sz="0" w:space="0"/>
          <w:shd w:val="clear" w:color="auto" w:fill="auto"/>
          <w:lang w:eastAsia="zh-CN"/>
        </w:rPr>
      </w:pPr>
      <w:r>
        <w:rPr>
          <w:rFonts w:hint="eastAsia" w:ascii="宋体" w:hAnsi="宋体" w:eastAsia="宋体" w:cs="宋体"/>
          <w:i w:val="0"/>
          <w:iCs w:val="0"/>
          <w:caps w:val="0"/>
          <w:color w:val="auto"/>
          <w:spacing w:val="10"/>
          <w:sz w:val="24"/>
          <w:szCs w:val="24"/>
          <w:bdr w:val="none" w:color="auto" w:sz="0" w:space="0"/>
          <w:shd w:val="clear" w:color="auto" w:fill="auto"/>
        </w:rPr>
        <w:t>公元前2世纪，随着汉武帝“列四郡，据两关”，东西方之间商贸文化活动日益频繁。从公元4世纪开始，以善于经商的粟特人为代表的西域胡商逐渐进入中原，在促进东西方经济贸易交流的同时，也带来了宗教、文化、语言、艺术等方面的交融互动。在汉晋以来中华传统文化的沃土上诞生的敦煌文化中，胡风元素也一直融合其中。</w:t>
      </w:r>
      <w:r>
        <w:rPr>
          <w:rFonts w:hint="eastAsia" w:ascii="宋体" w:hAnsi="宋体" w:eastAsia="宋体" w:cs="宋体"/>
          <w:i w:val="0"/>
          <w:iCs w:val="0"/>
          <w:caps w:val="0"/>
          <w:color w:val="auto"/>
          <w:spacing w:val="10"/>
          <w:sz w:val="24"/>
          <w:szCs w:val="24"/>
          <w:bdr w:val="none" w:color="auto" w:sz="0" w:space="0"/>
          <w:shd w:val="clear" w:color="auto" w:fill="auto"/>
          <w:lang w:eastAsia="zh-CN"/>
        </w:rPr>
        <w:drawing>
          <wp:inline distT="0" distB="0" distL="114300" distR="114300">
            <wp:extent cx="3810000" cy="3016250"/>
            <wp:effectExtent l="0" t="0" r="0" b="6350"/>
            <wp:docPr id="9" name="图片 9" descr="微信图片_20240302224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图片_20240302224514"/>
                    <pic:cNvPicPr>
                      <a:picLocks noChangeAspect="1"/>
                    </pic:cNvPicPr>
                  </pic:nvPicPr>
                  <pic:blipFill>
                    <a:blip r:embed="rId10"/>
                    <a:stretch>
                      <a:fillRect/>
                    </a:stretch>
                  </pic:blipFill>
                  <pic:spPr>
                    <a:xfrm>
                      <a:off x="0" y="0"/>
                      <a:ext cx="3810000" cy="3016250"/>
                    </a:xfrm>
                    <a:prstGeom prst="rect">
                      <a:avLst/>
                    </a:prstGeom>
                  </pic:spPr>
                </pic:pic>
              </a:graphicData>
            </a:graphic>
          </wp:inline>
        </w:drawing>
      </w:r>
    </w:p>
    <w:p>
      <w:pPr>
        <w:pStyle w:val="2"/>
        <w:keepNext w:val="0"/>
        <w:keepLines w:val="0"/>
        <w:pageBreakBefore w:val="0"/>
        <w:widowControl/>
        <w:suppressLineNumbers w:val="0"/>
        <w:kinsoku/>
        <w:wordWrap/>
        <w:overflowPunct/>
        <w:topLinePunct w:val="0"/>
        <w:autoSpaceDE/>
        <w:autoSpaceDN/>
        <w:bidi w:val="0"/>
        <w:adjustRightInd/>
        <w:snapToGrid/>
        <w:spacing w:line="360" w:lineRule="auto"/>
        <w:ind w:left="0" w:firstLine="520" w:firstLineChars="200"/>
        <w:jc w:val="left"/>
        <w:rPr>
          <w:rFonts w:hint="eastAsia" w:ascii="宋体" w:hAnsi="宋体" w:eastAsia="宋体" w:cs="宋体"/>
          <w:i w:val="0"/>
          <w:iCs w:val="0"/>
          <w:caps w:val="0"/>
          <w:color w:val="auto"/>
          <w:spacing w:val="0"/>
          <w:sz w:val="24"/>
          <w:szCs w:val="24"/>
          <w:shd w:val="clear" w:color="auto" w:fill="auto"/>
        </w:rPr>
      </w:pPr>
      <w:r>
        <w:rPr>
          <w:rFonts w:hint="eastAsia" w:ascii="宋体" w:hAnsi="宋体" w:eastAsia="宋体" w:cs="宋体"/>
          <w:i w:val="0"/>
          <w:iCs w:val="0"/>
          <w:caps w:val="0"/>
          <w:color w:val="auto"/>
          <w:spacing w:val="10"/>
          <w:sz w:val="24"/>
          <w:szCs w:val="24"/>
          <w:bdr w:val="none" w:color="auto" w:sz="0" w:space="0"/>
          <w:shd w:val="clear" w:color="auto" w:fill="auto"/>
        </w:rPr>
        <w:t>长年往返跋涉于丝绸之路上的东西方僧侣、使节、商人，面对难以预知的漫长旅途，均渴望得到宗教神灵的庇佑。于是，敦煌的宗教和民间信仰亦呈现多元化倾向，如祆教、佛教、道教、景教、伊斯兰教、印度教等在丝绸之路沿线流行过的主要宗教，在敦煌基本都有迹可循。</w:t>
      </w:r>
    </w:p>
    <w:p>
      <w:pPr>
        <w:pStyle w:val="2"/>
        <w:keepNext w:val="0"/>
        <w:keepLines w:val="0"/>
        <w:pageBreakBefore w:val="0"/>
        <w:widowControl/>
        <w:suppressLineNumbers w:val="0"/>
        <w:kinsoku/>
        <w:wordWrap/>
        <w:overflowPunct/>
        <w:topLinePunct w:val="0"/>
        <w:autoSpaceDE/>
        <w:autoSpaceDN/>
        <w:bidi w:val="0"/>
        <w:adjustRightInd/>
        <w:snapToGrid/>
        <w:spacing w:line="360" w:lineRule="auto"/>
        <w:ind w:left="0" w:firstLine="480" w:firstLineChars="200"/>
        <w:jc w:val="left"/>
        <w:rPr>
          <w:rFonts w:hint="eastAsia" w:ascii="宋体" w:hAnsi="宋体" w:eastAsia="宋体" w:cs="宋体"/>
          <w:i w:val="0"/>
          <w:iCs w:val="0"/>
          <w:caps w:val="0"/>
          <w:color w:val="auto"/>
          <w:spacing w:val="0"/>
          <w:sz w:val="24"/>
          <w:szCs w:val="24"/>
          <w:shd w:val="clear" w:color="auto" w:fill="auto"/>
          <w:lang w:eastAsia="zh-CN"/>
        </w:rPr>
      </w:pPr>
      <w:r>
        <w:rPr>
          <w:rFonts w:hint="eastAsia" w:ascii="宋体" w:hAnsi="宋体" w:eastAsia="宋体" w:cs="宋体"/>
          <w:i w:val="0"/>
          <w:iCs w:val="0"/>
          <w:caps w:val="0"/>
          <w:color w:val="auto"/>
          <w:spacing w:val="0"/>
          <w:sz w:val="24"/>
          <w:szCs w:val="24"/>
          <w:shd w:val="clear" w:color="auto" w:fill="auto"/>
        </w:rPr>
        <w:t>　　</w:t>
      </w:r>
      <w:r>
        <w:rPr>
          <w:rFonts w:hint="eastAsia" w:ascii="宋体" w:hAnsi="宋体" w:eastAsia="宋体" w:cs="宋体"/>
          <w:i w:val="0"/>
          <w:iCs w:val="0"/>
          <w:caps w:val="0"/>
          <w:color w:val="auto"/>
          <w:spacing w:val="10"/>
          <w:sz w:val="24"/>
          <w:szCs w:val="24"/>
          <w:bdr w:val="none" w:color="auto" w:sz="0" w:space="0"/>
          <w:shd w:val="clear" w:color="auto" w:fill="auto"/>
        </w:rPr>
        <w:t>敦煌石窟中，除汉族人形象以外，还有吐蕃人、西夏人、回鹘人等少数民族，乃至中亚、西亚地区民族的形象。敦煌研究院保存的一件元代的六字真言碑，镌刻有汉文、梵文、藏文、西夏文、回鹘文、蒙古文等多种文字。</w:t>
      </w:r>
    </w:p>
    <w:p>
      <w:pPr>
        <w:pStyle w:val="2"/>
        <w:keepNext w:val="0"/>
        <w:keepLines w:val="0"/>
        <w:pageBreakBefore w:val="0"/>
        <w:widowControl/>
        <w:suppressLineNumbers w:val="0"/>
        <w:kinsoku/>
        <w:wordWrap/>
        <w:overflowPunct/>
        <w:topLinePunct w:val="0"/>
        <w:autoSpaceDE/>
        <w:autoSpaceDN/>
        <w:bidi w:val="0"/>
        <w:adjustRightInd/>
        <w:snapToGrid/>
        <w:spacing w:line="360" w:lineRule="auto"/>
        <w:ind w:left="0" w:firstLine="480" w:firstLineChars="200"/>
        <w:jc w:val="left"/>
        <w:rPr>
          <w:rFonts w:hint="eastAsia" w:ascii="宋体" w:hAnsi="宋体" w:eastAsia="宋体" w:cs="宋体"/>
          <w:i w:val="0"/>
          <w:iCs w:val="0"/>
          <w:caps w:val="0"/>
          <w:color w:val="auto"/>
          <w:spacing w:val="0"/>
          <w:sz w:val="24"/>
          <w:szCs w:val="24"/>
          <w:shd w:val="clear" w:color="auto" w:fill="auto"/>
        </w:rPr>
      </w:pPr>
      <w:r>
        <w:rPr>
          <w:rFonts w:hint="eastAsia" w:ascii="宋体" w:hAnsi="宋体" w:eastAsia="宋体" w:cs="宋体"/>
          <w:i w:val="0"/>
          <w:iCs w:val="0"/>
          <w:caps w:val="0"/>
          <w:color w:val="auto"/>
          <w:spacing w:val="0"/>
          <w:sz w:val="24"/>
          <w:szCs w:val="24"/>
          <w:shd w:val="clear" w:color="auto" w:fill="auto"/>
        </w:rPr>
        <w:t>　　</w:t>
      </w:r>
      <w:r>
        <w:rPr>
          <w:rFonts w:hint="eastAsia" w:ascii="宋体" w:hAnsi="宋体" w:eastAsia="宋体" w:cs="宋体"/>
          <w:i w:val="0"/>
          <w:iCs w:val="0"/>
          <w:caps w:val="0"/>
          <w:color w:val="auto"/>
          <w:spacing w:val="10"/>
          <w:sz w:val="24"/>
          <w:szCs w:val="24"/>
          <w:bdr w:val="none" w:color="auto" w:sz="0" w:space="0"/>
          <w:shd w:val="clear" w:color="auto" w:fill="auto"/>
        </w:rPr>
        <w:t>由此可见，敦煌文化是以中原文化为主导的多元开放文化，并融入了丝绸之路沿线多个地区的民族文化，呈现开放、多元、包容的特征。</w:t>
      </w:r>
      <w:r>
        <w:rPr>
          <w:rFonts w:hint="eastAsia" w:ascii="宋体" w:hAnsi="宋体" w:eastAsia="宋体" w:cs="宋体"/>
          <w:i w:val="0"/>
          <w:iCs w:val="0"/>
          <w:caps w:val="0"/>
          <w:color w:val="auto"/>
          <w:spacing w:val="0"/>
          <w:sz w:val="24"/>
          <w:szCs w:val="24"/>
          <w:shd w:val="clear" w:color="auto" w:fill="auto"/>
          <w:lang w:eastAsia="zh-CN"/>
        </w:rPr>
        <w:drawing>
          <wp:inline distT="0" distB="0" distL="114300" distR="114300">
            <wp:extent cx="2743835" cy="1859280"/>
            <wp:effectExtent l="0" t="0" r="12065" b="7620"/>
            <wp:docPr id="10" name="图片 10" descr="微信图片_20240302224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图片_20240302224520"/>
                    <pic:cNvPicPr>
                      <a:picLocks noChangeAspect="1"/>
                    </pic:cNvPicPr>
                  </pic:nvPicPr>
                  <pic:blipFill>
                    <a:blip r:embed="rId11"/>
                    <a:stretch>
                      <a:fillRect/>
                    </a:stretch>
                  </pic:blipFill>
                  <pic:spPr>
                    <a:xfrm>
                      <a:off x="0" y="0"/>
                      <a:ext cx="2743835" cy="1859280"/>
                    </a:xfrm>
                    <a:prstGeom prst="rect">
                      <a:avLst/>
                    </a:prstGeom>
                  </pic:spPr>
                </pic:pic>
              </a:graphicData>
            </a:graphic>
          </wp:inline>
        </w:drawing>
      </w:r>
    </w:p>
    <w:p>
      <w:pPr>
        <w:pStyle w:val="2"/>
        <w:keepNext w:val="0"/>
        <w:keepLines w:val="0"/>
        <w:pageBreakBefore w:val="0"/>
        <w:widowControl/>
        <w:suppressLineNumbers w:val="0"/>
        <w:kinsoku/>
        <w:wordWrap/>
        <w:overflowPunct/>
        <w:topLinePunct w:val="0"/>
        <w:autoSpaceDE/>
        <w:autoSpaceDN/>
        <w:bidi w:val="0"/>
        <w:adjustRightInd/>
        <w:snapToGrid/>
        <w:spacing w:line="360" w:lineRule="auto"/>
        <w:ind w:left="0" w:firstLine="520" w:firstLineChars="200"/>
        <w:jc w:val="left"/>
        <w:rPr>
          <w:rFonts w:hint="eastAsia" w:ascii="宋体" w:hAnsi="宋体" w:eastAsia="宋体" w:cs="宋体"/>
          <w:i w:val="0"/>
          <w:iCs w:val="0"/>
          <w:caps w:val="0"/>
          <w:color w:val="auto"/>
          <w:spacing w:val="10"/>
          <w:sz w:val="24"/>
          <w:szCs w:val="24"/>
          <w:shd w:val="clear" w:color="auto" w:fill="auto"/>
        </w:rPr>
      </w:pPr>
      <w:r>
        <w:rPr>
          <w:rFonts w:hint="eastAsia" w:ascii="宋体" w:hAnsi="宋体" w:eastAsia="宋体" w:cs="宋体"/>
          <w:i w:val="0"/>
          <w:iCs w:val="0"/>
          <w:caps w:val="0"/>
          <w:color w:val="auto"/>
          <w:spacing w:val="10"/>
          <w:sz w:val="24"/>
          <w:szCs w:val="24"/>
          <w:shd w:val="clear" w:color="auto" w:fill="auto"/>
        </w:rPr>
        <w:t>陆上丝绸之路畅通的一千五六百年间，敦煌是连接中外政治、经济、文化的重要节点。敦煌石窟的形成，同样也是东西方文化交流的结果：以中原文化为基础，大胆吸收印度、中亚、西域佛教艺术思想内容，进而形成了富有特色的敦煌文化和敦煌石窟艺术，并在不断接受来自中原的传统文化和佛教发展新成果的滋养中渐至兴盛，其影响又沿着丝绸之路传至周边。</w:t>
      </w:r>
    </w:p>
    <w:p>
      <w:pPr>
        <w:pStyle w:val="2"/>
        <w:keepNext w:val="0"/>
        <w:keepLines w:val="0"/>
        <w:pageBreakBefore w:val="0"/>
        <w:widowControl/>
        <w:suppressLineNumbers w:val="0"/>
        <w:kinsoku/>
        <w:wordWrap/>
        <w:overflowPunct/>
        <w:topLinePunct w:val="0"/>
        <w:autoSpaceDE/>
        <w:autoSpaceDN/>
        <w:bidi w:val="0"/>
        <w:adjustRightInd/>
        <w:snapToGrid/>
        <w:spacing w:line="360" w:lineRule="auto"/>
        <w:ind w:left="0" w:firstLine="520" w:firstLineChars="200"/>
        <w:jc w:val="left"/>
        <w:rPr>
          <w:rFonts w:hint="eastAsia" w:ascii="宋体" w:hAnsi="宋体" w:eastAsia="宋体" w:cs="宋体"/>
          <w:i w:val="0"/>
          <w:iCs w:val="0"/>
          <w:caps w:val="0"/>
          <w:color w:val="auto"/>
          <w:spacing w:val="0"/>
          <w:sz w:val="24"/>
          <w:szCs w:val="24"/>
          <w:shd w:val="clear" w:color="auto" w:fill="auto"/>
        </w:rPr>
      </w:pPr>
      <w:r>
        <w:rPr>
          <w:rFonts w:hint="eastAsia" w:ascii="宋体" w:hAnsi="宋体" w:eastAsia="宋体" w:cs="宋体"/>
          <w:i w:val="0"/>
          <w:iCs w:val="0"/>
          <w:caps w:val="0"/>
          <w:color w:val="auto"/>
          <w:spacing w:val="10"/>
          <w:sz w:val="24"/>
          <w:szCs w:val="24"/>
          <w:bdr w:val="none" w:color="auto" w:sz="0" w:space="0"/>
          <w:shd w:val="clear" w:color="auto" w:fill="auto"/>
        </w:rPr>
        <w:t>世界上留存下的很多文化奇迹，不少都遭到破坏，起因多是宗教冲突、种族矛盾等。但持续营建千年的莫高窟，基本没有遭受到严重的人为破坏。这说明敦煌的历史进程总体上是包容和睦的，不同的语言、文化、文字等都得到了应有的尊重。这种多元一体的文化形成过程，对于今人也将具有“润物细无声”式的影响。</w:t>
      </w:r>
    </w:p>
    <w:p>
      <w:pPr>
        <w:pStyle w:val="2"/>
        <w:keepNext w:val="0"/>
        <w:keepLines w:val="0"/>
        <w:pageBreakBefore w:val="0"/>
        <w:widowControl/>
        <w:suppressLineNumbers w:val="0"/>
        <w:kinsoku/>
        <w:wordWrap/>
        <w:overflowPunct/>
        <w:topLinePunct w:val="0"/>
        <w:autoSpaceDE/>
        <w:autoSpaceDN/>
        <w:bidi w:val="0"/>
        <w:adjustRightInd/>
        <w:snapToGrid/>
        <w:spacing w:line="360" w:lineRule="auto"/>
        <w:ind w:left="0" w:firstLine="520" w:firstLineChars="200"/>
        <w:jc w:val="left"/>
        <w:rPr>
          <w:rFonts w:hint="eastAsia" w:ascii="宋体" w:hAnsi="宋体" w:eastAsia="宋体" w:cs="宋体"/>
          <w:i w:val="0"/>
          <w:iCs w:val="0"/>
          <w:caps w:val="0"/>
          <w:color w:val="auto"/>
          <w:spacing w:val="10"/>
          <w:sz w:val="24"/>
          <w:szCs w:val="24"/>
          <w:shd w:val="clear" w:color="auto" w:fill="auto"/>
        </w:rPr>
      </w:pPr>
    </w:p>
    <w:p>
      <w:pPr>
        <w:pStyle w:val="2"/>
        <w:keepNext w:val="0"/>
        <w:keepLines w:val="0"/>
        <w:pageBreakBefore w:val="0"/>
        <w:widowControl/>
        <w:suppressLineNumbers w:val="0"/>
        <w:kinsoku/>
        <w:wordWrap/>
        <w:overflowPunct/>
        <w:topLinePunct w:val="0"/>
        <w:autoSpaceDE/>
        <w:autoSpaceDN/>
        <w:bidi w:val="0"/>
        <w:adjustRightInd/>
        <w:snapToGrid/>
        <w:spacing w:line="360" w:lineRule="auto"/>
        <w:ind w:left="0" w:firstLine="520" w:firstLineChars="200"/>
        <w:jc w:val="left"/>
        <w:rPr>
          <w:rFonts w:hint="eastAsia" w:ascii="宋体" w:hAnsi="宋体" w:eastAsia="宋体" w:cs="宋体"/>
          <w:i w:val="0"/>
          <w:iCs w:val="0"/>
          <w:caps w:val="0"/>
          <w:color w:val="auto"/>
          <w:spacing w:val="0"/>
          <w:sz w:val="24"/>
          <w:szCs w:val="24"/>
          <w:shd w:val="clear" w:color="auto" w:fill="auto"/>
          <w:lang w:eastAsia="zh-CN"/>
        </w:rPr>
      </w:pPr>
      <w:r>
        <w:rPr>
          <w:rFonts w:hint="eastAsia" w:ascii="宋体" w:hAnsi="宋体" w:eastAsia="宋体" w:cs="宋体"/>
          <w:i w:val="0"/>
          <w:iCs w:val="0"/>
          <w:caps w:val="0"/>
          <w:color w:val="auto"/>
          <w:spacing w:val="10"/>
          <w:sz w:val="24"/>
          <w:szCs w:val="24"/>
          <w:shd w:val="clear" w:color="auto" w:fill="auto"/>
          <w:lang w:val="en-US" w:eastAsia="zh-CN"/>
        </w:rPr>
        <w:t>敦煌的文化艺术；</w:t>
      </w:r>
      <w:r>
        <w:rPr>
          <w:rFonts w:hint="eastAsia" w:ascii="宋体" w:hAnsi="宋体" w:eastAsia="宋体" w:cs="宋体"/>
          <w:i w:val="0"/>
          <w:iCs w:val="0"/>
          <w:caps w:val="0"/>
          <w:color w:val="auto"/>
          <w:spacing w:val="10"/>
          <w:sz w:val="24"/>
          <w:szCs w:val="24"/>
          <w:bdr w:val="none" w:color="auto" w:sz="0" w:space="0"/>
          <w:shd w:val="clear" w:color="auto" w:fill="auto"/>
        </w:rPr>
        <w:t>敦煌藏经洞保存了公元4至10世纪的写本刺绣、绢画、法器等各类文物约6万余件，包括宗教典籍、经史子集、官私文书、少数民族语言文字等，涉及古代历史、地理、政治、经济、文学、语言、民俗、音乐、科学技术等诸多领域，可谓是“中古时代的百科全书”“古代学术的海洋”。</w:t>
      </w:r>
    </w:p>
    <w:p>
      <w:pPr>
        <w:pStyle w:val="2"/>
        <w:keepNext w:val="0"/>
        <w:keepLines w:val="0"/>
        <w:pageBreakBefore w:val="0"/>
        <w:widowControl/>
        <w:suppressLineNumbers w:val="0"/>
        <w:kinsoku/>
        <w:wordWrap/>
        <w:overflowPunct/>
        <w:topLinePunct w:val="0"/>
        <w:autoSpaceDE/>
        <w:autoSpaceDN/>
        <w:bidi w:val="0"/>
        <w:adjustRightInd/>
        <w:snapToGrid/>
        <w:spacing w:line="360" w:lineRule="auto"/>
        <w:ind w:left="0" w:firstLine="520" w:firstLineChars="200"/>
        <w:jc w:val="left"/>
        <w:rPr>
          <w:rFonts w:hint="eastAsia" w:ascii="宋体" w:hAnsi="宋体" w:eastAsia="宋体" w:cs="宋体"/>
          <w:i w:val="0"/>
          <w:iCs w:val="0"/>
          <w:caps w:val="0"/>
          <w:color w:val="auto"/>
          <w:spacing w:val="10"/>
          <w:sz w:val="24"/>
          <w:szCs w:val="24"/>
          <w:bdr w:val="none" w:color="auto" w:sz="0" w:space="0"/>
          <w:shd w:val="clear" w:color="auto" w:fill="auto"/>
        </w:rPr>
      </w:pPr>
      <w:r>
        <w:rPr>
          <w:rFonts w:hint="eastAsia" w:ascii="宋体" w:hAnsi="宋体" w:eastAsia="宋体" w:cs="宋体"/>
          <w:i w:val="0"/>
          <w:iCs w:val="0"/>
          <w:caps w:val="0"/>
          <w:color w:val="auto"/>
          <w:spacing w:val="10"/>
          <w:sz w:val="24"/>
          <w:szCs w:val="24"/>
          <w:bdr w:val="none" w:color="auto" w:sz="0" w:space="0"/>
          <w:shd w:val="clear" w:color="auto" w:fill="auto"/>
        </w:rPr>
        <w:t>敦煌藏经洞发现120多年来，在全世界敦煌学者苦心孤诣、深入研究下，使流失各地的藏经洞文物逐步被整理、刊布、出版，基本揭示了藏经洞文物有什么、是什么及其珍贵价值，逐渐形成“敦煌在中国，敦煌学在世界”的研究局面。在敦煌学百余年研究成果中，对中外关系也有所反映。</w:t>
      </w:r>
      <w:r>
        <w:rPr>
          <w:rFonts w:hint="eastAsia" w:ascii="宋体" w:hAnsi="宋体" w:eastAsia="宋体" w:cs="宋体"/>
          <w:i w:val="0"/>
          <w:iCs w:val="0"/>
          <w:caps w:val="0"/>
          <w:color w:val="auto"/>
          <w:spacing w:val="0"/>
          <w:sz w:val="24"/>
          <w:szCs w:val="24"/>
          <w:shd w:val="clear" w:color="auto" w:fill="auto"/>
          <w:lang w:eastAsia="zh-CN"/>
        </w:rPr>
        <w:drawing>
          <wp:inline distT="0" distB="0" distL="114300" distR="114300">
            <wp:extent cx="2864485" cy="3002280"/>
            <wp:effectExtent l="0" t="0" r="5715" b="7620"/>
            <wp:docPr id="11" name="图片 11" descr="微信图片_20240302224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图片_20240302224526"/>
                    <pic:cNvPicPr>
                      <a:picLocks noChangeAspect="1"/>
                    </pic:cNvPicPr>
                  </pic:nvPicPr>
                  <pic:blipFill>
                    <a:blip r:embed="rId12"/>
                    <a:stretch>
                      <a:fillRect/>
                    </a:stretch>
                  </pic:blipFill>
                  <pic:spPr>
                    <a:xfrm>
                      <a:off x="0" y="0"/>
                      <a:ext cx="2864485" cy="3002280"/>
                    </a:xfrm>
                    <a:prstGeom prst="rect">
                      <a:avLst/>
                    </a:prstGeom>
                  </pic:spPr>
                </pic:pic>
              </a:graphicData>
            </a:graphic>
          </wp:inline>
        </w:drawing>
      </w:r>
    </w:p>
    <w:p>
      <w:pPr>
        <w:pStyle w:val="2"/>
        <w:keepNext w:val="0"/>
        <w:keepLines w:val="0"/>
        <w:pageBreakBefore w:val="0"/>
        <w:widowControl/>
        <w:suppressLineNumbers w:val="0"/>
        <w:kinsoku/>
        <w:wordWrap/>
        <w:overflowPunct/>
        <w:topLinePunct w:val="0"/>
        <w:autoSpaceDE/>
        <w:autoSpaceDN/>
        <w:bidi w:val="0"/>
        <w:adjustRightInd/>
        <w:snapToGrid/>
        <w:spacing w:line="360" w:lineRule="auto"/>
        <w:ind w:left="0" w:firstLine="600" w:firstLineChars="200"/>
        <w:jc w:val="left"/>
        <w:rPr>
          <w:rFonts w:hint="eastAsia" w:ascii="宋体" w:hAnsi="宋体" w:eastAsia="宋体" w:cs="宋体"/>
          <w:i w:val="0"/>
          <w:iCs w:val="0"/>
          <w:caps w:val="0"/>
          <w:color w:val="auto"/>
          <w:spacing w:val="10"/>
          <w:sz w:val="28"/>
          <w:szCs w:val="28"/>
          <w:bdr w:val="none" w:color="auto" w:sz="0" w:space="0"/>
          <w:shd w:val="clear" w:color="auto" w:fill="auto"/>
          <w:lang w:val="en-US" w:eastAsia="zh-CN"/>
        </w:rPr>
      </w:pPr>
      <w:r>
        <w:rPr>
          <w:rFonts w:hint="eastAsia" w:ascii="宋体" w:hAnsi="宋体" w:eastAsia="宋体" w:cs="宋体"/>
          <w:i w:val="0"/>
          <w:iCs w:val="0"/>
          <w:caps w:val="0"/>
          <w:color w:val="auto"/>
          <w:spacing w:val="10"/>
          <w:sz w:val="28"/>
          <w:szCs w:val="28"/>
          <w:bdr w:val="none" w:color="auto" w:sz="0" w:space="0"/>
          <w:shd w:val="clear" w:color="auto" w:fill="auto"/>
          <w:lang w:val="en-US" w:eastAsia="zh-CN"/>
        </w:rPr>
        <w:t>敦煌的古代经济对外交流：</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240" w:beforeAutospacing="0" w:after="0" w:afterAutospacing="0" w:line="360" w:lineRule="auto"/>
        <w:ind w:left="0" w:right="0" w:firstLine="480" w:firstLineChars="200"/>
        <w:rPr>
          <w:rFonts w:hint="eastAsia" w:ascii="宋体" w:hAnsi="宋体" w:eastAsia="宋体" w:cs="宋体"/>
          <w:color w:val="auto"/>
          <w:sz w:val="24"/>
          <w:szCs w:val="24"/>
          <w:shd w:val="clear" w:color="auto" w:fill="auto"/>
        </w:rPr>
      </w:pPr>
      <w:r>
        <w:rPr>
          <w:rStyle w:val="5"/>
          <w:rFonts w:hint="eastAsia" w:ascii="宋体" w:hAnsi="宋体" w:eastAsia="宋体" w:cs="宋体"/>
          <w:b w:val="0"/>
          <w:bCs/>
          <w:i w:val="0"/>
          <w:iCs w:val="0"/>
          <w:caps w:val="0"/>
          <w:color w:val="auto"/>
          <w:spacing w:val="0"/>
          <w:sz w:val="24"/>
          <w:szCs w:val="24"/>
          <w:bdr w:val="none" w:color="auto" w:sz="0" w:space="0"/>
          <w:shd w:val="clear" w:color="auto" w:fill="auto"/>
        </w:rPr>
        <w:t>敦煌商业贸易的历史背景可以追溯到汉代</w:t>
      </w:r>
      <w:r>
        <w:rPr>
          <w:rFonts w:hint="eastAsia" w:ascii="宋体" w:hAnsi="宋体" w:eastAsia="宋体" w:cs="宋体"/>
          <w:b w:val="0"/>
          <w:bCs/>
          <w:i w:val="0"/>
          <w:iCs w:val="0"/>
          <w:caps w:val="0"/>
          <w:color w:val="auto"/>
          <w:spacing w:val="0"/>
          <w:sz w:val="24"/>
          <w:szCs w:val="24"/>
          <w:bdr w:val="none" w:color="auto" w:sz="0" w:space="0"/>
          <w:shd w:val="clear" w:color="auto" w:fill="auto"/>
        </w:rPr>
        <w:t>。</w:t>
      </w:r>
      <w:r>
        <w:rPr>
          <w:rFonts w:hint="eastAsia" w:ascii="宋体" w:hAnsi="宋体" w:eastAsia="宋体" w:cs="宋体"/>
          <w:i w:val="0"/>
          <w:iCs w:val="0"/>
          <w:caps w:val="0"/>
          <w:color w:val="auto"/>
          <w:spacing w:val="0"/>
          <w:sz w:val="24"/>
          <w:szCs w:val="24"/>
          <w:bdr w:val="none" w:color="auto" w:sz="0" w:space="0"/>
          <w:shd w:val="clear" w:color="auto" w:fill="auto"/>
        </w:rPr>
        <w:t>当时，汉武帝经略西域，开拓了通往中亚地区的丝绸之路。丝绸之路成为了中亚地区和中国进行贸易的重要通道，也为敦煌商业贸易的兴盛奠定了基础。</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240" w:beforeAutospacing="0" w:after="0" w:afterAutospacing="0" w:line="360" w:lineRule="auto"/>
        <w:ind w:left="0" w:right="0" w:firstLine="480" w:firstLineChars="200"/>
        <w:rPr>
          <w:rFonts w:hint="eastAsia" w:ascii="宋体" w:hAnsi="宋体" w:eastAsia="宋体" w:cs="宋体"/>
          <w:color w:val="auto"/>
          <w:sz w:val="24"/>
          <w:szCs w:val="24"/>
          <w:shd w:val="clear" w:color="auto" w:fill="auto"/>
        </w:rPr>
      </w:pPr>
      <w:r>
        <w:rPr>
          <w:rFonts w:hint="eastAsia" w:ascii="宋体" w:hAnsi="宋体" w:eastAsia="宋体" w:cs="宋体"/>
          <w:i w:val="0"/>
          <w:iCs w:val="0"/>
          <w:caps w:val="0"/>
          <w:color w:val="auto"/>
          <w:spacing w:val="0"/>
          <w:sz w:val="24"/>
          <w:szCs w:val="24"/>
          <w:bdr w:val="none" w:color="auto" w:sz="0" w:space="0"/>
          <w:shd w:val="clear" w:color="auto" w:fill="auto"/>
        </w:rPr>
        <w:t>敦煌地区位于丝绸之路的北、中、南三条线路的交汇之处，因此成为了商业贸易的重要中转站和贸易中心。</w:t>
      </w:r>
    </w:p>
    <w:p>
      <w:pPr>
        <w:keepNext w:val="0"/>
        <w:keepLines w:val="0"/>
        <w:pageBreakBefore w:val="0"/>
        <w:widowControl/>
        <w:suppressLineNumbers w:val="0"/>
        <w:shd w:val="clear" w:fill="FFFFFF"/>
        <w:kinsoku/>
        <w:wordWrap/>
        <w:overflowPunct/>
        <w:topLinePunct w:val="0"/>
        <w:autoSpaceDE/>
        <w:autoSpaceDN/>
        <w:bidi w:val="0"/>
        <w:adjustRightInd/>
        <w:snapToGrid/>
        <w:spacing w:before="220" w:beforeAutospacing="0" w:line="360" w:lineRule="auto"/>
        <w:ind w:left="0" w:firstLine="480" w:firstLineChars="200"/>
        <w:jc w:val="left"/>
        <w:rPr>
          <w:rFonts w:hint="eastAsia" w:ascii="宋体" w:hAnsi="宋体" w:eastAsia="宋体" w:cs="宋体"/>
          <w:i w:val="0"/>
          <w:iCs w:val="0"/>
          <w:caps w:val="0"/>
          <w:color w:val="auto"/>
          <w:spacing w:val="0"/>
          <w:sz w:val="24"/>
          <w:szCs w:val="24"/>
          <w:shd w:val="clear" w:color="auto" w:fill="auto"/>
        </w:rPr>
      </w:pPr>
      <w:r>
        <w:rPr>
          <w:rFonts w:hint="eastAsia" w:ascii="宋体" w:hAnsi="宋体" w:eastAsia="宋体" w:cs="宋体"/>
          <w:i w:val="0"/>
          <w:iCs w:val="0"/>
          <w:caps w:val="0"/>
          <w:color w:val="auto"/>
          <w:spacing w:val="0"/>
          <w:sz w:val="24"/>
          <w:szCs w:val="24"/>
          <w:shd w:val="clear" w:color="auto" w:fill="auto"/>
        </w:rPr>
        <w:t>敦煌商业贸易的发展促进了敦煌地区的经济繁荣。商人们通过贸易活动积累了巨大的财富，这些财富又被用于支持商业贸易的发展。同时，商业贸易也催生了敦煌商业贸易的法律制度和商业组织的建立。</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240" w:beforeAutospacing="0" w:after="0" w:afterAutospacing="0" w:line="360" w:lineRule="auto"/>
        <w:ind w:left="0" w:right="0" w:firstLine="480" w:firstLineChars="200"/>
        <w:rPr>
          <w:rFonts w:hint="eastAsia" w:ascii="宋体" w:hAnsi="宋体" w:eastAsia="宋体" w:cs="宋体"/>
          <w:b w:val="0"/>
          <w:bCs/>
          <w:color w:val="auto"/>
          <w:sz w:val="24"/>
          <w:szCs w:val="24"/>
          <w:shd w:val="clear" w:color="auto" w:fill="auto"/>
        </w:rPr>
      </w:pPr>
      <w:r>
        <w:rPr>
          <w:rFonts w:hint="eastAsia" w:ascii="宋体" w:hAnsi="宋体" w:eastAsia="宋体" w:cs="宋体"/>
          <w:i w:val="0"/>
          <w:iCs w:val="0"/>
          <w:caps w:val="0"/>
          <w:color w:val="auto"/>
          <w:spacing w:val="0"/>
          <w:sz w:val="24"/>
          <w:szCs w:val="24"/>
          <w:bdr w:val="none" w:color="auto" w:sz="0" w:space="0"/>
          <w:shd w:val="clear" w:color="auto" w:fill="auto"/>
        </w:rPr>
        <w:t>敦煌商业贸易的发展对于中国的对外贸易也产生了重要的影响。</w:t>
      </w:r>
      <w:r>
        <w:rPr>
          <w:rStyle w:val="5"/>
          <w:rFonts w:hint="eastAsia" w:ascii="宋体" w:hAnsi="宋体" w:eastAsia="宋体" w:cs="宋体"/>
          <w:b w:val="0"/>
          <w:bCs/>
          <w:i w:val="0"/>
          <w:iCs w:val="0"/>
          <w:caps w:val="0"/>
          <w:color w:val="auto"/>
          <w:spacing w:val="0"/>
          <w:sz w:val="24"/>
          <w:szCs w:val="24"/>
          <w:bdr w:val="none" w:color="auto" w:sz="0" w:space="0"/>
          <w:shd w:val="clear" w:color="auto" w:fill="auto"/>
        </w:rPr>
        <w:t>丝绸之路的开辟和敦煌商业贸易的繁荣，加速了中国与中亚地区和欧洲的贸易往来。</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240" w:beforeAutospacing="0" w:after="0" w:afterAutospacing="0" w:line="360" w:lineRule="auto"/>
        <w:ind w:left="0" w:right="0" w:firstLine="480" w:firstLineChars="200"/>
        <w:rPr>
          <w:rFonts w:hint="eastAsia" w:ascii="宋体" w:hAnsi="宋体" w:eastAsia="宋体" w:cs="宋体"/>
          <w:i w:val="0"/>
          <w:iCs w:val="0"/>
          <w:caps w:val="0"/>
          <w:color w:val="auto"/>
          <w:spacing w:val="0"/>
          <w:sz w:val="24"/>
          <w:szCs w:val="24"/>
          <w:bdr w:val="none" w:color="auto" w:sz="0" w:space="0"/>
          <w:shd w:val="clear" w:color="auto" w:fill="auto"/>
          <w:lang w:eastAsia="zh-CN"/>
        </w:rPr>
      </w:pPr>
      <w:r>
        <w:rPr>
          <w:rFonts w:hint="eastAsia" w:ascii="宋体" w:hAnsi="宋体" w:eastAsia="宋体" w:cs="宋体"/>
          <w:i w:val="0"/>
          <w:iCs w:val="0"/>
          <w:caps w:val="0"/>
          <w:color w:val="auto"/>
          <w:spacing w:val="0"/>
          <w:sz w:val="24"/>
          <w:szCs w:val="24"/>
          <w:bdr w:val="none" w:color="auto" w:sz="0" w:space="0"/>
          <w:shd w:val="clear" w:color="auto" w:fill="auto"/>
        </w:rPr>
        <w:t>在此过程中，中国的文化、科技和思想也向外传播。同时，中国也从中亚地区和欧洲引入了新的文化和科技。</w:t>
      </w:r>
      <w:r>
        <w:rPr>
          <w:rFonts w:hint="eastAsia" w:ascii="宋体" w:hAnsi="宋体" w:eastAsia="宋体" w:cs="宋体"/>
          <w:i w:val="0"/>
          <w:iCs w:val="0"/>
          <w:caps w:val="0"/>
          <w:color w:val="auto"/>
          <w:spacing w:val="0"/>
          <w:sz w:val="24"/>
          <w:szCs w:val="24"/>
          <w:bdr w:val="none" w:color="auto" w:sz="0" w:space="0"/>
          <w:shd w:val="clear" w:color="auto" w:fill="auto"/>
          <w:lang w:eastAsia="zh-CN"/>
        </w:rPr>
        <w:drawing>
          <wp:inline distT="0" distB="0" distL="114300" distR="114300">
            <wp:extent cx="3877945" cy="3041015"/>
            <wp:effectExtent l="0" t="0" r="8255" b="6985"/>
            <wp:docPr id="12" name="图片 12" descr="微信图片_2024030222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240302224531"/>
                    <pic:cNvPicPr>
                      <a:picLocks noChangeAspect="1"/>
                    </pic:cNvPicPr>
                  </pic:nvPicPr>
                  <pic:blipFill>
                    <a:blip r:embed="rId13"/>
                    <a:stretch>
                      <a:fillRect/>
                    </a:stretch>
                  </pic:blipFill>
                  <pic:spPr>
                    <a:xfrm>
                      <a:off x="0" y="0"/>
                      <a:ext cx="3877945" cy="3041015"/>
                    </a:xfrm>
                    <a:prstGeom prst="rect">
                      <a:avLst/>
                    </a:prstGeom>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240" w:beforeAutospacing="0" w:after="0" w:afterAutospacing="0" w:line="360" w:lineRule="auto"/>
        <w:ind w:left="0" w:right="0" w:firstLine="560" w:firstLineChars="200"/>
        <w:rPr>
          <w:rFonts w:hint="eastAsia" w:ascii="宋体" w:hAnsi="宋体" w:eastAsia="宋体" w:cs="宋体"/>
          <w:i w:val="0"/>
          <w:iCs w:val="0"/>
          <w:caps w:val="0"/>
          <w:color w:val="auto"/>
          <w:spacing w:val="0"/>
          <w:sz w:val="28"/>
          <w:szCs w:val="28"/>
          <w:bdr w:val="none" w:color="auto" w:sz="0" w:space="0"/>
          <w:shd w:val="clear" w:color="auto" w:fill="auto"/>
          <w:lang w:val="en-US" w:eastAsia="zh-CN"/>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240" w:beforeAutospacing="0" w:after="0" w:afterAutospacing="0" w:line="360" w:lineRule="auto"/>
        <w:ind w:left="0" w:right="0" w:firstLine="560" w:firstLineChars="200"/>
        <w:rPr>
          <w:rFonts w:hint="eastAsia" w:ascii="宋体" w:hAnsi="宋体" w:eastAsia="宋体" w:cs="宋体"/>
          <w:i w:val="0"/>
          <w:iCs w:val="0"/>
          <w:caps w:val="0"/>
          <w:color w:val="auto"/>
          <w:spacing w:val="0"/>
          <w:sz w:val="28"/>
          <w:szCs w:val="28"/>
          <w:bdr w:val="none" w:color="auto" w:sz="0" w:space="0"/>
          <w:shd w:val="clear" w:color="auto" w:fill="auto"/>
          <w:lang w:val="en-US" w:eastAsia="zh-CN"/>
        </w:rPr>
      </w:pPr>
      <w:bookmarkStart w:id="0" w:name="_GoBack"/>
      <w:bookmarkEnd w:id="0"/>
      <w:r>
        <w:rPr>
          <w:rFonts w:hint="eastAsia" w:ascii="宋体" w:hAnsi="宋体" w:eastAsia="宋体" w:cs="宋体"/>
          <w:i w:val="0"/>
          <w:iCs w:val="0"/>
          <w:caps w:val="0"/>
          <w:color w:val="auto"/>
          <w:spacing w:val="0"/>
          <w:sz w:val="28"/>
          <w:szCs w:val="28"/>
          <w:bdr w:val="none" w:color="auto" w:sz="0" w:space="0"/>
          <w:shd w:val="clear" w:color="auto" w:fill="auto"/>
          <w:lang w:val="en-US" w:eastAsia="zh-CN"/>
        </w:rPr>
        <w:t>敦煌现当代对外交流：</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240" w:beforeAutospacing="0" w:after="0" w:afterAutospacing="0" w:line="360" w:lineRule="auto"/>
        <w:ind w:left="0" w:right="0" w:firstLine="480" w:firstLineChars="200"/>
        <w:rPr>
          <w:rFonts w:hint="eastAsia" w:ascii="宋体" w:hAnsi="宋体" w:eastAsia="宋体" w:cs="宋体"/>
          <w:i w:val="0"/>
          <w:iCs w:val="0"/>
          <w:caps w:val="0"/>
          <w:color w:val="auto"/>
          <w:spacing w:val="0"/>
          <w:sz w:val="24"/>
          <w:szCs w:val="24"/>
          <w:shd w:val="clear" w:color="auto" w:fill="auto"/>
          <w:lang w:eastAsia="zh-CN"/>
        </w:rPr>
      </w:pPr>
      <w:r>
        <w:rPr>
          <w:rFonts w:hint="eastAsia" w:ascii="宋体" w:hAnsi="宋体" w:eastAsia="宋体" w:cs="宋体"/>
          <w:i w:val="0"/>
          <w:iCs w:val="0"/>
          <w:caps w:val="0"/>
          <w:color w:val="auto"/>
          <w:spacing w:val="0"/>
          <w:sz w:val="24"/>
          <w:szCs w:val="24"/>
          <w:shd w:val="clear" w:color="auto" w:fill="auto"/>
        </w:rPr>
        <w:t>敦煌市抢抓“一带一路”建设机遇，发挥丝绸之路(敦煌)国际文化博览会的带动效应，全面推进文化旅游深度融合发展，全市旅游接待人数持续攀升</w:t>
      </w:r>
      <w:r>
        <w:rPr>
          <w:rFonts w:hint="eastAsia" w:ascii="宋体" w:hAnsi="宋体" w:eastAsia="宋体" w:cs="宋体"/>
          <w:i w:val="0"/>
          <w:iCs w:val="0"/>
          <w:caps w:val="0"/>
          <w:color w:val="auto"/>
          <w:spacing w:val="0"/>
          <w:sz w:val="24"/>
          <w:szCs w:val="24"/>
          <w:shd w:val="clear" w:color="auto" w:fill="auto"/>
          <w:lang w:eastAsia="zh-CN"/>
        </w:rPr>
        <w:t>。</w:t>
      </w:r>
      <w:r>
        <w:rPr>
          <w:rFonts w:hint="eastAsia" w:ascii="宋体" w:hAnsi="宋体" w:eastAsia="宋体" w:cs="宋体"/>
          <w:i w:val="0"/>
          <w:iCs w:val="0"/>
          <w:caps w:val="0"/>
          <w:color w:val="auto"/>
          <w:spacing w:val="0"/>
          <w:sz w:val="24"/>
          <w:szCs w:val="24"/>
          <w:shd w:val="clear" w:color="auto" w:fill="auto"/>
        </w:rPr>
        <w:t>敦煌市加快大敦煌文化旅游经济圈建设，充分发挥敦煌作为“核心圈”的作用，主动牵头加强西四县区域联动，谋划东至悬泉置、莫高窟，西达雅丹、阳关、玉门关，中为鸣沙山月牙泉、郡城遗址、白马塔、党河风情线、敦煌夜市等多点串联、全域旅游的总体布局，联合瓜州、肃北和阿克塞启动“领略大漠风光、感受丝路风情”宣传推广季。</w:t>
      </w:r>
      <w:r>
        <w:rPr>
          <w:rFonts w:hint="eastAsia" w:ascii="宋体" w:hAnsi="宋体" w:eastAsia="宋体" w:cs="宋体"/>
          <w:i w:val="0"/>
          <w:iCs w:val="0"/>
          <w:caps w:val="0"/>
          <w:color w:val="auto"/>
          <w:spacing w:val="0"/>
          <w:sz w:val="24"/>
          <w:szCs w:val="24"/>
          <w:shd w:val="clear" w:color="auto" w:fill="auto"/>
          <w:lang w:eastAsia="zh-CN"/>
        </w:rPr>
        <w:drawing>
          <wp:inline distT="0" distB="0" distL="114300" distR="114300">
            <wp:extent cx="4422140" cy="2387600"/>
            <wp:effectExtent l="0" t="0" r="10160" b="0"/>
            <wp:docPr id="13" name="图片 13" descr="微信图片_20240302224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图片_20240302224536"/>
                    <pic:cNvPicPr>
                      <a:picLocks noChangeAspect="1"/>
                    </pic:cNvPicPr>
                  </pic:nvPicPr>
                  <pic:blipFill>
                    <a:blip r:embed="rId14"/>
                    <a:stretch>
                      <a:fillRect/>
                    </a:stretch>
                  </pic:blipFill>
                  <pic:spPr>
                    <a:xfrm>
                      <a:off x="0" y="0"/>
                      <a:ext cx="4422140" cy="2387600"/>
                    </a:xfrm>
                    <a:prstGeom prst="rect">
                      <a:avLst/>
                    </a:prstGeom>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240" w:beforeAutospacing="0" w:after="0" w:afterAutospacing="0" w:line="360" w:lineRule="auto"/>
        <w:ind w:left="0" w:right="0" w:firstLine="480" w:firstLineChars="200"/>
        <w:rPr>
          <w:rFonts w:hint="eastAsia" w:ascii="宋体" w:hAnsi="宋体" w:eastAsia="宋体" w:cs="宋体"/>
          <w:i w:val="0"/>
          <w:iCs w:val="0"/>
          <w:caps w:val="0"/>
          <w:color w:val="auto"/>
          <w:spacing w:val="0"/>
          <w:sz w:val="24"/>
          <w:szCs w:val="24"/>
          <w:shd w:val="clear" w:color="auto" w:fill="auto"/>
        </w:rPr>
      </w:pPr>
      <w:r>
        <w:rPr>
          <w:rFonts w:hint="eastAsia" w:ascii="宋体" w:hAnsi="宋体" w:eastAsia="宋体" w:cs="宋体"/>
          <w:i w:val="0"/>
          <w:iCs w:val="0"/>
          <w:caps w:val="0"/>
          <w:color w:val="auto"/>
          <w:spacing w:val="0"/>
          <w:sz w:val="24"/>
          <w:szCs w:val="24"/>
          <w:shd w:val="clear" w:color="auto" w:fill="auto"/>
        </w:rPr>
        <w:t>加大敦煌文化对外交流，成功举办五届丝绸之路(敦煌)国际文化博览会，高质量举办首届“四省十二城”区域文化旅游联盟大会等一系列节会论坛活动，常态化开展敦煌艺术大展、敦煌壁画艺术精品巡展等品牌展览。成功当选2021“东亚文化之都”城市，与日本、韩国、瑞典等8个国家10多个友好交流城市建立定期交流互动机制，在亚美尼亚、乌兹别克斯坦等驻外使领馆举办“敦煌文化环球连线”系列讲座10期。规划建设敦煌文化国际传播中心，打造敦煌文化国际传播融媒矩阵。</w:t>
      </w:r>
      <w:r>
        <w:rPr>
          <w:rFonts w:hint="eastAsia" w:ascii="宋体" w:hAnsi="宋体" w:eastAsia="宋体" w:cs="宋体"/>
          <w:i w:val="0"/>
          <w:iCs w:val="0"/>
          <w:caps w:val="0"/>
          <w:color w:val="auto"/>
          <w:spacing w:val="0"/>
          <w:sz w:val="24"/>
          <w:szCs w:val="24"/>
          <w:shd w:val="clear" w:color="auto" w:fill="auto"/>
          <w:lang w:eastAsia="zh-CN"/>
        </w:rPr>
        <w:drawing>
          <wp:inline distT="0" distB="0" distL="114300" distR="114300">
            <wp:extent cx="4762500" cy="2673350"/>
            <wp:effectExtent l="0" t="0" r="0" b="6350"/>
            <wp:docPr id="14" name="图片 14" descr="微信图片_20240302224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图片_20240302224541"/>
                    <pic:cNvPicPr>
                      <a:picLocks noChangeAspect="1"/>
                    </pic:cNvPicPr>
                  </pic:nvPicPr>
                  <pic:blipFill>
                    <a:blip r:embed="rId15"/>
                    <a:stretch>
                      <a:fillRect/>
                    </a:stretch>
                  </pic:blipFill>
                  <pic:spPr>
                    <a:xfrm>
                      <a:off x="0" y="0"/>
                      <a:ext cx="4762500" cy="2673350"/>
                    </a:xfrm>
                    <a:prstGeom prst="rect">
                      <a:avLst/>
                    </a:prstGeom>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240" w:beforeAutospacing="0" w:after="0" w:afterAutospacing="0" w:line="360" w:lineRule="auto"/>
        <w:ind w:left="0" w:right="0" w:firstLine="480" w:firstLineChars="200"/>
        <w:rPr>
          <w:rFonts w:hint="eastAsia" w:ascii="宋体" w:hAnsi="宋体" w:eastAsia="宋体" w:cs="宋体"/>
          <w:i w:val="0"/>
          <w:iCs w:val="0"/>
          <w:caps w:val="0"/>
          <w:color w:val="auto"/>
          <w:spacing w:val="0"/>
          <w:sz w:val="24"/>
          <w:szCs w:val="24"/>
          <w:shd w:val="clear" w:color="auto" w:fill="auto"/>
        </w:rPr>
      </w:pPr>
      <w:r>
        <w:rPr>
          <w:rFonts w:hint="eastAsia" w:ascii="宋体" w:hAnsi="宋体" w:eastAsia="宋体" w:cs="宋体"/>
          <w:i w:val="0"/>
          <w:iCs w:val="0"/>
          <w:caps w:val="0"/>
          <w:color w:val="auto"/>
          <w:spacing w:val="0"/>
          <w:sz w:val="24"/>
          <w:szCs w:val="24"/>
          <w:shd w:val="clear" w:color="auto" w:fill="auto"/>
        </w:rPr>
        <w:t>同时，加快敦煌文化创造性转化和创新性发展，发展壮大敦煌礼物、敦煌故事、洛小北等一批小微文创企业，积极引进九色鹿、丝路手信等文创经营主体，开发“九色鹿鸣”敦煌瓷礼、“念念敦煌”“如梦敦煌”等千余款敦煌系列文创产品，与广东广轻集团、国内艺术院校以及国家级、省级工艺美术大师、非遗传承人合作推动文创产品开发，着力打造“文创之都”。</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240" w:beforeAutospacing="0" w:after="0" w:afterAutospacing="0" w:line="360" w:lineRule="auto"/>
        <w:ind w:left="0" w:right="0" w:firstLine="480" w:firstLineChars="200"/>
        <w:rPr>
          <w:rFonts w:hint="eastAsia" w:ascii="宋体" w:hAnsi="宋体" w:eastAsia="宋体" w:cs="宋体"/>
          <w:i w:val="0"/>
          <w:iCs w:val="0"/>
          <w:caps w:val="0"/>
          <w:color w:val="auto"/>
          <w:spacing w:val="0"/>
          <w:sz w:val="24"/>
          <w:szCs w:val="24"/>
          <w:shd w:val="clear" w:color="auto" w:fill="auto"/>
        </w:rPr>
      </w:pPr>
      <w:r>
        <w:rPr>
          <w:rFonts w:hint="eastAsia" w:ascii="宋体" w:hAnsi="宋体" w:eastAsia="宋体" w:cs="宋体"/>
          <w:i w:val="0"/>
          <w:iCs w:val="0"/>
          <w:caps w:val="0"/>
          <w:color w:val="auto"/>
          <w:spacing w:val="0"/>
          <w:sz w:val="24"/>
          <w:szCs w:val="24"/>
          <w:shd w:val="clear" w:color="auto" w:fill="auto"/>
          <w:lang w:val="en-US" w:eastAsia="zh-CN"/>
        </w:rPr>
        <w:t>例如：</w:t>
      </w:r>
      <w:r>
        <w:rPr>
          <w:rFonts w:hint="eastAsia" w:ascii="宋体" w:hAnsi="宋体" w:eastAsia="宋体" w:cs="宋体"/>
          <w:i w:val="0"/>
          <w:iCs w:val="0"/>
          <w:caps w:val="0"/>
          <w:color w:val="auto"/>
          <w:spacing w:val="0"/>
          <w:sz w:val="24"/>
          <w:szCs w:val="24"/>
          <w:shd w:val="clear" w:color="auto" w:fill="auto"/>
        </w:rPr>
        <w:t>利用现代数字技术等手段对非物质文化遗产资源进行数字化产业开发已经成为一个新兴趋势。基于华为河图AR对敦煌莫高窟非物质文化遗产产业开发的AR敦煌项目九色鹿主题，采用文献研究、现代逻辑符号学分析等方法，从“技术层面、艺术表现层面、交互层面”三大层面，分析AR敦煌项目“科技+艺术”数字化转型中的优势。增强现实（AR）技术对非物质文化遗产资源的数字产业开发，可以弥补传统手段在保护和开发非物质文化遗产资源方面存在的不足之处，但仍有适用范围有限、虚实融合边界感强等问题。通过对华为首款AR地图的敦煌项目研究，对AR数字技术在非物质文化遗产资源的保护与产业化开发提供有价值的理论参考。</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baseline"/>
        <w:rPr>
          <w:rFonts w:hint="eastAsia" w:ascii="宋体" w:hAnsi="宋体" w:eastAsia="宋体" w:cs="宋体"/>
          <w:i w:val="0"/>
          <w:iCs w:val="0"/>
          <w:caps w:val="0"/>
          <w:color w:val="auto"/>
          <w:spacing w:val="0"/>
          <w:sz w:val="24"/>
          <w:szCs w:val="24"/>
          <w:shd w:val="clear" w:color="auto" w:fill="auto"/>
        </w:rPr>
      </w:pPr>
      <w:r>
        <w:rPr>
          <w:rFonts w:hint="eastAsia" w:ascii="宋体" w:hAnsi="宋体" w:eastAsia="宋体" w:cs="宋体"/>
          <w:i w:val="0"/>
          <w:iCs w:val="0"/>
          <w:caps w:val="0"/>
          <w:color w:val="auto"/>
          <w:spacing w:val="0"/>
          <w:sz w:val="24"/>
          <w:szCs w:val="24"/>
          <w:shd w:val="clear" w:color="auto" w:fill="auto"/>
          <w:lang w:val="en-US" w:eastAsia="zh-CN"/>
        </w:rPr>
        <w:t>敦煌文化在现当代对外交流中也取得了巨大成就：</w:t>
      </w:r>
      <w:r>
        <w:rPr>
          <w:rFonts w:hint="eastAsia" w:ascii="宋体" w:hAnsi="宋体" w:eastAsia="宋体" w:cs="宋体"/>
          <w:i w:val="0"/>
          <w:iCs w:val="0"/>
          <w:caps w:val="0"/>
          <w:color w:val="auto"/>
          <w:spacing w:val="0"/>
          <w:sz w:val="24"/>
          <w:szCs w:val="24"/>
          <w:bdr w:val="none" w:color="auto" w:sz="0" w:space="0"/>
          <w:shd w:val="clear" w:color="auto" w:fill="auto"/>
          <w:vertAlign w:val="baseline"/>
        </w:rPr>
        <w:t>为弘扬推介中国传统文化和世界文明的多样性互鉴，纪念一带一路全球倡议十周年，将“敦煌壁画艺术精品公益展走进高校”的文化品牌，传递世界各地，尤其把敦煌博大精深的艺术精品呈现给欧洲的年轻一代。2023年7月20日至26日中国敦煌石窟保护研究基金会秘书长宋真和副秘书长张伟文，应奥地利奥中文化交流协会之邀，并在会长常恺先生的安排和陪同下，走访了维也纳大学，匈牙利美术大学和贝尔格莱德大学等世界著名高等院校，进行实地考察和文化交流。为推动“敦煌壁画艺术精品公益展走进欧洲高校”的国际文化交流公益项目的再度启动，拉开帷幕。</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baseline"/>
        <w:rPr>
          <w:rFonts w:hint="eastAsia" w:ascii="宋体" w:hAnsi="宋体" w:eastAsia="宋体" w:cs="宋体"/>
          <w:i w:val="0"/>
          <w:iCs w:val="0"/>
          <w:caps w:val="0"/>
          <w:color w:val="auto"/>
          <w:spacing w:val="0"/>
          <w:sz w:val="24"/>
          <w:szCs w:val="24"/>
          <w:shd w:val="clear" w:color="auto" w:fill="auto"/>
        </w:rPr>
      </w:pPr>
      <w:r>
        <w:rPr>
          <w:rFonts w:hint="eastAsia" w:ascii="宋体" w:hAnsi="宋体" w:eastAsia="宋体" w:cs="宋体"/>
          <w:i w:val="0"/>
          <w:iCs w:val="0"/>
          <w:caps w:val="0"/>
          <w:color w:val="auto"/>
          <w:spacing w:val="0"/>
          <w:sz w:val="24"/>
          <w:szCs w:val="24"/>
          <w:bdr w:val="none" w:color="auto" w:sz="0" w:space="0"/>
          <w:shd w:val="clear" w:color="auto" w:fill="auto"/>
          <w:vertAlign w:val="baseline"/>
        </w:rPr>
        <w:t>敦煌研究院和中国敦煌石窟保护研究基金会曾两度与奥中文化交流协会合作，2017年5月，在维也纳联合国中文日活动中举办了“敦煌壁画艺术精品公益展走进联合国”大型展览，2019年元旦在维也纳市政府庆典大厅举办“千年敦煌古乐奏响音乐之都新年音乐会”，取得巨大成功，分别受到联合国外交使节和国际组织成员，以及维也纳各界人士的高度评价，产生了极大的文化影响力和文明互鉴的国际效应。2020年1月，宋真秘书长和张伟文副秘书长在敦煌研究院领导的支持下，访问考察了波兰哥白尼大学和古城克拉科夫博物馆，匈牙利美术大学和布达佩斯城市大学，以及维也纳大学和维也纳经济大学，与各国高校负责人进行了洽谈，达成举办“敦煌壁画艺术精品公益展走进欧洲高校”合作意向。</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40" w:beforeAutospacing="0" w:after="0" w:afterAutospacing="0" w:line="360" w:lineRule="auto"/>
        <w:ind w:left="0" w:right="0" w:firstLine="480" w:firstLineChars="200"/>
        <w:rPr>
          <w:rFonts w:hint="eastAsia" w:ascii="宋体" w:hAnsi="宋体" w:eastAsia="宋体" w:cs="宋体"/>
          <w:caps w:val="0"/>
          <w:color w:val="auto"/>
          <w:sz w:val="24"/>
          <w:szCs w:val="24"/>
          <w:shd w:val="clear" w:color="auto" w:fill="auto"/>
        </w:rPr>
      </w:pPr>
      <w:r>
        <w:rPr>
          <w:rFonts w:hint="eastAsia" w:ascii="宋体" w:hAnsi="宋体" w:eastAsia="宋体" w:cs="宋体"/>
          <w:i w:val="0"/>
          <w:iCs w:val="0"/>
          <w:caps w:val="0"/>
          <w:color w:val="auto"/>
          <w:spacing w:val="0"/>
          <w:sz w:val="24"/>
          <w:szCs w:val="24"/>
          <w:bdr w:val="none" w:color="auto" w:sz="0" w:space="0"/>
          <w:shd w:val="clear" w:color="auto" w:fill="auto"/>
        </w:rPr>
        <w:t>“纵观人类文明交流互鉴的全部历史，深刻影响全球文化格局和人类历史进程的交往框架有两个。”西北大学玄奘研究院院长李利安接受中宏网专访时指出，一是轴心时代之后逐渐形成的丝绸之路，长久维系了中华、印度、欧洲、阿拉伯等四大文明并立互鉴的人类文明总体格局；二是15世纪地理大发现之后迅速兴盛起来的新航路，撬动古代世界文明格局的变革，形成现代化和全球化趋势。</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40" w:beforeAutospacing="0" w:after="0" w:afterAutospacing="0" w:line="360" w:lineRule="auto"/>
        <w:ind w:left="0" w:right="0" w:firstLine="480" w:firstLineChars="200"/>
        <w:rPr>
          <w:rFonts w:hint="eastAsia" w:ascii="宋体" w:hAnsi="宋体" w:eastAsia="宋体" w:cs="宋体"/>
          <w:caps w:val="0"/>
          <w:color w:val="auto"/>
          <w:sz w:val="24"/>
          <w:szCs w:val="24"/>
          <w:shd w:val="clear" w:color="auto" w:fill="auto"/>
        </w:rPr>
      </w:pPr>
      <w:r>
        <w:rPr>
          <w:rFonts w:hint="eastAsia" w:ascii="宋体" w:hAnsi="宋体" w:eastAsia="宋体" w:cs="宋体"/>
          <w:i w:val="0"/>
          <w:iCs w:val="0"/>
          <w:caps w:val="0"/>
          <w:color w:val="auto"/>
          <w:spacing w:val="0"/>
          <w:sz w:val="24"/>
          <w:szCs w:val="24"/>
          <w:bdr w:val="none" w:color="auto" w:sz="0" w:space="0"/>
          <w:shd w:val="clear" w:color="auto" w:fill="auto"/>
        </w:rPr>
        <w:t>“前者是多极支撑、平等互鉴、和平渐进的文明交往，而后者则是西方文明强势崛起之后展开的单极性与挤压性明显的文明交往。”李利安指出，从人类文明交往的历史与现实来看，“一带一路”建设的一个重要契机便是借鉴丝绸之路的历史经验，应对新航路以来一极化发展所引发的诸多现实问题。其实，丝绸之路的开辟，无论是西方的亚历山大东征，还是东方的张骞西行，东西任何一方的彼此靠近，都是努力改变旧有政治、经济、文化交往格局、实现不同文明跨越式链接的结果。其中，东方世界呈向西推进的交往态势，以敦煌为最具丝绸之路文明交往的象征意义。</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40" w:beforeAutospacing="0" w:after="0" w:afterAutospacing="0" w:line="360" w:lineRule="auto"/>
        <w:ind w:left="0" w:right="0" w:firstLine="480" w:firstLineChars="200"/>
        <w:rPr>
          <w:rFonts w:hint="eastAsia" w:ascii="宋体" w:hAnsi="宋体" w:eastAsia="宋体" w:cs="宋体"/>
          <w:caps w:val="0"/>
          <w:color w:val="auto"/>
          <w:sz w:val="24"/>
          <w:szCs w:val="24"/>
          <w:shd w:val="clear" w:color="auto" w:fill="auto"/>
        </w:rPr>
      </w:pPr>
      <w:r>
        <w:rPr>
          <w:rFonts w:hint="eastAsia" w:ascii="宋体" w:hAnsi="宋体" w:eastAsia="宋体" w:cs="宋体"/>
          <w:i w:val="0"/>
          <w:iCs w:val="0"/>
          <w:caps w:val="0"/>
          <w:color w:val="auto"/>
          <w:spacing w:val="0"/>
          <w:sz w:val="24"/>
          <w:szCs w:val="24"/>
          <w:bdr w:val="none" w:color="auto" w:sz="0" w:space="0"/>
          <w:shd w:val="clear" w:color="auto" w:fill="auto"/>
        </w:rPr>
        <w:t>“从考古研究出发，传统文化的具象表达就是不同历史时期人们的衣食住行与信仰追求，物质生活的变化发展又与精神信仰息息相关。”敦煌研究院考古研究所馆员张小杨接受中宏网专访时表示，这些都直观反映于敦煌石窟的建筑、壁画、塑像当中。在莫高窟保存的近4.5万平方米的壁画中，用生动的图像资料记录着古代生活的方方面面。从服饰、乐器、家具、建筑、农业等各个角度叙述着传统技艺的发展进步，解答着今天华夏民族诸多节庆、习俗、工艺、审美从何而来，优秀传统文化始终与今天的生活息息相关。</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240" w:beforeAutospacing="0" w:after="0" w:afterAutospacing="0" w:line="360" w:lineRule="auto"/>
        <w:ind w:left="0" w:right="0" w:firstLine="480" w:firstLineChars="200"/>
        <w:rPr>
          <w:rFonts w:hint="eastAsia" w:ascii="宋体" w:hAnsi="宋体" w:eastAsia="宋体" w:cs="宋体"/>
          <w:i w:val="0"/>
          <w:iCs w:val="0"/>
          <w:caps w:val="0"/>
          <w:color w:val="auto"/>
          <w:spacing w:val="0"/>
          <w:sz w:val="24"/>
          <w:szCs w:val="24"/>
          <w:shd w:val="clear" w:color="auto" w:fill="auto"/>
          <w:lang w:val="en-US" w:eastAsia="zh-CN"/>
        </w:rPr>
      </w:pPr>
      <w:r>
        <w:rPr>
          <w:rFonts w:hint="eastAsia" w:ascii="宋体" w:hAnsi="宋体" w:eastAsia="宋体" w:cs="宋体"/>
          <w:i w:val="0"/>
          <w:iCs w:val="0"/>
          <w:caps w:val="0"/>
          <w:color w:val="auto"/>
          <w:spacing w:val="0"/>
          <w:sz w:val="24"/>
          <w:szCs w:val="24"/>
          <w:shd w:val="clear" w:color="auto" w:fill="auto"/>
        </w:rPr>
        <w:t>“敦煌因其在丝绸之路上的独特位置，具有接触东西方文化的天然优势。”如今，因为丝路佛教在敦煌的深厚积淀，敦煌学成为享誉全球的一门学问，引发“一带一路”沿线各国学术界和文化界的广泛关注。而敦煌学背后激荡的则是一种神圣的信仰，这种信仰在东亚、东南亚、南亚乃至“一带一路”沿线其他国家和地区发挥着精神认同或文化纽带的作用，在民心相通及“一带一路”建设的高质量发展方面发</w:t>
      </w:r>
      <w:r>
        <w:rPr>
          <w:rFonts w:hint="eastAsia" w:ascii="宋体" w:hAnsi="宋体" w:eastAsia="宋体" w:cs="宋体"/>
          <w:i w:val="0"/>
          <w:iCs w:val="0"/>
          <w:caps w:val="0"/>
          <w:color w:val="auto"/>
          <w:spacing w:val="0"/>
          <w:sz w:val="24"/>
          <w:szCs w:val="24"/>
          <w:shd w:val="clear" w:color="auto" w:fill="auto"/>
          <w:lang w:val="en-US" w:eastAsia="zh-CN"/>
        </w:rPr>
        <w:t>展。</w:t>
      </w:r>
    </w:p>
    <w:p>
      <w:pPr>
        <w:keepNext w:val="0"/>
        <w:keepLines w:val="0"/>
        <w:pageBreakBefore w:val="0"/>
        <w:kinsoku/>
        <w:wordWrap/>
        <w:overflowPunct/>
        <w:topLinePunct w:val="0"/>
        <w:autoSpaceDE/>
        <w:autoSpaceDN/>
        <w:bidi w:val="0"/>
        <w:adjustRightInd/>
        <w:snapToGrid/>
        <w:spacing w:line="360" w:lineRule="auto"/>
        <w:ind w:firstLine="480" w:firstLineChars="200"/>
        <w:jc w:val="both"/>
        <w:rPr>
          <w:rFonts w:hint="eastAsia" w:ascii="宋体" w:hAnsi="宋体" w:eastAsia="宋体" w:cs="宋体"/>
          <w:b w:val="0"/>
          <w:bCs w:val="0"/>
          <w:color w:val="auto"/>
          <w:sz w:val="24"/>
          <w:szCs w:val="24"/>
          <w:shd w:val="clear" w:color="auto" w:fill="auto"/>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EwNTM5NzYwMDRjMzkwZTVkZjY2ODkwMGIxNGU0OTUifQ=="/>
  </w:docVars>
  <w:rsids>
    <w:rsidRoot w:val="51EA08F2"/>
    <w:rsid w:val="51EA08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autoRedefine/>
    <w:semiHidden/>
    <w:qFormat/>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356</TotalTime>
  <ScaleCrop>false</ScaleCrop>
  <LinksUpToDate>false</LinksUpToDate>
  <CharactersWithSpaces>0</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2024-03-02T08:58:00Z</dcterms:created>
  <dc:creator>梦醒若雪ぉ</dc:creator>
  <cp:lastModifiedBy>梦醒若雪ぉ</cp:lastModifiedBy>
  <dcterms:modified xsi:type="dcterms:W3CDTF">2024-03-02T14:56:13Z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E0480F5AF71847E3A8A161BD6B14A9BB_11</vt:lpwstr>
  </property>
</Properties>
</file>