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79009D07"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2794FF45" w14:textId="5100771D" w:rsidR="009961A8" w:rsidRPr="007D7A49" w:rsidRDefault="009961A8" w:rsidP="009961A8">
      <w:pPr>
        <w:jc w:val="both"/>
        <w:rPr>
          <w:rFonts w:ascii="Roboto" w:eastAsia="Roboto" w:hAnsi="Roboto" w:cs="Roboto"/>
          <w:sz w:val="28"/>
          <w:szCs w:val="28"/>
        </w:rPr>
      </w:pPr>
      <w:r>
        <w:rPr>
          <w:rFonts w:ascii="Roboto" w:eastAsia="Roboto" w:hAnsi="Roboto" w:cs="Roboto"/>
          <w:sz w:val="28"/>
          <w:szCs w:val="28"/>
        </w:rPr>
        <w:t xml:space="preserve">Ans. </w:t>
      </w:r>
      <w:r w:rsidRPr="009961A8">
        <w:rPr>
          <w:rFonts w:ascii="Bahnschrift Light" w:eastAsia="Roboto" w:hAnsi="Bahnschrift Light" w:cs="Roboto"/>
          <w:sz w:val="24"/>
          <w:szCs w:val="24"/>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EF28C1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29F49689" w14:textId="469E7898" w:rsidR="009961A8" w:rsidRPr="009961A8" w:rsidRDefault="009961A8" w:rsidP="009961A8">
      <w:pPr>
        <w:tabs>
          <w:tab w:val="left" w:pos="1452"/>
        </w:tabs>
        <w:jc w:val="both"/>
        <w:rPr>
          <w:rFonts w:ascii="Bahnschrift Light" w:eastAsia="Roboto" w:hAnsi="Bahnschrift Light" w:cs="Roboto"/>
          <w:sz w:val="24"/>
          <w:szCs w:val="24"/>
        </w:rPr>
      </w:pPr>
      <w:r>
        <w:rPr>
          <w:rFonts w:ascii="Roboto" w:eastAsia="Roboto" w:hAnsi="Roboto" w:cs="Roboto"/>
          <w:sz w:val="28"/>
          <w:szCs w:val="28"/>
        </w:rPr>
        <w:t xml:space="preserve">Ans.  </w:t>
      </w:r>
      <w:r w:rsidRPr="009961A8">
        <w:rPr>
          <w:rFonts w:ascii="Bahnschrift Light" w:eastAsia="Roboto" w:hAnsi="Bahnschrift Light" w:cs="Roboto"/>
          <w:b/>
          <w:bCs/>
          <w:sz w:val="24"/>
          <w:szCs w:val="24"/>
        </w:rPr>
        <w:t>A data set (or dataset)</w:t>
      </w:r>
      <w:r w:rsidRPr="009961A8">
        <w:rPr>
          <w:rFonts w:ascii="Bahnschrift Light" w:eastAsia="Roboto" w:hAnsi="Bahnschrift Light" w:cs="Roboto"/>
          <w:sz w:val="24"/>
          <w:szCs w:val="24"/>
        </w:rPr>
        <w:t xml:space="preserve"> is a collection of </w:t>
      </w:r>
      <w:proofErr w:type="spellStart"/>
      <w:proofErr w:type="gramStart"/>
      <w:r w:rsidRPr="009961A8">
        <w:rPr>
          <w:rFonts w:ascii="Bahnschrift Light" w:eastAsia="Roboto" w:hAnsi="Bahnschrift Light" w:cs="Roboto"/>
          <w:sz w:val="24"/>
          <w:szCs w:val="24"/>
        </w:rPr>
        <w:t>data.The</w:t>
      </w:r>
      <w:proofErr w:type="spellEnd"/>
      <w:proofErr w:type="gramEnd"/>
      <w:r w:rsidRPr="009961A8">
        <w:rPr>
          <w:rFonts w:ascii="Bahnschrift Light" w:eastAsia="Roboto" w:hAnsi="Bahnschrift Light" w:cs="Roboto"/>
          <w:sz w:val="24"/>
          <w:szCs w:val="24"/>
        </w:rPr>
        <w:t xml:space="preserve"> data set lists values for each of the variables, such as height and weight of an object, for each member of the data set. Data sets can also consist of a collection of documents or files.</w:t>
      </w:r>
    </w:p>
    <w:p w14:paraId="488547BE" w14:textId="07D1E195" w:rsidR="009961A8" w:rsidRPr="009961A8" w:rsidRDefault="009961A8" w:rsidP="009961A8">
      <w:pPr>
        <w:tabs>
          <w:tab w:val="left" w:pos="1452"/>
        </w:tabs>
        <w:jc w:val="both"/>
        <w:rPr>
          <w:rFonts w:ascii="Bahnschrift Light" w:eastAsia="Roboto" w:hAnsi="Bahnschrift Light" w:cs="Roboto"/>
          <w:sz w:val="24"/>
          <w:szCs w:val="24"/>
        </w:rPr>
      </w:pPr>
      <w:r w:rsidRPr="009961A8">
        <w:rPr>
          <w:rFonts w:ascii="Bahnschrift Light" w:eastAsia="Roboto" w:hAnsi="Bahnschrift Light" w:cs="Roboto"/>
          <w:sz w:val="24"/>
          <w:szCs w:val="24"/>
        </w:rPr>
        <w:t xml:space="preserve">           </w:t>
      </w:r>
      <w:r w:rsidRPr="009961A8">
        <w:rPr>
          <w:rFonts w:ascii="Bahnschrift Light" w:eastAsia="Roboto" w:hAnsi="Bahnschrift Light" w:cs="Roboto"/>
          <w:b/>
          <w:bCs/>
          <w:sz w:val="24"/>
          <w:szCs w:val="24"/>
        </w:rPr>
        <w:t>A Power BI report</w:t>
      </w:r>
      <w:r w:rsidRPr="009961A8">
        <w:rPr>
          <w:rFonts w:ascii="Bahnschrift Light" w:eastAsia="Roboto" w:hAnsi="Bahnschrift Light" w:cs="Roboto"/>
          <w:sz w:val="24"/>
          <w:szCs w:val="24"/>
        </w:rPr>
        <w:t xml:space="preserve"> is a multi-perspective view into a dataset, with visuals that represent different findings and insights from that dataset. A report can have a single visual or pages full of visuals. Depending on your job role, you may be someone who designs reports. You also may be a business user who consumes or uses reports. This article is for business users.</w:t>
      </w:r>
    </w:p>
    <w:p w14:paraId="5FD11974" w14:textId="1FA46C9F" w:rsidR="009961A8" w:rsidRDefault="009961A8" w:rsidP="009961A8">
      <w:pPr>
        <w:tabs>
          <w:tab w:val="left" w:pos="1452"/>
        </w:tabs>
        <w:jc w:val="both"/>
        <w:rPr>
          <w:rFonts w:ascii="Roboto" w:eastAsia="Roboto" w:hAnsi="Roboto" w:cs="Roboto"/>
          <w:sz w:val="28"/>
          <w:szCs w:val="28"/>
        </w:rPr>
      </w:pPr>
      <w:r w:rsidRPr="009961A8">
        <w:rPr>
          <w:rFonts w:ascii="Bahnschrift Light" w:eastAsia="Roboto" w:hAnsi="Bahnschrift Light" w:cs="Roboto"/>
          <w:b/>
          <w:bCs/>
          <w:sz w:val="24"/>
          <w:szCs w:val="24"/>
        </w:rPr>
        <w:t xml:space="preserve">            </w:t>
      </w:r>
      <w:r w:rsidRPr="009961A8">
        <w:rPr>
          <w:rFonts w:ascii="Bahnschrift Light" w:eastAsia="Roboto" w:hAnsi="Bahnschrift Light" w:cs="Roboto"/>
          <w:b/>
          <w:bCs/>
          <w:sz w:val="24"/>
          <w:szCs w:val="24"/>
        </w:rPr>
        <w:t>A Power BI dashboard</w:t>
      </w:r>
      <w:r w:rsidRPr="009961A8">
        <w:rPr>
          <w:rFonts w:ascii="Bahnschrift Light" w:eastAsia="Roboto" w:hAnsi="Bahnschrift Light" w:cs="Roboto"/>
          <w:sz w:val="24"/>
          <w:szCs w:val="24"/>
        </w:rPr>
        <w:t xml:space="preserve"> is a single page, often called a canvas, that uses visualizations to tell a story. Because it is limited to one page, a well-designed dashboard contains only the most-important elements of that story</w:t>
      </w:r>
      <w:r w:rsidRPr="009961A8">
        <w:rPr>
          <w:rFonts w:ascii="Roboto" w:eastAsia="Roboto" w:hAnsi="Roboto" w:cs="Roboto"/>
          <w:sz w:val="28"/>
          <w:szCs w:val="28"/>
        </w:rPr>
        <w:t>.</w:t>
      </w:r>
    </w:p>
    <w:p w14:paraId="01E7C4E4" w14:textId="22EBE22D" w:rsidR="009961A8" w:rsidRPr="00A81CB3" w:rsidRDefault="009961A8" w:rsidP="009961A8">
      <w:pPr>
        <w:tabs>
          <w:tab w:val="left" w:pos="1452"/>
        </w:tabs>
        <w:jc w:val="both"/>
        <w:rPr>
          <w:rFonts w:ascii="Bahnschrift Light" w:eastAsia="Roboto" w:hAnsi="Bahnschrift Light" w:cs="Roboto"/>
          <w:sz w:val="28"/>
          <w:szCs w:val="28"/>
        </w:rPr>
      </w:pPr>
      <w:r>
        <w:rPr>
          <w:rFonts w:ascii="Roboto" w:eastAsia="Roboto" w:hAnsi="Roboto" w:cs="Roboto"/>
          <w:sz w:val="28"/>
          <w:szCs w:val="28"/>
        </w:rPr>
        <w:t xml:space="preserve">           </w:t>
      </w:r>
      <w:r w:rsidRPr="00A81CB3">
        <w:rPr>
          <w:rFonts w:ascii="Bahnschrift Light" w:eastAsia="Roboto" w:hAnsi="Bahnschrift Light" w:cs="Roboto"/>
          <w:sz w:val="24"/>
          <w:szCs w:val="24"/>
        </w:rPr>
        <w:t>Data set is the primary requirement of Power Bi to function and with the help of the data set we can make reports as per the requirements of the business and finally the collection of such reports results in a Dashboard</w:t>
      </w:r>
    </w:p>
    <w:p w14:paraId="604E043D" w14:textId="299EE428" w:rsidR="009961A8" w:rsidRPr="007D7A49" w:rsidRDefault="009961A8" w:rsidP="009961A8">
      <w:pPr>
        <w:tabs>
          <w:tab w:val="left" w:pos="1452"/>
        </w:tabs>
        <w:jc w:val="both"/>
        <w:rPr>
          <w:rFonts w:ascii="Roboto" w:eastAsia="Roboto" w:hAnsi="Roboto" w:cs="Roboto"/>
          <w:sz w:val="28"/>
          <w:szCs w:val="28"/>
        </w:rPr>
      </w:pPr>
      <w:r>
        <w:rPr>
          <w:rFonts w:ascii="Roboto" w:eastAsia="Roboto" w:hAnsi="Roboto" w:cs="Roboto"/>
          <w:sz w:val="28"/>
          <w:szCs w:val="28"/>
        </w:rPr>
        <w:t xml:space="preserve">            </w:t>
      </w:r>
    </w:p>
    <w:p w14:paraId="7348A1DA" w14:textId="77777777" w:rsidR="007D7A49" w:rsidRPr="007D7A49" w:rsidRDefault="007D7A49" w:rsidP="007D7A49">
      <w:pPr>
        <w:ind w:left="720"/>
        <w:jc w:val="both"/>
        <w:rPr>
          <w:rFonts w:ascii="Roboto" w:eastAsia="Roboto" w:hAnsi="Roboto" w:cs="Roboto"/>
          <w:sz w:val="28"/>
          <w:szCs w:val="28"/>
        </w:rPr>
      </w:pPr>
    </w:p>
    <w:p w14:paraId="58813C64" w14:textId="77777777" w:rsidR="00A81CB3"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6041C73D" w14:textId="640195AB" w:rsidR="00A81CB3" w:rsidRDefault="00A81CB3" w:rsidP="00A81CB3">
      <w:pPr>
        <w:jc w:val="both"/>
        <w:rPr>
          <w:rFonts w:ascii="Roboto" w:eastAsia="Roboto" w:hAnsi="Roboto" w:cs="Roboto"/>
          <w:sz w:val="28"/>
          <w:szCs w:val="28"/>
        </w:rPr>
      </w:pPr>
      <w:r>
        <w:rPr>
          <w:rFonts w:ascii="Roboto" w:eastAsia="Roboto" w:hAnsi="Roboto" w:cs="Roboto"/>
          <w:sz w:val="28"/>
          <w:szCs w:val="28"/>
        </w:rPr>
        <w:t>Ans</w:t>
      </w:r>
      <w:r w:rsidR="007D7A49" w:rsidRPr="007D7A49">
        <w:rPr>
          <w:rFonts w:ascii="Roboto" w:eastAsia="Roboto" w:hAnsi="Roboto" w:cs="Roboto"/>
          <w:sz w:val="28"/>
          <w:szCs w:val="28"/>
        </w:rPr>
        <w:t>.</w:t>
      </w:r>
      <w:r>
        <w:rPr>
          <w:rFonts w:ascii="Roboto" w:eastAsia="Roboto" w:hAnsi="Roboto" w:cs="Roboto"/>
          <w:sz w:val="28"/>
          <w:szCs w:val="28"/>
        </w:rPr>
        <w:t xml:space="preserve">  </w:t>
      </w:r>
    </w:p>
    <w:p w14:paraId="13D1F614" w14:textId="3868CF48"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Create a data source</w:t>
      </w:r>
    </w:p>
    <w:p w14:paraId="78DA1EC0" w14:textId="77777777"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Run a transformation (Optional)</w:t>
      </w:r>
    </w:p>
    <w:p w14:paraId="62DAA282" w14:textId="77777777"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Create a query or data model</w:t>
      </w:r>
    </w:p>
    <w:p w14:paraId="789951AE" w14:textId="77777777"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Pick a visualization</w:t>
      </w:r>
    </w:p>
    <w:p w14:paraId="2CDF751A" w14:textId="77777777"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Select fields</w:t>
      </w:r>
    </w:p>
    <w:p w14:paraId="546D9E3A" w14:textId="139C27B6" w:rsidR="00A81CB3" w:rsidRPr="00A81CB3" w:rsidRDefault="00A81CB3" w:rsidP="00A81CB3">
      <w:pPr>
        <w:pStyle w:val="ListParagraph"/>
        <w:numPr>
          <w:ilvl w:val="0"/>
          <w:numId w:val="2"/>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Arrange visualization on dashboard</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51F8A354"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2C167B8A" w14:textId="77777777" w:rsidR="00A81CB3" w:rsidRDefault="00A81CB3" w:rsidP="00A81CB3">
      <w:pPr>
        <w:jc w:val="both"/>
        <w:rPr>
          <w:rFonts w:ascii="Roboto" w:eastAsia="Roboto" w:hAnsi="Roboto" w:cs="Roboto"/>
          <w:sz w:val="28"/>
          <w:szCs w:val="28"/>
        </w:rPr>
      </w:pPr>
      <w:r>
        <w:rPr>
          <w:rFonts w:ascii="Roboto" w:eastAsia="Roboto" w:hAnsi="Roboto" w:cs="Roboto"/>
          <w:sz w:val="28"/>
          <w:szCs w:val="28"/>
        </w:rPr>
        <w:t xml:space="preserve">Ans. </w:t>
      </w:r>
      <w:r w:rsidRPr="00A81CB3">
        <w:rPr>
          <w:rFonts w:ascii="Roboto" w:eastAsia="Roboto" w:hAnsi="Roboto" w:cs="Roboto"/>
          <w:sz w:val="28"/>
          <w:szCs w:val="28"/>
        </w:rPr>
        <w:t xml:space="preserve"> </w:t>
      </w:r>
    </w:p>
    <w:p w14:paraId="7A068BBB" w14:textId="3657C411" w:rsidR="00A81CB3" w:rsidRPr="00A81CB3" w:rsidRDefault="00A81CB3" w:rsidP="00A81CB3">
      <w:pPr>
        <w:pStyle w:val="ListParagraph"/>
        <w:numPr>
          <w:ilvl w:val="0"/>
          <w:numId w:val="3"/>
        </w:numPr>
        <w:jc w:val="both"/>
        <w:rPr>
          <w:rFonts w:ascii="Roboto" w:eastAsia="Roboto" w:hAnsi="Roboto" w:cs="Roboto"/>
          <w:sz w:val="28"/>
          <w:szCs w:val="28"/>
        </w:rPr>
      </w:pPr>
      <w:r w:rsidRPr="00A81CB3">
        <w:rPr>
          <w:rFonts w:ascii="Roboto" w:eastAsia="Roboto" w:hAnsi="Roboto" w:cs="Roboto"/>
          <w:sz w:val="28"/>
          <w:szCs w:val="28"/>
        </w:rPr>
        <w:t xml:space="preserve"> </w:t>
      </w:r>
      <w:r w:rsidRPr="00A81CB3">
        <w:rPr>
          <w:rFonts w:ascii="Bahnschrift Light" w:eastAsia="Roboto" w:hAnsi="Bahnschrift Light" w:cs="Roboto"/>
          <w:sz w:val="24"/>
          <w:szCs w:val="24"/>
        </w:rPr>
        <w:t xml:space="preserve">In Power BI Desktop, select Get data from the </w:t>
      </w:r>
      <w:proofErr w:type="gramStart"/>
      <w:r w:rsidRPr="00A81CB3">
        <w:rPr>
          <w:rFonts w:ascii="Bahnschrift Light" w:eastAsia="Roboto" w:hAnsi="Bahnschrift Light" w:cs="Roboto"/>
          <w:sz w:val="24"/>
          <w:szCs w:val="24"/>
        </w:rPr>
        <w:t>Home</w:t>
      </w:r>
      <w:proofErr w:type="gramEnd"/>
      <w:r w:rsidRPr="00A81CB3">
        <w:rPr>
          <w:rFonts w:ascii="Bahnschrift Light" w:eastAsia="Roboto" w:hAnsi="Bahnschrift Light" w:cs="Roboto"/>
          <w:sz w:val="24"/>
          <w:szCs w:val="24"/>
        </w:rPr>
        <w:t xml:space="preserve"> ribbon tab.</w:t>
      </w:r>
    </w:p>
    <w:p w14:paraId="682B7F24" w14:textId="707FCC3D" w:rsidR="00A81CB3" w:rsidRPr="00A81CB3" w:rsidRDefault="00A81CB3" w:rsidP="00A81CB3">
      <w:pPr>
        <w:pStyle w:val="ListParagraph"/>
        <w:numPr>
          <w:ilvl w:val="0"/>
          <w:numId w:val="3"/>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In the Get Data window, select Online Services from the categories in the left pane.</w:t>
      </w:r>
    </w:p>
    <w:p w14:paraId="67B96BCE" w14:textId="77777777" w:rsidR="00A81CB3" w:rsidRPr="00A81CB3" w:rsidRDefault="00A81CB3" w:rsidP="00A81CB3">
      <w:pPr>
        <w:pStyle w:val="ListParagraph"/>
        <w:numPr>
          <w:ilvl w:val="0"/>
          <w:numId w:val="3"/>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Select Google Analytics from the selections in the right pane.</w:t>
      </w:r>
    </w:p>
    <w:p w14:paraId="4A9EA16F" w14:textId="4F69B4F9" w:rsidR="00A81CB3" w:rsidRPr="00A81CB3" w:rsidRDefault="00A81CB3" w:rsidP="00A81CB3">
      <w:pPr>
        <w:pStyle w:val="ListParagraph"/>
        <w:numPr>
          <w:ilvl w:val="0"/>
          <w:numId w:val="3"/>
        </w:numPr>
        <w:jc w:val="both"/>
        <w:rPr>
          <w:rFonts w:ascii="Bahnschrift Light" w:eastAsia="Roboto" w:hAnsi="Bahnschrift Light" w:cs="Roboto"/>
          <w:sz w:val="24"/>
          <w:szCs w:val="24"/>
        </w:rPr>
      </w:pPr>
      <w:r w:rsidRPr="00A81CB3">
        <w:rPr>
          <w:rFonts w:ascii="Bahnschrift Light" w:eastAsia="Roboto" w:hAnsi="Bahnschrift Light" w:cs="Roboto"/>
          <w:sz w:val="24"/>
          <w:szCs w:val="24"/>
        </w:rPr>
        <w:t>At the bottom of the window, select Connect.</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794F5C9D" w:rsidR="007D7A49" w:rsidRDefault="007D7A49" w:rsidP="00A81CB3">
      <w:pPr>
        <w:numPr>
          <w:ilvl w:val="0"/>
          <w:numId w:val="3"/>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1348B753" w14:textId="77777777" w:rsidR="003E4BDF" w:rsidRDefault="003E4BDF" w:rsidP="003E4BDF">
      <w:pPr>
        <w:jc w:val="both"/>
        <w:rPr>
          <w:rFonts w:ascii="Roboto" w:eastAsia="Roboto" w:hAnsi="Roboto" w:cs="Roboto"/>
          <w:sz w:val="28"/>
          <w:szCs w:val="28"/>
        </w:rPr>
      </w:pPr>
      <w:r>
        <w:rPr>
          <w:rFonts w:ascii="Roboto" w:eastAsia="Roboto" w:hAnsi="Roboto" w:cs="Roboto"/>
          <w:sz w:val="28"/>
          <w:szCs w:val="28"/>
        </w:rPr>
        <w:t>Ans.</w:t>
      </w:r>
    </w:p>
    <w:p w14:paraId="57D53025" w14:textId="2592CD38" w:rsidR="003E4BDF" w:rsidRPr="003E4BDF" w:rsidRDefault="003E4BDF" w:rsidP="003E4BDF">
      <w:pPr>
        <w:pStyle w:val="ListParagraph"/>
        <w:numPr>
          <w:ilvl w:val="0"/>
          <w:numId w:val="4"/>
        </w:numPr>
        <w:jc w:val="both"/>
        <w:rPr>
          <w:rFonts w:ascii="Bahnschrift Light" w:eastAsia="Roboto" w:hAnsi="Bahnschrift Light" w:cs="Roboto"/>
          <w:sz w:val="24"/>
          <w:szCs w:val="24"/>
        </w:rPr>
      </w:pPr>
      <w:r w:rsidRPr="003E4BDF">
        <w:rPr>
          <w:rFonts w:ascii="Bahnschrift Light" w:eastAsia="Roboto" w:hAnsi="Bahnschrift Light" w:cs="Roboto"/>
          <w:sz w:val="24"/>
          <w:szCs w:val="24"/>
        </w:rPr>
        <w:t>In Power BI, click Get Data in the lower left screen.</w:t>
      </w:r>
    </w:p>
    <w:p w14:paraId="28A4EE88" w14:textId="77777777" w:rsidR="003E4BDF" w:rsidRPr="003E4BDF" w:rsidRDefault="003E4BDF" w:rsidP="003E4BDF">
      <w:pPr>
        <w:jc w:val="both"/>
        <w:rPr>
          <w:rFonts w:ascii="Bahnschrift Light" w:eastAsia="Roboto" w:hAnsi="Bahnschrift Light" w:cs="Roboto"/>
          <w:sz w:val="24"/>
          <w:szCs w:val="24"/>
        </w:rPr>
      </w:pPr>
    </w:p>
    <w:p w14:paraId="74A0ED17" w14:textId="6621D46C" w:rsidR="003E4BDF" w:rsidRDefault="003E4BDF" w:rsidP="003E4BDF">
      <w:pPr>
        <w:pStyle w:val="ListParagraph"/>
        <w:numPr>
          <w:ilvl w:val="0"/>
          <w:numId w:val="4"/>
        </w:numPr>
        <w:jc w:val="both"/>
        <w:rPr>
          <w:rFonts w:ascii="Bahnschrift Light" w:eastAsia="Roboto" w:hAnsi="Bahnschrift Light" w:cs="Roboto"/>
          <w:sz w:val="24"/>
          <w:szCs w:val="24"/>
        </w:rPr>
      </w:pPr>
      <w:r w:rsidRPr="003E4BDF">
        <w:rPr>
          <w:rFonts w:ascii="Bahnschrift Light" w:eastAsia="Roboto" w:hAnsi="Bahnschrift Light" w:cs="Roboto"/>
          <w:sz w:val="24"/>
          <w:szCs w:val="24"/>
        </w:rPr>
        <w:t>Under Import or Connect to Data &gt; Files, click Get.</w:t>
      </w:r>
    </w:p>
    <w:p w14:paraId="1EF62AAC" w14:textId="77777777" w:rsidR="003E4BDF" w:rsidRPr="003E4BDF" w:rsidRDefault="003E4BDF" w:rsidP="003E4BDF">
      <w:pPr>
        <w:pStyle w:val="ListParagraph"/>
        <w:rPr>
          <w:rFonts w:ascii="Bahnschrift Light" w:eastAsia="Roboto" w:hAnsi="Bahnschrift Light" w:cs="Roboto"/>
          <w:sz w:val="24"/>
          <w:szCs w:val="24"/>
        </w:rPr>
      </w:pPr>
    </w:p>
    <w:p w14:paraId="3ADF2E0B" w14:textId="0E0C5DEF" w:rsidR="003E4BDF" w:rsidRDefault="003E4BDF" w:rsidP="003E4BDF">
      <w:pPr>
        <w:pStyle w:val="ListParagraph"/>
        <w:numPr>
          <w:ilvl w:val="0"/>
          <w:numId w:val="4"/>
        </w:numPr>
        <w:jc w:val="both"/>
        <w:rPr>
          <w:rFonts w:ascii="Bahnschrift Light" w:eastAsia="Roboto" w:hAnsi="Bahnschrift Light" w:cs="Roboto"/>
          <w:sz w:val="24"/>
          <w:szCs w:val="24"/>
        </w:rPr>
      </w:pPr>
      <w:r>
        <w:rPr>
          <w:rFonts w:ascii="Bahnschrift Light" w:eastAsia="Roboto" w:hAnsi="Bahnschrift Light" w:cs="Roboto"/>
          <w:sz w:val="24"/>
          <w:szCs w:val="24"/>
        </w:rPr>
        <w:t>Click Local File</w:t>
      </w:r>
    </w:p>
    <w:p w14:paraId="3D4C1683" w14:textId="77777777" w:rsidR="003E4BDF" w:rsidRPr="003E4BDF" w:rsidRDefault="003E4BDF" w:rsidP="003E4BDF">
      <w:pPr>
        <w:pStyle w:val="ListParagraph"/>
        <w:rPr>
          <w:rFonts w:ascii="Bahnschrift Light" w:eastAsia="Roboto" w:hAnsi="Bahnschrift Light" w:cs="Roboto"/>
          <w:sz w:val="24"/>
          <w:szCs w:val="24"/>
        </w:rPr>
      </w:pPr>
    </w:p>
    <w:p w14:paraId="0773E82C" w14:textId="77777777" w:rsidR="003E4BDF" w:rsidRPr="003E4BDF" w:rsidRDefault="003E4BDF" w:rsidP="003E4BDF">
      <w:pPr>
        <w:pStyle w:val="ListParagraph"/>
        <w:numPr>
          <w:ilvl w:val="0"/>
          <w:numId w:val="4"/>
        </w:numPr>
        <w:jc w:val="both"/>
        <w:rPr>
          <w:rFonts w:ascii="Bahnschrift Light" w:eastAsia="Roboto" w:hAnsi="Bahnschrift Light" w:cs="Roboto"/>
          <w:sz w:val="24"/>
          <w:szCs w:val="24"/>
        </w:rPr>
      </w:pPr>
      <w:r w:rsidRPr="003E4BDF">
        <w:rPr>
          <w:rFonts w:ascii="Bahnschrift Light" w:eastAsia="Roboto" w:hAnsi="Bahnschrift Light" w:cs="Roboto"/>
          <w:sz w:val="24"/>
          <w:szCs w:val="24"/>
        </w:rPr>
        <w:t>Choose which file to upload and click Open.</w:t>
      </w:r>
    </w:p>
    <w:p w14:paraId="0B7C5EC3" w14:textId="470885E1" w:rsidR="003E4BDF" w:rsidRPr="003E4BDF" w:rsidRDefault="003E4BDF" w:rsidP="003E4BDF">
      <w:pPr>
        <w:pStyle w:val="ListParagraph"/>
        <w:numPr>
          <w:ilvl w:val="0"/>
          <w:numId w:val="4"/>
        </w:numPr>
        <w:jc w:val="both"/>
        <w:rPr>
          <w:rFonts w:ascii="Bahnschrift Light" w:eastAsia="Roboto" w:hAnsi="Bahnschrift Light" w:cs="Roboto"/>
          <w:sz w:val="24"/>
          <w:szCs w:val="24"/>
        </w:rPr>
      </w:pPr>
      <w:r w:rsidRPr="003E4BDF">
        <w:rPr>
          <w:rFonts w:ascii="Bahnschrift Light" w:eastAsia="Roboto" w:hAnsi="Bahnschrift Light" w:cs="Roboto"/>
          <w:sz w:val="24"/>
          <w:szCs w:val="24"/>
        </w:rPr>
        <w:t>Click Upload under Upload your Excel file to Power BI.</w:t>
      </w:r>
    </w:p>
    <w:p w14:paraId="00170773" w14:textId="77777777" w:rsidR="003E4BDF" w:rsidRPr="007D7A49" w:rsidRDefault="003E4BDF" w:rsidP="003E4BDF">
      <w:pPr>
        <w:jc w:val="both"/>
        <w:rPr>
          <w:rFonts w:ascii="Roboto" w:eastAsia="Roboto" w:hAnsi="Roboto" w:cs="Roboto"/>
          <w:sz w:val="28"/>
          <w:szCs w:val="28"/>
        </w:rPr>
      </w:pPr>
    </w:p>
    <w:p w14:paraId="4B00AF63" w14:textId="77777777" w:rsidR="007D7A49" w:rsidRPr="007D7A49" w:rsidRDefault="007D7A49" w:rsidP="007D7A49">
      <w:pPr>
        <w:ind w:left="720"/>
        <w:jc w:val="both"/>
        <w:rPr>
          <w:rFonts w:ascii="Roboto" w:eastAsia="Roboto" w:hAnsi="Roboto" w:cs="Roboto"/>
          <w:sz w:val="28"/>
          <w:szCs w:val="28"/>
        </w:rPr>
      </w:pPr>
    </w:p>
    <w:p w14:paraId="00000005" w14:textId="53A441B1" w:rsidR="00EE4EC2" w:rsidRPr="007D7A49" w:rsidRDefault="007D7A49" w:rsidP="00A81CB3">
      <w:pPr>
        <w:numPr>
          <w:ilvl w:val="0"/>
          <w:numId w:val="3"/>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00000006" w14:textId="4B7C7385" w:rsidR="00EE4EC2" w:rsidRDefault="003E4BDF" w:rsidP="003E4BDF">
      <w:pPr>
        <w:jc w:val="both"/>
        <w:rPr>
          <w:rFonts w:ascii="Roboto" w:eastAsia="Roboto" w:hAnsi="Roboto" w:cs="Roboto"/>
          <w:sz w:val="28"/>
          <w:szCs w:val="28"/>
        </w:rPr>
      </w:pPr>
      <w:r w:rsidRPr="003E4BDF">
        <w:rPr>
          <w:rFonts w:ascii="Roboto" w:eastAsia="Roboto" w:hAnsi="Roboto" w:cs="Roboto"/>
          <w:sz w:val="28"/>
          <w:szCs w:val="28"/>
        </w:rPr>
        <w:t>Ans.</w:t>
      </w:r>
    </w:p>
    <w:p w14:paraId="0068A32A" w14:textId="378E753C" w:rsidR="003E4BDF" w:rsidRPr="003E4BDF" w:rsidRDefault="003E4BDF" w:rsidP="003E4BDF">
      <w:pPr>
        <w:jc w:val="both"/>
        <w:rPr>
          <w:rFonts w:ascii="Bahnschrift Light" w:eastAsia="Roboto" w:hAnsi="Bahnschrift Light" w:cs="Roboto"/>
          <w:sz w:val="24"/>
          <w:szCs w:val="24"/>
        </w:rPr>
      </w:pPr>
      <w:r w:rsidRPr="003E4BDF">
        <w:rPr>
          <w:rFonts w:ascii="Bahnschrift Light" w:eastAsia="Roboto" w:hAnsi="Bahnschrift Light" w:cs="Roboto"/>
          <w:sz w:val="24"/>
          <w:szCs w:val="24"/>
        </w:rPr>
        <w:t xml:space="preserve">            </w:t>
      </w:r>
      <w:r w:rsidRPr="003E4BDF">
        <w:rPr>
          <w:rFonts w:ascii="Bahnschrift Light" w:eastAsia="Roboto" w:hAnsi="Bahnschrift Light" w:cs="Roboto"/>
          <w:sz w:val="24"/>
          <w:szCs w:val="24"/>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p>
    <w:p w14:paraId="49CC95DB" w14:textId="77777777" w:rsidR="003E4BDF" w:rsidRDefault="003E4BDF">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32F5" w14:textId="77777777" w:rsidR="003138C4" w:rsidRDefault="003138C4">
      <w:pPr>
        <w:spacing w:line="240" w:lineRule="auto"/>
      </w:pPr>
      <w:r>
        <w:separator/>
      </w:r>
    </w:p>
  </w:endnote>
  <w:endnote w:type="continuationSeparator" w:id="0">
    <w:p w14:paraId="1CD1F0D0" w14:textId="77777777" w:rsidR="003138C4" w:rsidRDefault="0031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3138C4">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9641" w14:textId="77777777" w:rsidR="003138C4" w:rsidRDefault="003138C4">
      <w:pPr>
        <w:spacing w:line="240" w:lineRule="auto"/>
      </w:pPr>
      <w:r>
        <w:separator/>
      </w:r>
    </w:p>
  </w:footnote>
  <w:footnote w:type="continuationSeparator" w:id="0">
    <w:p w14:paraId="58228E67" w14:textId="77777777" w:rsidR="003138C4" w:rsidRDefault="0031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3138C4">
    <w:r>
      <w:pict w14:anchorId="24AE5365">
        <v:rect id="_x0000_i1025" style="width:0;height:1.5pt" o:hralign="center" o:hrstd="t" o:hr="t" fillcolor="#a0a0a0" stroked="f"/>
      </w:pict>
    </w:r>
  </w:p>
  <w:p w14:paraId="0000000A" w14:textId="77777777" w:rsidR="00EE4EC2" w:rsidRDefault="003138C4">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5CF4"/>
    <w:multiLevelType w:val="hybridMultilevel"/>
    <w:tmpl w:val="6C9C1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AC0E43"/>
    <w:multiLevelType w:val="hybridMultilevel"/>
    <w:tmpl w:val="84CA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A199F"/>
    <w:multiLevelType w:val="hybridMultilevel"/>
    <w:tmpl w:val="C01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3138C4"/>
    <w:rsid w:val="003E4BDF"/>
    <w:rsid w:val="007D7A49"/>
    <w:rsid w:val="009961A8"/>
    <w:rsid w:val="00A81CB3"/>
    <w:rsid w:val="00AE1D75"/>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1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9393">
      <w:bodyDiv w:val="1"/>
      <w:marLeft w:val="0"/>
      <w:marRight w:val="0"/>
      <w:marTop w:val="0"/>
      <w:marBottom w:val="0"/>
      <w:divBdr>
        <w:top w:val="none" w:sz="0" w:space="0" w:color="auto"/>
        <w:left w:val="none" w:sz="0" w:space="0" w:color="auto"/>
        <w:bottom w:val="none" w:sz="0" w:space="0" w:color="auto"/>
        <w:right w:val="none" w:sz="0" w:space="0" w:color="auto"/>
      </w:divBdr>
    </w:div>
    <w:div w:id="943926383">
      <w:bodyDiv w:val="1"/>
      <w:marLeft w:val="0"/>
      <w:marRight w:val="0"/>
      <w:marTop w:val="0"/>
      <w:marBottom w:val="0"/>
      <w:divBdr>
        <w:top w:val="none" w:sz="0" w:space="0" w:color="auto"/>
        <w:left w:val="none" w:sz="0" w:space="0" w:color="auto"/>
        <w:bottom w:val="none" w:sz="0" w:space="0" w:color="auto"/>
        <w:right w:val="none" w:sz="0" w:space="0" w:color="auto"/>
      </w:divBdr>
    </w:div>
    <w:div w:id="1028215585">
      <w:bodyDiv w:val="1"/>
      <w:marLeft w:val="0"/>
      <w:marRight w:val="0"/>
      <w:marTop w:val="0"/>
      <w:marBottom w:val="0"/>
      <w:divBdr>
        <w:top w:val="none" w:sz="0" w:space="0" w:color="auto"/>
        <w:left w:val="none" w:sz="0" w:space="0" w:color="auto"/>
        <w:bottom w:val="none" w:sz="0" w:space="0" w:color="auto"/>
        <w:right w:val="none" w:sz="0" w:space="0" w:color="auto"/>
      </w:divBdr>
    </w:div>
    <w:div w:id="197016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2021-12-05T16:54:00Z</dcterms:created>
  <dcterms:modified xsi:type="dcterms:W3CDTF">2022-02-02T12:47:00Z</dcterms:modified>
</cp:coreProperties>
</file>