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3F9" w:rsidRDefault="006623F9">
      <w:pPr>
        <w:rPr>
          <w:rFonts w:ascii="Roboto" w:eastAsia="Roboto" w:hAnsi="Roboto" w:cs="Roboto"/>
          <w:b/>
          <w:sz w:val="20"/>
          <w:szCs w:val="20"/>
        </w:rPr>
      </w:pPr>
    </w:p>
    <w:p w14:paraId="00000002" w14:textId="374A2AFC" w:rsidR="006623F9" w:rsidRDefault="000B650D">
      <w:pPr>
        <w:jc w:val="center"/>
        <w:rPr>
          <w:rFonts w:ascii="Roboto" w:eastAsia="Roboto" w:hAnsi="Roboto" w:cs="Roboto"/>
          <w:b/>
          <w:sz w:val="48"/>
          <w:szCs w:val="48"/>
        </w:rPr>
      </w:pPr>
      <w:r>
        <w:rPr>
          <w:rFonts w:ascii="Roboto" w:eastAsia="Roboto" w:hAnsi="Roboto" w:cs="Roboto"/>
          <w:b/>
          <w:sz w:val="48"/>
          <w:szCs w:val="48"/>
        </w:rPr>
        <w:t xml:space="preserve">SQL </w:t>
      </w:r>
      <w:r w:rsidR="00774F13">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6623F9" w:rsidRDefault="006623F9">
      <w:pPr>
        <w:jc w:val="center"/>
        <w:rPr>
          <w:rFonts w:ascii="Roboto" w:eastAsia="Roboto" w:hAnsi="Roboto" w:cs="Roboto"/>
          <w:b/>
          <w:sz w:val="40"/>
          <w:szCs w:val="40"/>
        </w:rPr>
      </w:pPr>
    </w:p>
    <w:p w14:paraId="13D4C33A" w14:textId="740F538F"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Create</w:t>
      </w:r>
      <w:r w:rsidRPr="000B650D">
        <w:rPr>
          <w:rFonts w:ascii="Roboto" w:eastAsia="Roboto" w:hAnsi="Roboto" w:cs="Roboto"/>
          <w:sz w:val="28"/>
          <w:szCs w:val="28"/>
        </w:rPr>
        <w:t xml:space="preserve"> a function and then call another function from within it.</w:t>
      </w:r>
      <w:r>
        <w:rPr>
          <w:rFonts w:ascii="Roboto" w:eastAsia="Roboto" w:hAnsi="Roboto" w:cs="Roboto"/>
          <w:sz w:val="28"/>
          <w:szCs w:val="28"/>
        </w:rPr>
        <w:t xml:space="preserve"> What is this process called?</w:t>
      </w:r>
    </w:p>
    <w:p w14:paraId="0B0586FE" w14:textId="734D34C3" w:rsidR="0033040F" w:rsidRPr="0033040F" w:rsidRDefault="0033040F" w:rsidP="0033040F">
      <w:pPr>
        <w:ind w:left="360"/>
        <w:rPr>
          <w:rFonts w:ascii="Bahnschrift Light" w:eastAsia="Roboto" w:hAnsi="Bahnschrift Light" w:cs="Roboto"/>
          <w:sz w:val="24"/>
          <w:szCs w:val="24"/>
        </w:rPr>
      </w:pPr>
      <w:r>
        <w:rPr>
          <w:rFonts w:ascii="Roboto" w:eastAsia="Roboto" w:hAnsi="Roboto" w:cs="Roboto"/>
          <w:sz w:val="28"/>
          <w:szCs w:val="28"/>
        </w:rPr>
        <w:t xml:space="preserve">Ans.        </w:t>
      </w:r>
      <w:r w:rsidRPr="0033040F">
        <w:rPr>
          <w:rFonts w:ascii="Bahnschrift Light" w:eastAsia="Roboto" w:hAnsi="Bahnschrift Light" w:cs="Roboto"/>
          <w:sz w:val="24"/>
          <w:szCs w:val="24"/>
        </w:rPr>
        <w:t xml:space="preserve">A procedure can be executed inside the function with the help of </w:t>
      </w:r>
      <w:proofErr w:type="gramStart"/>
      <w:r w:rsidRPr="0033040F">
        <w:rPr>
          <w:rFonts w:ascii="Bahnschrift Light" w:eastAsia="Roboto" w:hAnsi="Bahnschrift Light" w:cs="Roboto"/>
          <w:sz w:val="24"/>
          <w:szCs w:val="24"/>
        </w:rPr>
        <w:t>OPENROWSET(</w:t>
      </w:r>
      <w:proofErr w:type="gramEnd"/>
      <w:r w:rsidRPr="0033040F">
        <w:rPr>
          <w:rFonts w:ascii="Bahnschrift Light" w:eastAsia="Roboto" w:hAnsi="Bahnschrift Light" w:cs="Roboto"/>
          <w:sz w:val="24"/>
          <w:szCs w:val="24"/>
        </w:rPr>
        <w:t xml:space="preserve">) using OLE DB provider connection MSDASQL. Users can define the </w:t>
      </w:r>
      <w:proofErr w:type="gramStart"/>
      <w:r w:rsidRPr="0033040F">
        <w:rPr>
          <w:rFonts w:ascii="Bahnschrift Light" w:eastAsia="Roboto" w:hAnsi="Bahnschrift Light" w:cs="Roboto"/>
          <w:sz w:val="24"/>
          <w:szCs w:val="24"/>
        </w:rPr>
        <w:t>OPENROWSET(</w:t>
      </w:r>
      <w:proofErr w:type="gramEnd"/>
      <w:r w:rsidRPr="0033040F">
        <w:rPr>
          <w:rFonts w:ascii="Bahnschrift Light" w:eastAsia="Roboto" w:hAnsi="Bahnschrift Light" w:cs="Roboto"/>
          <w:sz w:val="24"/>
          <w:szCs w:val="24"/>
        </w:rPr>
        <w:t>) connection with the necessary details of SQL Server instance with declared Linked Server and credentials that has access to the database. Here, we will have an error handling and different scenario with INSERT and SELECTS operation in the procedure and calling it by SQL Server function. Let’s start by calling a procedure with the OPENROWSET T-SQL statement.</w:t>
      </w:r>
    </w:p>
    <w:p w14:paraId="23747A07" w14:textId="20D27215" w:rsidR="0033040F" w:rsidRDefault="0033040F" w:rsidP="0033040F">
      <w:pPr>
        <w:ind w:left="360"/>
        <w:rPr>
          <w:rFonts w:ascii="Bahnschrift Light" w:eastAsia="Roboto" w:hAnsi="Bahnschrift Light" w:cs="Roboto"/>
          <w:sz w:val="24"/>
          <w:szCs w:val="24"/>
        </w:rPr>
      </w:pPr>
      <w:proofErr w:type="gramStart"/>
      <w:r>
        <w:rPr>
          <w:rFonts w:ascii="Bahnschrift Light" w:eastAsia="Roboto" w:hAnsi="Bahnschrift Light" w:cs="Roboto"/>
          <w:sz w:val="24"/>
          <w:szCs w:val="24"/>
        </w:rPr>
        <w:t>Syntax:-</w:t>
      </w:r>
      <w:proofErr w:type="gramEnd"/>
    </w:p>
    <w:p w14:paraId="5AB871CC" w14:textId="2AEB6452" w:rsidR="0033040F" w:rsidRPr="0033040F" w:rsidRDefault="0033040F" w:rsidP="0033040F">
      <w:pPr>
        <w:ind w:left="360"/>
        <w:rPr>
          <w:rFonts w:ascii="Bahnschrift Light" w:eastAsia="Roboto" w:hAnsi="Bahnschrift Light" w:cs="Roboto"/>
          <w:sz w:val="24"/>
          <w:szCs w:val="24"/>
        </w:rPr>
      </w:pPr>
      <w:r w:rsidRPr="0033040F">
        <w:rPr>
          <w:rFonts w:ascii="Bahnschrift Light" w:eastAsia="Roboto" w:hAnsi="Bahnschrift Light" w:cs="Roboto"/>
          <w:sz w:val="24"/>
          <w:szCs w:val="24"/>
        </w:rPr>
        <w:t>SELECT *</w:t>
      </w:r>
    </w:p>
    <w:p w14:paraId="73EE1373" w14:textId="70F27DF7" w:rsidR="0033040F" w:rsidRPr="0033040F" w:rsidRDefault="0033040F" w:rsidP="0033040F">
      <w:pPr>
        <w:ind w:left="360"/>
        <w:rPr>
          <w:rFonts w:ascii="Bahnschrift Light" w:eastAsia="Roboto" w:hAnsi="Bahnschrift Light" w:cs="Roboto"/>
          <w:sz w:val="24"/>
          <w:szCs w:val="24"/>
        </w:rPr>
      </w:pPr>
      <w:r w:rsidRPr="0033040F">
        <w:rPr>
          <w:rFonts w:ascii="Bahnschrift Light" w:eastAsia="Roboto" w:hAnsi="Bahnschrift Light" w:cs="Roboto"/>
          <w:sz w:val="24"/>
          <w:szCs w:val="24"/>
        </w:rPr>
        <w:t xml:space="preserve">FROM </w:t>
      </w:r>
      <w:proofErr w:type="gramStart"/>
      <w:r w:rsidRPr="0033040F">
        <w:rPr>
          <w:rFonts w:ascii="Bahnschrift Light" w:eastAsia="Roboto" w:hAnsi="Bahnschrift Light" w:cs="Roboto"/>
          <w:sz w:val="24"/>
          <w:szCs w:val="24"/>
        </w:rPr>
        <w:t>OPENROWSET(</w:t>
      </w:r>
      <w:proofErr w:type="gramEnd"/>
      <w:r w:rsidRPr="0033040F">
        <w:rPr>
          <w:rFonts w:ascii="Bahnschrift Light" w:eastAsia="Roboto" w:hAnsi="Bahnschrift Light" w:cs="Roboto"/>
          <w:sz w:val="24"/>
          <w:szCs w:val="24"/>
        </w:rPr>
        <w:t xml:space="preserve">'MSDASQL','DRIVER={SQL Server}; SERVER=localhost; </w:t>
      </w:r>
      <w:proofErr w:type="spellStart"/>
      <w:r w:rsidRPr="0033040F">
        <w:rPr>
          <w:rFonts w:ascii="Bahnschrift Light" w:eastAsia="Roboto" w:hAnsi="Bahnschrift Light" w:cs="Roboto"/>
          <w:sz w:val="24"/>
          <w:szCs w:val="24"/>
        </w:rPr>
        <w:t>Trusted_Connection</w:t>
      </w:r>
      <w:proofErr w:type="spellEnd"/>
      <w:r w:rsidRPr="0033040F">
        <w:rPr>
          <w:rFonts w:ascii="Bahnschrift Light" w:eastAsia="Roboto" w:hAnsi="Bahnschrift Light" w:cs="Roboto"/>
          <w:sz w:val="24"/>
          <w:szCs w:val="24"/>
        </w:rPr>
        <w:t xml:space="preserve">=yes', 'EXEC </w:t>
      </w:r>
      <w:proofErr w:type="spellStart"/>
      <w:r w:rsidRPr="0033040F">
        <w:rPr>
          <w:rFonts w:ascii="Bahnschrift Light" w:eastAsia="Roboto" w:hAnsi="Bahnschrift Light" w:cs="Roboto"/>
          <w:sz w:val="24"/>
          <w:szCs w:val="24"/>
        </w:rPr>
        <w:t>AdventureWorks</w:t>
      </w:r>
      <w:proofErr w:type="spellEnd"/>
      <w:r w:rsidRPr="0033040F">
        <w:rPr>
          <w:rFonts w:ascii="Bahnschrift Light" w:eastAsia="Roboto" w:hAnsi="Bahnschrift Light" w:cs="Roboto"/>
          <w:sz w:val="24"/>
          <w:szCs w:val="24"/>
        </w:rPr>
        <w:t>..[</w:t>
      </w:r>
      <w:proofErr w:type="spellStart"/>
      <w:r w:rsidRPr="0033040F">
        <w:rPr>
          <w:rFonts w:ascii="Bahnschrift Light" w:eastAsia="Roboto" w:hAnsi="Bahnschrift Light" w:cs="Roboto"/>
          <w:sz w:val="24"/>
          <w:szCs w:val="24"/>
        </w:rPr>
        <w:t>usp_get</w:t>
      </w:r>
      <w:proofErr w:type="spellEnd"/>
      <w:r w:rsidRPr="0033040F">
        <w:rPr>
          <w:rFonts w:ascii="Bahnschrift Light" w:eastAsia="Roboto" w:hAnsi="Bahnschrift Light" w:cs="Roboto"/>
          <w:sz w:val="24"/>
          <w:szCs w:val="24"/>
        </w:rPr>
        <w:t>]');</w:t>
      </w:r>
    </w:p>
    <w:p w14:paraId="5E826532" w14:textId="77777777" w:rsidR="000B650D" w:rsidRPr="000B650D" w:rsidRDefault="000B650D" w:rsidP="000B650D">
      <w:pPr>
        <w:ind w:left="720"/>
        <w:rPr>
          <w:rFonts w:ascii="Roboto" w:eastAsia="Roboto" w:hAnsi="Roboto" w:cs="Roboto"/>
          <w:sz w:val="28"/>
          <w:szCs w:val="28"/>
        </w:rPr>
      </w:pPr>
    </w:p>
    <w:p w14:paraId="64524223" w14:textId="446F4F65" w:rsidR="000B650D" w:rsidRDefault="000B650D" w:rsidP="000B650D">
      <w:pPr>
        <w:numPr>
          <w:ilvl w:val="0"/>
          <w:numId w:val="1"/>
        </w:numPr>
        <w:rPr>
          <w:rFonts w:ascii="Roboto" w:eastAsia="Roboto" w:hAnsi="Roboto" w:cs="Roboto"/>
          <w:sz w:val="28"/>
          <w:szCs w:val="28"/>
        </w:rPr>
      </w:pPr>
      <w:r w:rsidRPr="000B650D">
        <w:rPr>
          <w:rFonts w:ascii="Roboto" w:eastAsia="Roboto" w:hAnsi="Roboto" w:cs="Roboto"/>
          <w:sz w:val="28"/>
          <w:szCs w:val="28"/>
        </w:rPr>
        <w:t>How to inspect the query's execution plan</w:t>
      </w:r>
      <w:r>
        <w:rPr>
          <w:rFonts w:ascii="Roboto" w:eastAsia="Roboto" w:hAnsi="Roboto" w:cs="Roboto"/>
          <w:sz w:val="28"/>
          <w:szCs w:val="28"/>
        </w:rPr>
        <w:t>?</w:t>
      </w:r>
    </w:p>
    <w:p w14:paraId="0ACE6383" w14:textId="77777777" w:rsidR="0033040F" w:rsidRPr="008B0A0E" w:rsidRDefault="0033040F" w:rsidP="0033040F">
      <w:pPr>
        <w:pStyle w:val="ListParagraph"/>
        <w:numPr>
          <w:ilvl w:val="0"/>
          <w:numId w:val="2"/>
        </w:numPr>
        <w:rPr>
          <w:rFonts w:ascii="Bahnschrift Light" w:eastAsia="Roboto" w:hAnsi="Bahnschrift Light" w:cs="Roboto"/>
          <w:sz w:val="24"/>
          <w:szCs w:val="24"/>
        </w:rPr>
      </w:pPr>
      <w:r w:rsidRPr="0033040F">
        <w:rPr>
          <w:rFonts w:ascii="Roboto" w:eastAsia="Roboto" w:hAnsi="Roboto" w:cs="Roboto"/>
          <w:sz w:val="28"/>
          <w:szCs w:val="28"/>
        </w:rPr>
        <w:t xml:space="preserve">Ans.     </w:t>
      </w:r>
      <w:r w:rsidRPr="008B0A0E">
        <w:rPr>
          <w:rFonts w:ascii="Bahnschrift Light" w:eastAsia="Roboto" w:hAnsi="Bahnschrift Light" w:cs="Roboto"/>
          <w:sz w:val="24"/>
          <w:szCs w:val="24"/>
        </w:rPr>
        <w:t>On the toolbar, click Database Engine Query. You can also open an existing query and display the estimated execution plan by clicking the Open File toolbar button and locating the existing query.</w:t>
      </w:r>
    </w:p>
    <w:p w14:paraId="2ACC46F9" w14:textId="77777777" w:rsidR="0033040F" w:rsidRPr="0033040F" w:rsidRDefault="0033040F" w:rsidP="0033040F">
      <w:pPr>
        <w:rPr>
          <w:rFonts w:ascii="Roboto" w:eastAsia="Roboto" w:hAnsi="Roboto" w:cs="Roboto"/>
          <w:sz w:val="28"/>
          <w:szCs w:val="28"/>
        </w:rPr>
      </w:pPr>
    </w:p>
    <w:p w14:paraId="79CB82A3" w14:textId="77777777" w:rsidR="0033040F" w:rsidRPr="008B0A0E" w:rsidRDefault="0033040F" w:rsidP="0033040F">
      <w:pPr>
        <w:pStyle w:val="ListParagraph"/>
        <w:numPr>
          <w:ilvl w:val="0"/>
          <w:numId w:val="2"/>
        </w:numPr>
        <w:rPr>
          <w:rFonts w:ascii="Bahnschrift Light" w:eastAsia="Roboto" w:hAnsi="Bahnschrift Light" w:cs="Roboto"/>
          <w:sz w:val="24"/>
          <w:szCs w:val="24"/>
        </w:rPr>
      </w:pPr>
      <w:r w:rsidRPr="008B0A0E">
        <w:rPr>
          <w:rFonts w:ascii="Bahnschrift Light" w:eastAsia="Roboto" w:hAnsi="Bahnschrift Light" w:cs="Roboto"/>
          <w:sz w:val="24"/>
          <w:szCs w:val="24"/>
        </w:rPr>
        <w:t>Enter the query for which you would like to display the estimated execution plan.</w:t>
      </w:r>
    </w:p>
    <w:p w14:paraId="0F5FB2A9" w14:textId="77777777" w:rsidR="0033040F" w:rsidRPr="008B0A0E" w:rsidRDefault="0033040F" w:rsidP="0033040F">
      <w:pPr>
        <w:rPr>
          <w:rFonts w:ascii="Bahnschrift Light" w:eastAsia="Roboto" w:hAnsi="Bahnschrift Light" w:cs="Roboto"/>
          <w:sz w:val="24"/>
          <w:szCs w:val="24"/>
        </w:rPr>
      </w:pPr>
    </w:p>
    <w:p w14:paraId="7D459F44" w14:textId="5F37E65F" w:rsidR="0033040F" w:rsidRPr="008B0A0E" w:rsidRDefault="0033040F" w:rsidP="0033040F">
      <w:pPr>
        <w:pStyle w:val="ListParagraph"/>
        <w:numPr>
          <w:ilvl w:val="0"/>
          <w:numId w:val="2"/>
        </w:numPr>
        <w:rPr>
          <w:rFonts w:ascii="Bahnschrift Light" w:eastAsia="Roboto" w:hAnsi="Bahnschrift Light" w:cs="Roboto"/>
          <w:sz w:val="24"/>
          <w:szCs w:val="24"/>
        </w:rPr>
      </w:pPr>
      <w:r w:rsidRPr="008B0A0E">
        <w:rPr>
          <w:rFonts w:ascii="Bahnschrift Light" w:eastAsia="Roboto" w:hAnsi="Bahnschrift Light" w:cs="Roboto"/>
          <w:sz w:val="24"/>
          <w:szCs w:val="24"/>
        </w:rPr>
        <w:t>On the Query menu, click Display Estimated Execution Plan or click the Display Estimated Execution Plan toolbar button. The estimated execution plan is displayed on the Execution Plan tab in the results pane.</w:t>
      </w:r>
    </w:p>
    <w:p w14:paraId="1EC0D603" w14:textId="77777777" w:rsidR="0033040F" w:rsidRPr="0033040F" w:rsidRDefault="0033040F" w:rsidP="0033040F">
      <w:pPr>
        <w:pStyle w:val="ListParagraph"/>
        <w:rPr>
          <w:rFonts w:ascii="Roboto" w:eastAsia="Roboto" w:hAnsi="Roboto" w:cs="Roboto"/>
          <w:sz w:val="28"/>
          <w:szCs w:val="28"/>
        </w:rPr>
      </w:pPr>
    </w:p>
    <w:p w14:paraId="697461C7" w14:textId="77777777" w:rsidR="008B0A0E" w:rsidRPr="008B0A0E" w:rsidRDefault="008B0A0E" w:rsidP="008B0A0E">
      <w:pPr>
        <w:pStyle w:val="NormalWeb"/>
        <w:numPr>
          <w:ilvl w:val="0"/>
          <w:numId w:val="2"/>
        </w:numPr>
        <w:shd w:val="clear" w:color="auto" w:fill="FFFFFF"/>
        <w:rPr>
          <w:rFonts w:ascii="Bahnschrift Light" w:hAnsi="Bahnschrift Light" w:cs="Segoe UI"/>
          <w:color w:val="171717"/>
        </w:rPr>
      </w:pPr>
      <w:r w:rsidRPr="008B0A0E">
        <w:rPr>
          <w:rFonts w:ascii="Bahnschrift Light" w:hAnsi="Bahnschrift Light" w:cs="Segoe UI"/>
          <w:color w:val="171717"/>
        </w:rPr>
        <w:t>To alter the display of the execution plan, right-click the execution plan and select </w:t>
      </w:r>
      <w:r w:rsidRPr="008B0A0E">
        <w:rPr>
          <w:rStyle w:val="Strong"/>
          <w:rFonts w:ascii="Bahnschrift Light" w:hAnsi="Bahnschrift Light" w:cs="Segoe UI"/>
          <w:color w:val="171717"/>
        </w:rPr>
        <w:t>Zoom In</w:t>
      </w:r>
      <w:r w:rsidRPr="008B0A0E">
        <w:rPr>
          <w:rFonts w:ascii="Bahnschrift Light" w:hAnsi="Bahnschrift Light" w:cs="Segoe UI"/>
          <w:color w:val="171717"/>
        </w:rPr>
        <w:t>, </w:t>
      </w:r>
      <w:r w:rsidRPr="008B0A0E">
        <w:rPr>
          <w:rStyle w:val="Strong"/>
          <w:rFonts w:ascii="Bahnschrift Light" w:hAnsi="Bahnschrift Light" w:cs="Segoe UI"/>
          <w:color w:val="171717"/>
        </w:rPr>
        <w:t>Zoom Out</w:t>
      </w:r>
      <w:r w:rsidRPr="008B0A0E">
        <w:rPr>
          <w:rFonts w:ascii="Bahnschrift Light" w:hAnsi="Bahnschrift Light" w:cs="Segoe UI"/>
          <w:color w:val="171717"/>
        </w:rPr>
        <w:t>, </w:t>
      </w:r>
      <w:r w:rsidRPr="008B0A0E">
        <w:rPr>
          <w:rStyle w:val="Strong"/>
          <w:rFonts w:ascii="Bahnschrift Light" w:hAnsi="Bahnschrift Light" w:cs="Segoe UI"/>
          <w:color w:val="171717"/>
        </w:rPr>
        <w:t>Custom Zoom</w:t>
      </w:r>
      <w:r w:rsidRPr="008B0A0E">
        <w:rPr>
          <w:rFonts w:ascii="Bahnschrift Light" w:hAnsi="Bahnschrift Light" w:cs="Segoe UI"/>
          <w:color w:val="171717"/>
        </w:rPr>
        <w:t>, or </w:t>
      </w:r>
      <w:r w:rsidRPr="008B0A0E">
        <w:rPr>
          <w:rStyle w:val="Strong"/>
          <w:rFonts w:ascii="Bahnschrift Light" w:hAnsi="Bahnschrift Light" w:cs="Segoe UI"/>
          <w:color w:val="171717"/>
        </w:rPr>
        <w:t>Zoom to Fit</w:t>
      </w:r>
      <w:r w:rsidRPr="008B0A0E">
        <w:rPr>
          <w:rFonts w:ascii="Bahnschrift Light" w:hAnsi="Bahnschrift Light" w:cs="Segoe UI"/>
          <w:color w:val="171717"/>
        </w:rPr>
        <w:t>. </w:t>
      </w:r>
      <w:r w:rsidRPr="008B0A0E">
        <w:rPr>
          <w:rStyle w:val="Strong"/>
          <w:rFonts w:ascii="Bahnschrift Light" w:hAnsi="Bahnschrift Light" w:cs="Segoe UI"/>
          <w:color w:val="171717"/>
        </w:rPr>
        <w:t>Zoom In</w:t>
      </w:r>
      <w:r w:rsidRPr="008B0A0E">
        <w:rPr>
          <w:rFonts w:ascii="Bahnschrift Light" w:hAnsi="Bahnschrift Light" w:cs="Segoe UI"/>
          <w:color w:val="171717"/>
        </w:rPr>
        <w:t> and </w:t>
      </w:r>
      <w:r w:rsidRPr="008B0A0E">
        <w:rPr>
          <w:rStyle w:val="Strong"/>
          <w:rFonts w:ascii="Bahnschrift Light" w:hAnsi="Bahnschrift Light" w:cs="Segoe UI"/>
          <w:color w:val="171717"/>
        </w:rPr>
        <w:t>Zoom Out</w:t>
      </w:r>
      <w:r w:rsidRPr="008B0A0E">
        <w:rPr>
          <w:rFonts w:ascii="Bahnschrift Light" w:hAnsi="Bahnschrift Light" w:cs="Segoe UI"/>
          <w:color w:val="171717"/>
        </w:rPr>
        <w:t> allow you to magnify or reduce the execution plan by fixed amounts. </w:t>
      </w:r>
      <w:r w:rsidRPr="008B0A0E">
        <w:rPr>
          <w:rStyle w:val="Strong"/>
          <w:rFonts w:ascii="Bahnschrift Light" w:hAnsi="Bahnschrift Light" w:cs="Segoe UI"/>
          <w:color w:val="171717"/>
        </w:rPr>
        <w:t>Custom Zoom</w:t>
      </w:r>
      <w:r w:rsidRPr="008B0A0E">
        <w:rPr>
          <w:rFonts w:ascii="Bahnschrift Light" w:hAnsi="Bahnschrift Light" w:cs="Segoe UI"/>
          <w:color w:val="171717"/>
        </w:rPr>
        <w:t> allows you to define your own display magnification, such as zooming at 80 percent. </w:t>
      </w:r>
      <w:r w:rsidRPr="008B0A0E">
        <w:rPr>
          <w:rStyle w:val="Strong"/>
          <w:rFonts w:ascii="Bahnschrift Light" w:hAnsi="Bahnschrift Light" w:cs="Segoe UI"/>
          <w:color w:val="171717"/>
        </w:rPr>
        <w:t>Zoom to Fit</w:t>
      </w:r>
      <w:r w:rsidRPr="008B0A0E">
        <w:rPr>
          <w:rFonts w:ascii="Bahnschrift Light" w:hAnsi="Bahnschrift Light" w:cs="Segoe UI"/>
          <w:color w:val="171717"/>
        </w:rPr>
        <w:t> magnifies the execution plan to fit the result pane. Alternatively, use a combination of the CTRL key and your mouse wheel to activate </w:t>
      </w:r>
      <w:r w:rsidRPr="008B0A0E">
        <w:rPr>
          <w:rStyle w:val="Strong"/>
          <w:rFonts w:ascii="Bahnschrift Light" w:hAnsi="Bahnschrift Light" w:cs="Segoe UI"/>
          <w:color w:val="171717"/>
        </w:rPr>
        <w:t>dynamic zoom</w:t>
      </w:r>
      <w:r w:rsidRPr="008B0A0E">
        <w:rPr>
          <w:rFonts w:ascii="Bahnschrift Light" w:hAnsi="Bahnschrift Light" w:cs="Segoe UI"/>
          <w:color w:val="171717"/>
        </w:rPr>
        <w:t>.</w:t>
      </w:r>
    </w:p>
    <w:p w14:paraId="30D80827" w14:textId="77777777" w:rsidR="008B0A0E" w:rsidRPr="008B0A0E" w:rsidRDefault="008B0A0E" w:rsidP="008B0A0E">
      <w:pPr>
        <w:pStyle w:val="NormalWeb"/>
        <w:numPr>
          <w:ilvl w:val="0"/>
          <w:numId w:val="2"/>
        </w:numPr>
        <w:shd w:val="clear" w:color="auto" w:fill="FFFFFF"/>
        <w:rPr>
          <w:rFonts w:ascii="Bahnschrift Light" w:hAnsi="Bahnschrift Light" w:cs="Segoe UI"/>
          <w:color w:val="171717"/>
        </w:rPr>
      </w:pPr>
      <w:r w:rsidRPr="008B0A0E">
        <w:rPr>
          <w:rFonts w:ascii="Bahnschrift Light" w:hAnsi="Bahnschrift Light" w:cs="Segoe UI"/>
          <w:color w:val="171717"/>
        </w:rPr>
        <w:t>To navigate the display of the execution plan, use the vertical and horizontal scroll bars, or </w:t>
      </w:r>
      <w:r w:rsidRPr="008B0A0E">
        <w:rPr>
          <w:rStyle w:val="Strong"/>
          <w:rFonts w:ascii="Bahnschrift Light" w:hAnsi="Bahnschrift Light" w:cs="Segoe UI"/>
          <w:color w:val="171717"/>
        </w:rPr>
        <w:t>click and hold on any blank area</w:t>
      </w:r>
      <w:r w:rsidRPr="008B0A0E">
        <w:rPr>
          <w:rFonts w:ascii="Bahnschrift Light" w:hAnsi="Bahnschrift Light" w:cs="Segoe UI"/>
          <w:color w:val="171717"/>
        </w:rPr>
        <w:t> of the execution plan, and </w:t>
      </w:r>
      <w:r w:rsidRPr="008B0A0E">
        <w:rPr>
          <w:rStyle w:val="Strong"/>
          <w:rFonts w:ascii="Bahnschrift Light" w:hAnsi="Bahnschrift Light" w:cs="Segoe UI"/>
          <w:color w:val="171717"/>
        </w:rPr>
        <w:t>drag your mouse</w:t>
      </w:r>
      <w:r w:rsidRPr="008B0A0E">
        <w:rPr>
          <w:rFonts w:ascii="Bahnschrift Light" w:hAnsi="Bahnschrift Light" w:cs="Segoe UI"/>
          <w:color w:val="171717"/>
        </w:rPr>
        <w:t>. Alternatively, click and hold the plus (+) sign in the right lower corner of the execution plan window, to display a miniature map of the entire execution plan.</w:t>
      </w:r>
    </w:p>
    <w:p w14:paraId="7E8DBE0C" w14:textId="01D90C5C" w:rsidR="0033040F" w:rsidRDefault="0033040F" w:rsidP="008B0A0E">
      <w:pPr>
        <w:ind w:left="360"/>
        <w:rPr>
          <w:rFonts w:ascii="Roboto" w:eastAsia="Roboto" w:hAnsi="Roboto" w:cs="Roboto"/>
          <w:sz w:val="28"/>
          <w:szCs w:val="28"/>
        </w:rPr>
      </w:pPr>
    </w:p>
    <w:p w14:paraId="7EBBE4E2" w14:textId="0948AC8A" w:rsidR="008B0A0E" w:rsidRDefault="008B0A0E" w:rsidP="008B0A0E">
      <w:pPr>
        <w:ind w:left="360"/>
        <w:rPr>
          <w:rFonts w:ascii="Roboto" w:eastAsia="Roboto" w:hAnsi="Roboto" w:cs="Roboto"/>
          <w:sz w:val="28"/>
          <w:szCs w:val="28"/>
        </w:rPr>
      </w:pPr>
    </w:p>
    <w:p w14:paraId="440FED0B" w14:textId="77777777" w:rsidR="008B0A0E" w:rsidRPr="008B0A0E" w:rsidRDefault="008B0A0E" w:rsidP="008B0A0E">
      <w:pPr>
        <w:ind w:left="360"/>
        <w:rPr>
          <w:rFonts w:ascii="Roboto" w:eastAsia="Roboto" w:hAnsi="Roboto" w:cs="Roboto"/>
          <w:sz w:val="28"/>
          <w:szCs w:val="28"/>
        </w:rPr>
      </w:pPr>
    </w:p>
    <w:p w14:paraId="05E48570" w14:textId="77777777" w:rsidR="000B650D" w:rsidRPr="000B650D" w:rsidRDefault="000B650D" w:rsidP="000B650D">
      <w:pPr>
        <w:rPr>
          <w:rFonts w:ascii="Roboto" w:eastAsia="Roboto" w:hAnsi="Roboto" w:cs="Roboto"/>
          <w:sz w:val="28"/>
          <w:szCs w:val="28"/>
        </w:rPr>
      </w:pPr>
    </w:p>
    <w:p w14:paraId="42C03027" w14:textId="6F91885B"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W</w:t>
      </w:r>
      <w:r w:rsidRPr="000B650D">
        <w:rPr>
          <w:rFonts w:ascii="Roboto" w:eastAsia="Roboto" w:hAnsi="Roboto" w:cs="Roboto"/>
          <w:sz w:val="28"/>
          <w:szCs w:val="28"/>
        </w:rPr>
        <w:t>hat is the purpose of the MAXDOP and recompil</w:t>
      </w:r>
      <w:r>
        <w:rPr>
          <w:rFonts w:ascii="Roboto" w:eastAsia="Roboto" w:hAnsi="Roboto" w:cs="Roboto"/>
          <w:sz w:val="28"/>
          <w:szCs w:val="28"/>
        </w:rPr>
        <w:t>ing</w:t>
      </w:r>
      <w:r w:rsidRPr="000B650D">
        <w:rPr>
          <w:rFonts w:ascii="Roboto" w:eastAsia="Roboto" w:hAnsi="Roboto" w:cs="Roboto"/>
          <w:sz w:val="28"/>
          <w:szCs w:val="28"/>
        </w:rPr>
        <w:t xml:space="preserve"> keywords in SQL queries?</w:t>
      </w:r>
    </w:p>
    <w:p w14:paraId="3D29092A" w14:textId="6956EB7A" w:rsidR="00230FCD" w:rsidRDefault="00230FCD" w:rsidP="00230FCD">
      <w:pPr>
        <w:rPr>
          <w:rFonts w:ascii="Roboto" w:eastAsia="Roboto" w:hAnsi="Roboto" w:cs="Roboto"/>
          <w:sz w:val="28"/>
          <w:szCs w:val="28"/>
        </w:rPr>
      </w:pPr>
      <w:r>
        <w:rPr>
          <w:rFonts w:ascii="Roboto" w:eastAsia="Roboto" w:hAnsi="Roboto" w:cs="Roboto"/>
          <w:sz w:val="28"/>
          <w:szCs w:val="28"/>
        </w:rPr>
        <w:t xml:space="preserve">Ans.     </w:t>
      </w:r>
    </w:p>
    <w:p w14:paraId="052B385A" w14:textId="77777777" w:rsidR="000B650D" w:rsidRPr="000B650D" w:rsidRDefault="000B650D" w:rsidP="000B650D">
      <w:pPr>
        <w:rPr>
          <w:rFonts w:ascii="Roboto" w:eastAsia="Roboto" w:hAnsi="Roboto" w:cs="Roboto"/>
          <w:sz w:val="28"/>
          <w:szCs w:val="28"/>
        </w:rPr>
      </w:pPr>
    </w:p>
    <w:p w14:paraId="6204102C" w14:textId="4694A7F9"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H</w:t>
      </w:r>
      <w:r w:rsidRPr="000B650D">
        <w:rPr>
          <w:rFonts w:ascii="Roboto" w:eastAsia="Roboto" w:hAnsi="Roboto" w:cs="Roboto"/>
          <w:sz w:val="28"/>
          <w:szCs w:val="28"/>
        </w:rPr>
        <w:t xml:space="preserve">ow to build DDL statements from </w:t>
      </w:r>
      <w:r>
        <w:rPr>
          <w:rFonts w:ascii="Roboto" w:eastAsia="Roboto" w:hAnsi="Roboto" w:cs="Roboto"/>
          <w:sz w:val="28"/>
          <w:szCs w:val="28"/>
        </w:rPr>
        <w:t xml:space="preserve">an </w:t>
      </w:r>
      <w:r w:rsidRPr="000B650D">
        <w:rPr>
          <w:rFonts w:ascii="Roboto" w:eastAsia="Roboto" w:hAnsi="Roboto" w:cs="Roboto"/>
          <w:sz w:val="28"/>
          <w:szCs w:val="28"/>
        </w:rPr>
        <w:t>existing database table</w:t>
      </w:r>
      <w:r>
        <w:rPr>
          <w:rFonts w:ascii="Roboto" w:eastAsia="Roboto" w:hAnsi="Roboto" w:cs="Roboto"/>
          <w:sz w:val="28"/>
          <w:szCs w:val="28"/>
        </w:rPr>
        <w:t xml:space="preserve">, </w:t>
      </w:r>
      <w:r w:rsidRPr="000B650D">
        <w:rPr>
          <w:rFonts w:ascii="Roboto" w:eastAsia="Roboto" w:hAnsi="Roboto" w:cs="Roboto"/>
          <w:sz w:val="28"/>
          <w:szCs w:val="28"/>
        </w:rPr>
        <w:t xml:space="preserve">write </w:t>
      </w:r>
      <w:r>
        <w:rPr>
          <w:rFonts w:ascii="Roboto" w:eastAsia="Roboto" w:hAnsi="Roboto" w:cs="Roboto"/>
          <w:sz w:val="28"/>
          <w:szCs w:val="28"/>
        </w:rPr>
        <w:t>steps for it?</w:t>
      </w:r>
    </w:p>
    <w:p w14:paraId="61B10BD7" w14:textId="77777777" w:rsidR="00230FCD" w:rsidRPr="00230FCD" w:rsidRDefault="00230FCD" w:rsidP="00230FCD">
      <w:pPr>
        <w:rPr>
          <w:rFonts w:ascii="Bahnschrift Light" w:eastAsia="Roboto" w:hAnsi="Bahnschrift Light" w:cs="Roboto"/>
          <w:sz w:val="24"/>
          <w:szCs w:val="24"/>
        </w:rPr>
      </w:pPr>
      <w:r>
        <w:rPr>
          <w:rFonts w:ascii="Roboto" w:eastAsia="Roboto" w:hAnsi="Roboto" w:cs="Roboto"/>
          <w:sz w:val="28"/>
          <w:szCs w:val="28"/>
        </w:rPr>
        <w:t xml:space="preserve">Ans.   </w:t>
      </w:r>
      <w:r w:rsidRPr="00230FCD">
        <w:rPr>
          <w:rFonts w:ascii="Bahnschrift Light" w:eastAsia="Roboto" w:hAnsi="Bahnschrift Light" w:cs="Roboto"/>
          <w:sz w:val="24"/>
          <w:szCs w:val="24"/>
        </w:rPr>
        <w:t xml:space="preserve">The CREATE TABLE is a DDL statement which is used to create tables in the </w:t>
      </w:r>
      <w:proofErr w:type="spellStart"/>
      <w:proofErr w:type="gramStart"/>
      <w:r w:rsidRPr="00230FCD">
        <w:rPr>
          <w:rFonts w:ascii="Bahnschrift Light" w:eastAsia="Roboto" w:hAnsi="Bahnschrift Light" w:cs="Roboto"/>
          <w:sz w:val="24"/>
          <w:szCs w:val="24"/>
        </w:rPr>
        <w:t>database.The</w:t>
      </w:r>
      <w:proofErr w:type="spellEnd"/>
      <w:proofErr w:type="gramEnd"/>
      <w:r w:rsidRPr="00230FCD">
        <w:rPr>
          <w:rFonts w:ascii="Bahnschrift Light" w:eastAsia="Roboto" w:hAnsi="Bahnschrift Light" w:cs="Roboto"/>
          <w:sz w:val="24"/>
          <w:szCs w:val="24"/>
        </w:rPr>
        <w:t xml:space="preserve"> table gets created as soon as the CREATE TABLE script is executed and is ready to hold the data </w:t>
      </w:r>
      <w:proofErr w:type="spellStart"/>
      <w:r w:rsidRPr="00230FCD">
        <w:rPr>
          <w:rFonts w:ascii="Bahnschrift Light" w:eastAsia="Roboto" w:hAnsi="Bahnschrift Light" w:cs="Roboto"/>
          <w:sz w:val="24"/>
          <w:szCs w:val="24"/>
        </w:rPr>
        <w:t>onwards.The</w:t>
      </w:r>
      <w:proofErr w:type="spellEnd"/>
      <w:r w:rsidRPr="00230FCD">
        <w:rPr>
          <w:rFonts w:ascii="Bahnschrift Light" w:eastAsia="Roboto" w:hAnsi="Bahnschrift Light" w:cs="Roboto"/>
          <w:sz w:val="24"/>
          <w:szCs w:val="24"/>
        </w:rPr>
        <w:t xml:space="preserve"> user must have the CREATE TABLE system privilege to create the table in its own </w:t>
      </w:r>
      <w:proofErr w:type="spellStart"/>
      <w:r w:rsidRPr="00230FCD">
        <w:rPr>
          <w:rFonts w:ascii="Bahnschrift Light" w:eastAsia="Roboto" w:hAnsi="Bahnschrift Light" w:cs="Roboto"/>
          <w:sz w:val="24"/>
          <w:szCs w:val="24"/>
        </w:rPr>
        <w:t>schema.But</w:t>
      </w:r>
      <w:proofErr w:type="spellEnd"/>
      <w:r w:rsidRPr="00230FCD">
        <w:rPr>
          <w:rFonts w:ascii="Bahnschrift Light" w:eastAsia="Roboto" w:hAnsi="Bahnschrift Light" w:cs="Roboto"/>
          <w:sz w:val="24"/>
          <w:szCs w:val="24"/>
        </w:rPr>
        <w:t xml:space="preserve"> to create a table in any user's schema, user must have CREATE ANY TABLE schema.</w:t>
      </w:r>
    </w:p>
    <w:p w14:paraId="60201CA2" w14:textId="77777777" w:rsidR="00230FCD" w:rsidRPr="00230FCD" w:rsidRDefault="00230FCD" w:rsidP="00230FCD">
      <w:pPr>
        <w:rPr>
          <w:rFonts w:ascii="Bahnschrift Light" w:eastAsia="Roboto" w:hAnsi="Bahnschrift Light" w:cs="Roboto"/>
          <w:sz w:val="24"/>
          <w:szCs w:val="24"/>
        </w:rPr>
      </w:pPr>
    </w:p>
    <w:p w14:paraId="4FFCD093" w14:textId="0CFB0BD4" w:rsidR="00230FCD" w:rsidRPr="00230FCD" w:rsidRDefault="00230FCD" w:rsidP="00230FCD">
      <w:pPr>
        <w:rPr>
          <w:rFonts w:ascii="Bahnschrift Light" w:eastAsia="Roboto" w:hAnsi="Bahnschrift Light" w:cs="Roboto"/>
          <w:sz w:val="24"/>
          <w:szCs w:val="24"/>
        </w:rPr>
      </w:pPr>
      <w:r w:rsidRPr="00230FCD">
        <w:rPr>
          <w:rFonts w:ascii="Bahnschrift Light" w:eastAsia="Roboto" w:hAnsi="Bahnschrift Light" w:cs="Roboto"/>
          <w:sz w:val="24"/>
          <w:szCs w:val="24"/>
        </w:rPr>
        <w:t xml:space="preserve">Here is the syntax of a basic CREATE TABLE </w:t>
      </w:r>
      <w:proofErr w:type="spellStart"/>
      <w:proofErr w:type="gramStart"/>
      <w:r w:rsidRPr="00230FCD">
        <w:rPr>
          <w:rFonts w:ascii="Bahnschrift Light" w:eastAsia="Roboto" w:hAnsi="Bahnschrift Light" w:cs="Roboto"/>
          <w:sz w:val="24"/>
          <w:szCs w:val="24"/>
        </w:rPr>
        <w:t>statement.There</w:t>
      </w:r>
      <w:proofErr w:type="spellEnd"/>
      <w:proofErr w:type="gramEnd"/>
      <w:r w:rsidRPr="00230FCD">
        <w:rPr>
          <w:rFonts w:ascii="Bahnschrift Light" w:eastAsia="Roboto" w:hAnsi="Bahnschrift Light" w:cs="Roboto"/>
          <w:sz w:val="24"/>
          <w:szCs w:val="24"/>
        </w:rPr>
        <w:t xml:space="preserve"> may be many additional clauses to explicitly provide the storage specifications or segment values.</w:t>
      </w:r>
    </w:p>
    <w:p w14:paraId="33AE3848" w14:textId="77777777" w:rsidR="00230FCD" w:rsidRPr="00230FCD" w:rsidRDefault="00230FCD" w:rsidP="00230FCD">
      <w:pPr>
        <w:ind w:firstLine="720"/>
        <w:rPr>
          <w:rFonts w:ascii="Bahnschrift Light" w:eastAsia="Roboto" w:hAnsi="Bahnschrift Light" w:cs="Roboto"/>
          <w:sz w:val="24"/>
          <w:szCs w:val="24"/>
        </w:rPr>
      </w:pPr>
      <w:r w:rsidRPr="00230FCD">
        <w:rPr>
          <w:rFonts w:ascii="Bahnschrift Light" w:eastAsia="Roboto" w:hAnsi="Bahnschrift Light" w:cs="Roboto"/>
          <w:sz w:val="24"/>
          <w:szCs w:val="24"/>
        </w:rPr>
        <w:t>CREATE TABLE [schema</w:t>
      </w:r>
      <w:proofErr w:type="gramStart"/>
      <w:r w:rsidRPr="00230FCD">
        <w:rPr>
          <w:rFonts w:ascii="Bahnschrift Light" w:eastAsia="Roboto" w:hAnsi="Bahnschrift Light" w:cs="Roboto"/>
          <w:sz w:val="24"/>
          <w:szCs w:val="24"/>
        </w:rPr>
        <w:t>.]table</w:t>
      </w:r>
      <w:proofErr w:type="gramEnd"/>
      <w:r w:rsidRPr="00230FCD">
        <w:rPr>
          <w:rFonts w:ascii="Bahnschrift Light" w:eastAsia="Roboto" w:hAnsi="Bahnschrift Light" w:cs="Roboto"/>
          <w:sz w:val="24"/>
          <w:szCs w:val="24"/>
        </w:rPr>
        <w:t xml:space="preserve"> </w:t>
      </w:r>
    </w:p>
    <w:p w14:paraId="3DB1F840" w14:textId="3C5B18A8" w:rsidR="00230FCD" w:rsidRPr="00230FCD" w:rsidRDefault="00230FCD" w:rsidP="00230FCD">
      <w:pPr>
        <w:ind w:left="720"/>
        <w:rPr>
          <w:rFonts w:ascii="Bahnschrift Light" w:eastAsia="Roboto" w:hAnsi="Bahnschrift Light" w:cs="Roboto"/>
          <w:sz w:val="24"/>
          <w:szCs w:val="24"/>
        </w:rPr>
      </w:pPr>
      <w:r w:rsidRPr="00230FCD">
        <w:rPr>
          <w:rFonts w:ascii="Bahnschrift Light" w:eastAsia="Roboto" w:hAnsi="Bahnschrift Light" w:cs="Roboto"/>
          <w:sz w:val="24"/>
          <w:szCs w:val="24"/>
        </w:rPr>
        <w:t xml:space="preserve">          </w:t>
      </w:r>
      <w:r>
        <w:rPr>
          <w:rFonts w:ascii="Bahnschrift Light" w:eastAsia="Roboto" w:hAnsi="Bahnschrift Light" w:cs="Roboto"/>
          <w:sz w:val="24"/>
          <w:szCs w:val="24"/>
        </w:rPr>
        <w:t xml:space="preserve"> </w:t>
      </w:r>
      <w:proofErr w:type="gramStart"/>
      <w:r w:rsidRPr="00230FCD">
        <w:rPr>
          <w:rFonts w:ascii="Bahnschrift Light" w:eastAsia="Roboto" w:hAnsi="Bahnschrift Light" w:cs="Roboto"/>
          <w:sz w:val="24"/>
          <w:szCs w:val="24"/>
        </w:rPr>
        <w:t>( {</w:t>
      </w:r>
      <w:proofErr w:type="gramEnd"/>
      <w:r w:rsidRPr="00230FCD">
        <w:rPr>
          <w:rFonts w:ascii="Bahnschrift Light" w:eastAsia="Roboto" w:hAnsi="Bahnschrift Light" w:cs="Roboto"/>
          <w:sz w:val="24"/>
          <w:szCs w:val="24"/>
        </w:rPr>
        <w:t xml:space="preserve"> column datatype [DEFAULT expr] [</w:t>
      </w:r>
      <w:proofErr w:type="spellStart"/>
      <w:r w:rsidRPr="00230FCD">
        <w:rPr>
          <w:rFonts w:ascii="Bahnschrift Light" w:eastAsia="Roboto" w:hAnsi="Bahnschrift Light" w:cs="Roboto"/>
          <w:sz w:val="24"/>
          <w:szCs w:val="24"/>
        </w:rPr>
        <w:t>column_constraint</w:t>
      </w:r>
      <w:proofErr w:type="spellEnd"/>
      <w:r w:rsidRPr="00230FCD">
        <w:rPr>
          <w:rFonts w:ascii="Bahnschrift Light" w:eastAsia="Roboto" w:hAnsi="Bahnschrift Light" w:cs="Roboto"/>
          <w:sz w:val="24"/>
          <w:szCs w:val="24"/>
        </w:rPr>
        <w:t xml:space="preserve">] ... </w:t>
      </w:r>
    </w:p>
    <w:p w14:paraId="6F8D7DC6" w14:textId="77777777" w:rsidR="00230FCD" w:rsidRPr="00230FCD" w:rsidRDefault="00230FCD" w:rsidP="00230FCD">
      <w:pPr>
        <w:ind w:left="720"/>
        <w:rPr>
          <w:rFonts w:ascii="Bahnschrift Light" w:eastAsia="Roboto" w:hAnsi="Bahnschrift Light" w:cs="Roboto"/>
          <w:sz w:val="24"/>
          <w:szCs w:val="24"/>
        </w:rPr>
      </w:pPr>
      <w:r w:rsidRPr="00230FCD">
        <w:rPr>
          <w:rFonts w:ascii="Bahnschrift Light" w:eastAsia="Roboto" w:hAnsi="Bahnschrift Light" w:cs="Roboto"/>
          <w:sz w:val="24"/>
          <w:szCs w:val="24"/>
        </w:rPr>
        <w:t xml:space="preserve">            | </w:t>
      </w:r>
      <w:proofErr w:type="spellStart"/>
      <w:r w:rsidRPr="00230FCD">
        <w:rPr>
          <w:rFonts w:ascii="Bahnschrift Light" w:eastAsia="Roboto" w:hAnsi="Bahnschrift Light" w:cs="Roboto"/>
          <w:sz w:val="24"/>
          <w:szCs w:val="24"/>
        </w:rPr>
        <w:t>table_constraint</w:t>
      </w:r>
      <w:proofErr w:type="spellEnd"/>
      <w:r w:rsidRPr="00230FCD">
        <w:rPr>
          <w:rFonts w:ascii="Bahnschrift Light" w:eastAsia="Roboto" w:hAnsi="Bahnschrift Light" w:cs="Roboto"/>
          <w:sz w:val="24"/>
          <w:szCs w:val="24"/>
        </w:rPr>
        <w:t xml:space="preserve">} </w:t>
      </w:r>
    </w:p>
    <w:p w14:paraId="221EFC8F" w14:textId="77777777" w:rsidR="00230FCD" w:rsidRPr="00230FCD" w:rsidRDefault="00230FCD" w:rsidP="00230FCD">
      <w:pPr>
        <w:ind w:left="720"/>
        <w:rPr>
          <w:rFonts w:ascii="Bahnschrift Light" w:eastAsia="Roboto" w:hAnsi="Bahnschrift Light" w:cs="Roboto"/>
          <w:sz w:val="24"/>
          <w:szCs w:val="24"/>
        </w:rPr>
      </w:pPr>
      <w:r w:rsidRPr="00230FCD">
        <w:rPr>
          <w:rFonts w:ascii="Bahnschrift Light" w:eastAsia="Roboto" w:hAnsi="Bahnschrift Light" w:cs="Roboto"/>
          <w:sz w:val="24"/>
          <w:szCs w:val="24"/>
        </w:rPr>
        <w:t xml:space="preserve">         [, </w:t>
      </w:r>
      <w:proofErr w:type="gramStart"/>
      <w:r w:rsidRPr="00230FCD">
        <w:rPr>
          <w:rFonts w:ascii="Bahnschrift Light" w:eastAsia="Roboto" w:hAnsi="Bahnschrift Light" w:cs="Roboto"/>
          <w:sz w:val="24"/>
          <w:szCs w:val="24"/>
        </w:rPr>
        <w:t>{ column</w:t>
      </w:r>
      <w:proofErr w:type="gramEnd"/>
      <w:r w:rsidRPr="00230FCD">
        <w:rPr>
          <w:rFonts w:ascii="Bahnschrift Light" w:eastAsia="Roboto" w:hAnsi="Bahnschrift Light" w:cs="Roboto"/>
          <w:sz w:val="24"/>
          <w:szCs w:val="24"/>
        </w:rPr>
        <w:t xml:space="preserve"> datatype [DEFAULT expr] [</w:t>
      </w:r>
      <w:proofErr w:type="spellStart"/>
      <w:r w:rsidRPr="00230FCD">
        <w:rPr>
          <w:rFonts w:ascii="Bahnschrift Light" w:eastAsia="Roboto" w:hAnsi="Bahnschrift Light" w:cs="Roboto"/>
          <w:sz w:val="24"/>
          <w:szCs w:val="24"/>
        </w:rPr>
        <w:t>column_constraint</w:t>
      </w:r>
      <w:proofErr w:type="spellEnd"/>
      <w:r w:rsidRPr="00230FCD">
        <w:rPr>
          <w:rFonts w:ascii="Bahnschrift Light" w:eastAsia="Roboto" w:hAnsi="Bahnschrift Light" w:cs="Roboto"/>
          <w:sz w:val="24"/>
          <w:szCs w:val="24"/>
        </w:rPr>
        <w:t xml:space="preserve">] ... </w:t>
      </w:r>
    </w:p>
    <w:p w14:paraId="19CBB585" w14:textId="77777777" w:rsidR="00230FCD" w:rsidRPr="00230FCD" w:rsidRDefault="00230FCD" w:rsidP="00230FCD">
      <w:pPr>
        <w:ind w:left="720"/>
        <w:rPr>
          <w:rFonts w:ascii="Bahnschrift Light" w:eastAsia="Roboto" w:hAnsi="Bahnschrift Light" w:cs="Roboto"/>
          <w:sz w:val="24"/>
          <w:szCs w:val="24"/>
        </w:rPr>
      </w:pPr>
      <w:r w:rsidRPr="00230FCD">
        <w:rPr>
          <w:rFonts w:ascii="Bahnschrift Light" w:eastAsia="Roboto" w:hAnsi="Bahnschrift Light" w:cs="Roboto"/>
          <w:sz w:val="24"/>
          <w:szCs w:val="24"/>
        </w:rPr>
        <w:t xml:space="preserve">            | </w:t>
      </w:r>
      <w:proofErr w:type="spellStart"/>
      <w:r w:rsidRPr="00230FCD">
        <w:rPr>
          <w:rFonts w:ascii="Bahnschrift Light" w:eastAsia="Roboto" w:hAnsi="Bahnschrift Light" w:cs="Roboto"/>
          <w:sz w:val="24"/>
          <w:szCs w:val="24"/>
        </w:rPr>
        <w:t>table_constraint</w:t>
      </w:r>
      <w:proofErr w:type="spellEnd"/>
      <w:proofErr w:type="gramStart"/>
      <w:r w:rsidRPr="00230FCD">
        <w:rPr>
          <w:rFonts w:ascii="Bahnschrift Light" w:eastAsia="Roboto" w:hAnsi="Bahnschrift Light" w:cs="Roboto"/>
          <w:sz w:val="24"/>
          <w:szCs w:val="24"/>
        </w:rPr>
        <w:t>} ]</w:t>
      </w:r>
      <w:proofErr w:type="gramEnd"/>
      <w:r w:rsidRPr="00230FCD">
        <w:rPr>
          <w:rFonts w:ascii="Bahnschrift Light" w:eastAsia="Roboto" w:hAnsi="Bahnschrift Light" w:cs="Roboto"/>
          <w:sz w:val="24"/>
          <w:szCs w:val="24"/>
        </w:rPr>
        <w:t xml:space="preserve">...) </w:t>
      </w:r>
    </w:p>
    <w:p w14:paraId="16017FF6" w14:textId="36FF724E" w:rsidR="00230FCD" w:rsidRPr="00230FCD" w:rsidRDefault="00230FCD" w:rsidP="00230FCD">
      <w:pPr>
        <w:ind w:left="720"/>
        <w:rPr>
          <w:rFonts w:ascii="Bahnschrift Light" w:eastAsia="Roboto" w:hAnsi="Bahnschrift Light" w:cs="Roboto"/>
          <w:sz w:val="24"/>
          <w:szCs w:val="24"/>
        </w:rPr>
      </w:pPr>
      <w:r w:rsidRPr="00230FCD">
        <w:rPr>
          <w:rFonts w:ascii="Bahnschrift Light" w:eastAsia="Roboto" w:hAnsi="Bahnschrift Light" w:cs="Roboto"/>
          <w:sz w:val="24"/>
          <w:szCs w:val="24"/>
        </w:rPr>
        <w:t xml:space="preserve">         [AS subquery]</w:t>
      </w:r>
    </w:p>
    <w:p w14:paraId="4172F772" w14:textId="77777777" w:rsidR="000B650D" w:rsidRPr="000B650D" w:rsidRDefault="000B650D" w:rsidP="000B650D">
      <w:pPr>
        <w:rPr>
          <w:rFonts w:ascii="Roboto" w:eastAsia="Roboto" w:hAnsi="Roboto" w:cs="Roboto"/>
          <w:sz w:val="28"/>
          <w:szCs w:val="28"/>
        </w:rPr>
      </w:pPr>
    </w:p>
    <w:p w14:paraId="50ED572D" w14:textId="0DCDBE0D"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How</w:t>
      </w:r>
      <w:r w:rsidRPr="000B650D">
        <w:rPr>
          <w:rFonts w:ascii="Roboto" w:eastAsia="Roboto" w:hAnsi="Roboto" w:cs="Roboto"/>
          <w:sz w:val="28"/>
          <w:szCs w:val="28"/>
        </w:rPr>
        <w:t xml:space="preserve"> to update data in a table using an inner join</w:t>
      </w:r>
      <w:r>
        <w:rPr>
          <w:rFonts w:ascii="Roboto" w:eastAsia="Roboto" w:hAnsi="Roboto" w:cs="Roboto"/>
          <w:sz w:val="28"/>
          <w:szCs w:val="28"/>
        </w:rPr>
        <w:t>, write an example?</w:t>
      </w:r>
    </w:p>
    <w:p w14:paraId="2900A41C" w14:textId="302F2DF6" w:rsidR="00230FCD" w:rsidRPr="006233D4" w:rsidRDefault="00230FCD" w:rsidP="00230FCD">
      <w:pPr>
        <w:rPr>
          <w:rFonts w:ascii="Bahnschrift Light" w:eastAsia="Roboto" w:hAnsi="Bahnschrift Light" w:cs="Roboto"/>
          <w:sz w:val="24"/>
          <w:szCs w:val="24"/>
        </w:rPr>
      </w:pPr>
      <w:r>
        <w:rPr>
          <w:rFonts w:ascii="Roboto" w:eastAsia="Roboto" w:hAnsi="Roboto" w:cs="Roboto"/>
          <w:sz w:val="28"/>
          <w:szCs w:val="28"/>
        </w:rPr>
        <w:t xml:space="preserve">Ans.     </w:t>
      </w:r>
      <w:r w:rsidR="006233D4" w:rsidRPr="006233D4">
        <w:rPr>
          <w:rFonts w:ascii="Bahnschrift Light" w:eastAsia="Roboto" w:hAnsi="Bahnschrift Light" w:cs="Roboto"/>
          <w:sz w:val="24"/>
          <w:szCs w:val="24"/>
        </w:rPr>
        <w:t>SQL UPDATE JOIN means we will update one table using another table and join condition.</w:t>
      </w:r>
    </w:p>
    <w:p w14:paraId="0B230C8E" w14:textId="77777777" w:rsidR="006233D4" w:rsidRPr="006233D4" w:rsidRDefault="006233D4" w:rsidP="006233D4">
      <w:pPr>
        <w:rPr>
          <w:rFonts w:ascii="Bahnschrift Light" w:eastAsia="Roboto" w:hAnsi="Bahnschrift Light" w:cs="Roboto"/>
          <w:sz w:val="24"/>
          <w:szCs w:val="24"/>
        </w:rPr>
      </w:pPr>
      <w:r w:rsidRPr="006233D4">
        <w:rPr>
          <w:rFonts w:ascii="Bahnschrift Light" w:eastAsia="Roboto" w:hAnsi="Bahnschrift Light" w:cs="Roboto"/>
          <w:sz w:val="24"/>
          <w:szCs w:val="24"/>
        </w:rPr>
        <w:t xml:space="preserve">UPDATE </w:t>
      </w:r>
      <w:proofErr w:type="spellStart"/>
      <w:r w:rsidRPr="006233D4">
        <w:rPr>
          <w:rFonts w:ascii="Bahnschrift Light" w:eastAsia="Roboto" w:hAnsi="Bahnschrift Light" w:cs="Roboto"/>
          <w:sz w:val="24"/>
          <w:szCs w:val="24"/>
        </w:rPr>
        <w:t>customer_table</w:t>
      </w:r>
      <w:proofErr w:type="spellEnd"/>
      <w:r w:rsidRPr="006233D4">
        <w:rPr>
          <w:rFonts w:ascii="Bahnschrift Light" w:eastAsia="Roboto" w:hAnsi="Bahnschrift Light" w:cs="Roboto"/>
          <w:sz w:val="24"/>
          <w:szCs w:val="24"/>
        </w:rPr>
        <w:t xml:space="preserve">  </w:t>
      </w:r>
    </w:p>
    <w:p w14:paraId="5AA54C32" w14:textId="77777777" w:rsidR="006233D4" w:rsidRPr="006233D4" w:rsidRDefault="006233D4" w:rsidP="006233D4">
      <w:pPr>
        <w:rPr>
          <w:rFonts w:ascii="Bahnschrift Light" w:eastAsia="Roboto" w:hAnsi="Bahnschrift Light" w:cs="Roboto"/>
          <w:sz w:val="24"/>
          <w:szCs w:val="24"/>
        </w:rPr>
      </w:pPr>
      <w:r w:rsidRPr="006233D4">
        <w:rPr>
          <w:rFonts w:ascii="Bahnschrift Light" w:eastAsia="Roboto" w:hAnsi="Bahnschrift Light" w:cs="Roboto"/>
          <w:sz w:val="24"/>
          <w:szCs w:val="24"/>
        </w:rPr>
        <w:t xml:space="preserve">INNER JOIN  </w:t>
      </w:r>
    </w:p>
    <w:p w14:paraId="1269053D" w14:textId="77777777" w:rsidR="006233D4" w:rsidRPr="006233D4" w:rsidRDefault="006233D4" w:rsidP="006233D4">
      <w:pPr>
        <w:rPr>
          <w:rFonts w:ascii="Bahnschrift Light" w:eastAsia="Roboto" w:hAnsi="Bahnschrift Light" w:cs="Roboto"/>
          <w:sz w:val="24"/>
          <w:szCs w:val="24"/>
        </w:rPr>
      </w:pPr>
      <w:proofErr w:type="spellStart"/>
      <w:r w:rsidRPr="006233D4">
        <w:rPr>
          <w:rFonts w:ascii="Bahnschrift Light" w:eastAsia="Roboto" w:hAnsi="Bahnschrift Light" w:cs="Roboto"/>
          <w:sz w:val="24"/>
          <w:szCs w:val="24"/>
        </w:rPr>
        <w:t>Customer_table</w:t>
      </w:r>
      <w:proofErr w:type="spellEnd"/>
      <w:r w:rsidRPr="006233D4">
        <w:rPr>
          <w:rFonts w:ascii="Bahnschrift Light" w:eastAsia="Roboto" w:hAnsi="Bahnschrift Light" w:cs="Roboto"/>
          <w:sz w:val="24"/>
          <w:szCs w:val="24"/>
        </w:rPr>
        <w:t xml:space="preserve">  </w:t>
      </w:r>
    </w:p>
    <w:p w14:paraId="61FABE4A" w14:textId="77777777" w:rsidR="006233D4" w:rsidRPr="006233D4" w:rsidRDefault="006233D4" w:rsidP="006233D4">
      <w:pPr>
        <w:rPr>
          <w:rFonts w:ascii="Bahnschrift Light" w:eastAsia="Roboto" w:hAnsi="Bahnschrift Light" w:cs="Roboto"/>
          <w:sz w:val="24"/>
          <w:szCs w:val="24"/>
        </w:rPr>
      </w:pPr>
      <w:r w:rsidRPr="006233D4">
        <w:rPr>
          <w:rFonts w:ascii="Bahnschrift Light" w:eastAsia="Roboto" w:hAnsi="Bahnschrift Light" w:cs="Roboto"/>
          <w:sz w:val="24"/>
          <w:szCs w:val="24"/>
        </w:rPr>
        <w:t xml:space="preserve">ON </w:t>
      </w:r>
      <w:proofErr w:type="spellStart"/>
      <w:r w:rsidRPr="006233D4">
        <w:rPr>
          <w:rFonts w:ascii="Bahnschrift Light" w:eastAsia="Roboto" w:hAnsi="Bahnschrift Light" w:cs="Roboto"/>
          <w:sz w:val="24"/>
          <w:szCs w:val="24"/>
        </w:rPr>
        <w:t>customer_table.rel_cust_name</w:t>
      </w:r>
      <w:proofErr w:type="spellEnd"/>
      <w:r w:rsidRPr="006233D4">
        <w:rPr>
          <w:rFonts w:ascii="Bahnschrift Light" w:eastAsia="Roboto" w:hAnsi="Bahnschrift Light" w:cs="Roboto"/>
          <w:sz w:val="24"/>
          <w:szCs w:val="24"/>
        </w:rPr>
        <w:t xml:space="preserve"> = </w:t>
      </w:r>
      <w:proofErr w:type="spellStart"/>
      <w:r w:rsidRPr="006233D4">
        <w:rPr>
          <w:rFonts w:ascii="Bahnschrift Light" w:eastAsia="Roboto" w:hAnsi="Bahnschrift Light" w:cs="Roboto"/>
          <w:sz w:val="24"/>
          <w:szCs w:val="24"/>
        </w:rPr>
        <w:t>customer_</w:t>
      </w:r>
      <w:proofErr w:type="gramStart"/>
      <w:r w:rsidRPr="006233D4">
        <w:rPr>
          <w:rFonts w:ascii="Bahnschrift Light" w:eastAsia="Roboto" w:hAnsi="Bahnschrift Light" w:cs="Roboto"/>
          <w:sz w:val="24"/>
          <w:szCs w:val="24"/>
        </w:rPr>
        <w:t>table.cust</w:t>
      </w:r>
      <w:proofErr w:type="gramEnd"/>
      <w:r w:rsidRPr="006233D4">
        <w:rPr>
          <w:rFonts w:ascii="Bahnschrift Light" w:eastAsia="Roboto" w:hAnsi="Bahnschrift Light" w:cs="Roboto"/>
          <w:sz w:val="24"/>
          <w:szCs w:val="24"/>
        </w:rPr>
        <w:t>_id</w:t>
      </w:r>
      <w:proofErr w:type="spellEnd"/>
      <w:r w:rsidRPr="006233D4">
        <w:rPr>
          <w:rFonts w:ascii="Bahnschrift Light" w:eastAsia="Roboto" w:hAnsi="Bahnschrift Light" w:cs="Roboto"/>
          <w:sz w:val="24"/>
          <w:szCs w:val="24"/>
        </w:rPr>
        <w:t xml:space="preserve">  </w:t>
      </w:r>
    </w:p>
    <w:p w14:paraId="1D030C03" w14:textId="6B630182" w:rsidR="006233D4" w:rsidRPr="006233D4" w:rsidRDefault="006233D4" w:rsidP="006233D4">
      <w:pPr>
        <w:rPr>
          <w:rFonts w:ascii="Bahnschrift Light" w:eastAsia="Roboto" w:hAnsi="Bahnschrift Light" w:cs="Roboto"/>
          <w:sz w:val="24"/>
          <w:szCs w:val="24"/>
        </w:rPr>
      </w:pPr>
      <w:r w:rsidRPr="006233D4">
        <w:rPr>
          <w:rFonts w:ascii="Bahnschrift Light" w:eastAsia="Roboto" w:hAnsi="Bahnschrift Light" w:cs="Roboto"/>
          <w:sz w:val="24"/>
          <w:szCs w:val="24"/>
        </w:rPr>
        <w:t xml:space="preserve">SET </w:t>
      </w:r>
      <w:proofErr w:type="spellStart"/>
      <w:r w:rsidRPr="006233D4">
        <w:rPr>
          <w:rFonts w:ascii="Bahnschrift Light" w:eastAsia="Roboto" w:hAnsi="Bahnschrift Light" w:cs="Roboto"/>
          <w:sz w:val="24"/>
          <w:szCs w:val="24"/>
        </w:rPr>
        <w:t>customer_table.rel_cust_name</w:t>
      </w:r>
      <w:proofErr w:type="spellEnd"/>
      <w:r w:rsidRPr="006233D4">
        <w:rPr>
          <w:rFonts w:ascii="Bahnschrift Light" w:eastAsia="Roboto" w:hAnsi="Bahnschrift Light" w:cs="Roboto"/>
          <w:sz w:val="24"/>
          <w:szCs w:val="24"/>
        </w:rPr>
        <w:t xml:space="preserve"> = </w:t>
      </w:r>
      <w:proofErr w:type="spellStart"/>
      <w:r w:rsidRPr="006233D4">
        <w:rPr>
          <w:rFonts w:ascii="Bahnschrift Light" w:eastAsia="Roboto" w:hAnsi="Bahnschrift Light" w:cs="Roboto"/>
          <w:sz w:val="24"/>
          <w:szCs w:val="24"/>
        </w:rPr>
        <w:t>customer_</w:t>
      </w:r>
      <w:proofErr w:type="gramStart"/>
      <w:r w:rsidRPr="006233D4">
        <w:rPr>
          <w:rFonts w:ascii="Bahnschrift Light" w:eastAsia="Roboto" w:hAnsi="Bahnschrift Light" w:cs="Roboto"/>
          <w:sz w:val="24"/>
          <w:szCs w:val="24"/>
        </w:rPr>
        <w:t>table.cust</w:t>
      </w:r>
      <w:proofErr w:type="gramEnd"/>
      <w:r w:rsidRPr="006233D4">
        <w:rPr>
          <w:rFonts w:ascii="Bahnschrift Light" w:eastAsia="Roboto" w:hAnsi="Bahnschrift Light" w:cs="Roboto"/>
          <w:sz w:val="24"/>
          <w:szCs w:val="24"/>
        </w:rPr>
        <w:t>_name</w:t>
      </w:r>
      <w:proofErr w:type="spellEnd"/>
      <w:r w:rsidRPr="006233D4">
        <w:rPr>
          <w:rFonts w:ascii="Bahnschrift Light" w:eastAsia="Roboto" w:hAnsi="Bahnschrift Light" w:cs="Roboto"/>
          <w:sz w:val="24"/>
          <w:szCs w:val="24"/>
        </w:rPr>
        <w:t xml:space="preserve">  </w:t>
      </w:r>
    </w:p>
    <w:p w14:paraId="2DEC7120" w14:textId="77777777" w:rsidR="000B650D" w:rsidRPr="000B650D" w:rsidRDefault="000B650D" w:rsidP="000B650D">
      <w:pPr>
        <w:rPr>
          <w:rFonts w:ascii="Roboto" w:eastAsia="Roboto" w:hAnsi="Roboto" w:cs="Roboto"/>
          <w:sz w:val="28"/>
          <w:szCs w:val="28"/>
        </w:rPr>
      </w:pPr>
    </w:p>
    <w:p w14:paraId="00000005" w14:textId="4DC17794" w:rsidR="006623F9" w:rsidRP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D</w:t>
      </w:r>
      <w:r w:rsidRPr="000B650D">
        <w:rPr>
          <w:rFonts w:ascii="Roboto" w:eastAsia="Roboto" w:hAnsi="Roboto" w:cs="Roboto"/>
          <w:sz w:val="28"/>
          <w:szCs w:val="28"/>
        </w:rPr>
        <w:t>ifferen</w:t>
      </w:r>
      <w:r>
        <w:rPr>
          <w:rFonts w:ascii="Roboto" w:eastAsia="Roboto" w:hAnsi="Roboto" w:cs="Roboto"/>
          <w:sz w:val="28"/>
          <w:szCs w:val="28"/>
        </w:rPr>
        <w:t xml:space="preserve">tiate </w:t>
      </w:r>
      <w:r w:rsidRPr="000B650D">
        <w:rPr>
          <w:rFonts w:ascii="Roboto" w:eastAsia="Roboto" w:hAnsi="Roboto" w:cs="Roboto"/>
          <w:sz w:val="28"/>
          <w:szCs w:val="28"/>
        </w:rPr>
        <w:t>between truncate, delete, and drop</w:t>
      </w:r>
      <w:r>
        <w:rPr>
          <w:rFonts w:ascii="Roboto" w:eastAsia="Roboto" w:hAnsi="Roboto" w:cs="Roboto"/>
          <w:sz w:val="28"/>
          <w:szCs w:val="28"/>
        </w:rPr>
        <w:t xml:space="preserve"> with a suitable example.</w:t>
      </w:r>
    </w:p>
    <w:p w14:paraId="31D1A0F4" w14:textId="77777777" w:rsidR="006233D4" w:rsidRPr="006233D4" w:rsidRDefault="006233D4" w:rsidP="006233D4">
      <w:pPr>
        <w:rPr>
          <w:rFonts w:ascii="Bahnschrift Light" w:eastAsia="Roboto" w:hAnsi="Bahnschrift Light" w:cs="Roboto"/>
          <w:bCs/>
          <w:sz w:val="24"/>
          <w:szCs w:val="24"/>
        </w:rPr>
      </w:pPr>
      <w:r>
        <w:rPr>
          <w:rFonts w:ascii="Roboto" w:eastAsia="Roboto" w:hAnsi="Roboto" w:cs="Roboto"/>
          <w:b/>
          <w:sz w:val="40"/>
          <w:szCs w:val="40"/>
        </w:rPr>
        <w:t xml:space="preserve">Ans.   </w:t>
      </w:r>
      <w:r w:rsidRPr="006233D4">
        <w:rPr>
          <w:rFonts w:ascii="Bahnschrift Light" w:eastAsia="Roboto" w:hAnsi="Bahnschrift Light" w:cs="Roboto"/>
          <w:b/>
          <w:sz w:val="24"/>
          <w:szCs w:val="24"/>
        </w:rPr>
        <w:t>The DROP command</w:t>
      </w:r>
      <w:r w:rsidRPr="006233D4">
        <w:rPr>
          <w:rFonts w:ascii="Bahnschrift Light" w:eastAsia="Roboto" w:hAnsi="Bahnschrift Light" w:cs="Roboto"/>
          <w:bCs/>
          <w:sz w:val="24"/>
          <w:szCs w:val="24"/>
        </w:rPr>
        <w:t xml:space="preserve"> removes a table from the database.</w:t>
      </w:r>
    </w:p>
    <w:p w14:paraId="52188CE0" w14:textId="77777777" w:rsidR="006233D4" w:rsidRPr="006233D4" w:rsidRDefault="006233D4" w:rsidP="006233D4">
      <w:pPr>
        <w:pStyle w:val="ListParagraph"/>
        <w:numPr>
          <w:ilvl w:val="0"/>
          <w:numId w:val="7"/>
        </w:numPr>
        <w:rPr>
          <w:rFonts w:ascii="Bahnschrift Light" w:eastAsia="Roboto" w:hAnsi="Bahnschrift Light" w:cs="Roboto"/>
          <w:bCs/>
          <w:sz w:val="24"/>
          <w:szCs w:val="24"/>
        </w:rPr>
      </w:pPr>
      <w:r w:rsidRPr="006233D4">
        <w:rPr>
          <w:rFonts w:ascii="Bahnschrift Light" w:eastAsia="Roboto" w:hAnsi="Bahnschrift Light" w:cs="Roboto"/>
          <w:bCs/>
          <w:sz w:val="24"/>
          <w:szCs w:val="24"/>
        </w:rPr>
        <w:t>All the tables' rows, indexes, and privileges will also be removed.</w:t>
      </w:r>
    </w:p>
    <w:p w14:paraId="12E15E38" w14:textId="77777777" w:rsidR="006233D4" w:rsidRPr="006233D4" w:rsidRDefault="006233D4" w:rsidP="006233D4">
      <w:pPr>
        <w:pStyle w:val="ListParagraph"/>
        <w:numPr>
          <w:ilvl w:val="0"/>
          <w:numId w:val="7"/>
        </w:numPr>
        <w:rPr>
          <w:rFonts w:ascii="Bahnschrift Light" w:eastAsia="Roboto" w:hAnsi="Bahnschrift Light" w:cs="Roboto"/>
          <w:bCs/>
          <w:sz w:val="24"/>
          <w:szCs w:val="24"/>
        </w:rPr>
      </w:pPr>
      <w:r w:rsidRPr="006233D4">
        <w:rPr>
          <w:rFonts w:ascii="Bahnschrift Light" w:eastAsia="Roboto" w:hAnsi="Bahnschrift Light" w:cs="Roboto"/>
          <w:bCs/>
          <w:sz w:val="24"/>
          <w:szCs w:val="24"/>
        </w:rPr>
        <w:t>No DML triggers will be fired.</w:t>
      </w:r>
    </w:p>
    <w:p w14:paraId="6AE852F2" w14:textId="77777777" w:rsidR="006233D4" w:rsidRPr="006233D4" w:rsidRDefault="006233D4" w:rsidP="006233D4">
      <w:pPr>
        <w:pStyle w:val="ListParagraph"/>
        <w:numPr>
          <w:ilvl w:val="0"/>
          <w:numId w:val="7"/>
        </w:numPr>
        <w:rPr>
          <w:rFonts w:ascii="Bahnschrift Light" w:eastAsia="Roboto" w:hAnsi="Bahnschrift Light" w:cs="Roboto"/>
          <w:bCs/>
          <w:sz w:val="24"/>
          <w:szCs w:val="24"/>
        </w:rPr>
      </w:pPr>
      <w:r w:rsidRPr="006233D4">
        <w:rPr>
          <w:rFonts w:ascii="Bahnschrift Light" w:eastAsia="Roboto" w:hAnsi="Bahnschrift Light" w:cs="Roboto"/>
          <w:bCs/>
          <w:sz w:val="24"/>
          <w:szCs w:val="24"/>
        </w:rPr>
        <w:t>The operation cannot be rolled back.</w:t>
      </w:r>
    </w:p>
    <w:p w14:paraId="6DC30E7D" w14:textId="77777777" w:rsidR="006233D4" w:rsidRPr="006233D4" w:rsidRDefault="006233D4" w:rsidP="006233D4">
      <w:pPr>
        <w:pStyle w:val="ListParagraph"/>
        <w:numPr>
          <w:ilvl w:val="0"/>
          <w:numId w:val="7"/>
        </w:numPr>
        <w:rPr>
          <w:rFonts w:ascii="Bahnschrift Light" w:eastAsia="Roboto" w:hAnsi="Bahnschrift Light" w:cs="Roboto"/>
          <w:bCs/>
          <w:sz w:val="24"/>
          <w:szCs w:val="24"/>
        </w:rPr>
      </w:pPr>
      <w:r w:rsidRPr="006233D4">
        <w:rPr>
          <w:rFonts w:ascii="Bahnschrift Light" w:eastAsia="Roboto" w:hAnsi="Bahnschrift Light" w:cs="Roboto"/>
          <w:bCs/>
          <w:sz w:val="24"/>
          <w:szCs w:val="24"/>
        </w:rPr>
        <w:t>DROP and TRUNCATE are DDL commands, whereas DELETE is a DML command.</w:t>
      </w:r>
    </w:p>
    <w:p w14:paraId="00000006" w14:textId="6F0FC5EC" w:rsidR="006623F9" w:rsidRPr="006233D4" w:rsidRDefault="006233D4" w:rsidP="006233D4">
      <w:pPr>
        <w:pStyle w:val="ListParagraph"/>
        <w:numPr>
          <w:ilvl w:val="0"/>
          <w:numId w:val="7"/>
        </w:numPr>
        <w:rPr>
          <w:rFonts w:ascii="Bahnschrift Light" w:eastAsia="Roboto" w:hAnsi="Bahnschrift Light" w:cs="Roboto"/>
          <w:bCs/>
          <w:sz w:val="24"/>
          <w:szCs w:val="24"/>
        </w:rPr>
      </w:pPr>
      <w:r w:rsidRPr="006233D4">
        <w:rPr>
          <w:rFonts w:ascii="Bahnschrift Light" w:eastAsia="Roboto" w:hAnsi="Bahnschrift Light" w:cs="Roboto"/>
          <w:bCs/>
          <w:sz w:val="24"/>
          <w:szCs w:val="24"/>
        </w:rPr>
        <w:t>DELETE operations can be rolled back (undone), while DROP and TRUNCATE operations cannot be rolled back</w:t>
      </w:r>
    </w:p>
    <w:p w14:paraId="00000007" w14:textId="18DC1302" w:rsidR="006623F9" w:rsidRPr="006233D4" w:rsidRDefault="006233D4">
      <w:pPr>
        <w:rPr>
          <w:rFonts w:ascii="Roboto" w:eastAsia="Roboto" w:hAnsi="Roboto" w:cs="Roboto"/>
          <w:b/>
          <w:sz w:val="24"/>
          <w:szCs w:val="24"/>
        </w:rPr>
      </w:pPr>
      <w:r w:rsidRPr="006233D4">
        <w:rPr>
          <w:rFonts w:ascii="Roboto" w:eastAsia="Roboto" w:hAnsi="Roboto" w:cs="Roboto"/>
          <w:bCs/>
          <w:sz w:val="24"/>
          <w:szCs w:val="24"/>
        </w:rPr>
        <w:t xml:space="preserve">           </w:t>
      </w:r>
      <w:r w:rsidRPr="006233D4">
        <w:rPr>
          <w:rFonts w:ascii="Roboto" w:eastAsia="Roboto" w:hAnsi="Roboto" w:cs="Roboto"/>
          <w:b/>
          <w:sz w:val="24"/>
          <w:szCs w:val="24"/>
        </w:rPr>
        <w:t>TRUNCATE TABLE</w:t>
      </w:r>
    </w:p>
    <w:p w14:paraId="2BD978F6"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is a DDL command</w:t>
      </w:r>
    </w:p>
    <w:p w14:paraId="51024192"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is executed using a table lock and the whole table is locked to remove all records.</w:t>
      </w:r>
    </w:p>
    <w:p w14:paraId="5E9A4D76"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We cannot use the WHERE clause with TRUNCATE.</w:t>
      </w:r>
    </w:p>
    <w:p w14:paraId="609A9662"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removes all rows from a table.</w:t>
      </w:r>
    </w:p>
    <w:p w14:paraId="25882ABC"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Minimal logging in the transaction log, so it is faster performance-wise.</w:t>
      </w:r>
    </w:p>
    <w:p w14:paraId="73DC2ECF"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lastRenderedPageBreak/>
        <w:t>TRUNCATE TABLE removes the data by deallocating the data pages used to store the table data and records only the page deallocations in the transaction log.</w:t>
      </w:r>
    </w:p>
    <w:p w14:paraId="60FCA419"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Identify the column is reset to its seed value if the table contains an identity column.</w:t>
      </w:r>
    </w:p>
    <w:p w14:paraId="5730384F"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To use Truncate on a table you need at least ALTER permission on the table.</w:t>
      </w:r>
    </w:p>
    <w:p w14:paraId="6FED17BF"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uses less transaction space than the Delete statement.</w:t>
      </w:r>
    </w:p>
    <w:p w14:paraId="75B4ED8C"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cannot be used with indexed views.</w:t>
      </w:r>
    </w:p>
    <w:p w14:paraId="390A1B1B" w14:textId="77777777" w:rsidR="006233D4" w:rsidRPr="006233D4" w:rsidRDefault="006233D4" w:rsidP="006233D4">
      <w:pPr>
        <w:numPr>
          <w:ilvl w:val="0"/>
          <w:numId w:val="4"/>
        </w:numPr>
        <w:shd w:val="clear" w:color="auto" w:fill="FFFFFF"/>
        <w:spacing w:before="100" w:beforeAutospacing="1" w:after="100" w:afterAutospacing="1" w:line="240" w:lineRule="auto"/>
        <w:rPr>
          <w:rFonts w:ascii="Bahnschrift Light" w:eastAsia="Times New Roman" w:hAnsi="Bahnschrift Light" w:cs="Open Sans"/>
          <w:color w:val="212121"/>
          <w:sz w:val="24"/>
          <w:szCs w:val="24"/>
          <w:lang w:val="en-US" w:eastAsia="en-US"/>
        </w:rPr>
      </w:pPr>
      <w:r w:rsidRPr="006233D4">
        <w:rPr>
          <w:rFonts w:ascii="Bahnschrift Light" w:eastAsia="Times New Roman" w:hAnsi="Bahnschrift Light" w:cs="Open Sans"/>
          <w:color w:val="212121"/>
          <w:sz w:val="24"/>
          <w:szCs w:val="24"/>
          <w:lang w:val="en-US" w:eastAsia="en-US"/>
        </w:rPr>
        <w:t>TRUNCATE is faster than DELETE.</w:t>
      </w:r>
    </w:p>
    <w:p w14:paraId="4DD1FB35" w14:textId="4E5C8D5A" w:rsidR="006233D4" w:rsidRPr="00DF5CB2" w:rsidRDefault="006233D4" w:rsidP="006233D4">
      <w:pPr>
        <w:ind w:left="720"/>
        <w:rPr>
          <w:rFonts w:ascii="Roboto" w:eastAsia="Roboto" w:hAnsi="Roboto" w:cs="Roboto"/>
          <w:b/>
          <w:sz w:val="24"/>
          <w:szCs w:val="24"/>
        </w:rPr>
      </w:pPr>
      <w:r w:rsidRPr="00DF5CB2">
        <w:rPr>
          <w:rFonts w:ascii="Roboto" w:eastAsia="Roboto" w:hAnsi="Roboto" w:cs="Roboto"/>
          <w:b/>
          <w:sz w:val="24"/>
          <w:szCs w:val="24"/>
        </w:rPr>
        <w:t>DELETE</w:t>
      </w:r>
    </w:p>
    <w:p w14:paraId="1C4E960D"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DELETE is a DML command.</w:t>
      </w:r>
    </w:p>
    <w:p w14:paraId="0DDF35CF"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DELETE is executed using a row lock, each row in the table is locked for deletion.</w:t>
      </w:r>
    </w:p>
    <w:p w14:paraId="47200BCF"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We can use where clause with DELETE to filter &amp; delete specific records.</w:t>
      </w:r>
    </w:p>
    <w:p w14:paraId="3371D439"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The DELETE command is used to remove rows from a table based on WHERE condition.</w:t>
      </w:r>
    </w:p>
    <w:p w14:paraId="30E7683F"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It maintains the log, so it slower than TRUNCATE.</w:t>
      </w:r>
    </w:p>
    <w:p w14:paraId="3897150D"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The DELETE statement removes rows one at a time and records an entry in the transaction log for each deleted row.</w:t>
      </w:r>
    </w:p>
    <w:p w14:paraId="170F573C"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Identity of column keep DELETE retains the identity.</w:t>
      </w:r>
    </w:p>
    <w:p w14:paraId="42926586"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To use Delete you need DELETE permission on the table.</w:t>
      </w:r>
    </w:p>
    <w:p w14:paraId="054D9F86" w14:textId="77777777"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Delete uses more transaction space than the Truncate statement.</w:t>
      </w:r>
    </w:p>
    <w:p w14:paraId="770678FE" w14:textId="0DED82FE" w:rsidR="006233D4" w:rsidRPr="006233D4" w:rsidRDefault="006233D4" w:rsidP="006233D4">
      <w:pPr>
        <w:pStyle w:val="ListParagraph"/>
        <w:numPr>
          <w:ilvl w:val="0"/>
          <w:numId w:val="6"/>
        </w:numPr>
        <w:rPr>
          <w:rFonts w:ascii="Bahnschrift Light" w:eastAsia="Roboto" w:hAnsi="Bahnschrift Light" w:cs="Roboto"/>
          <w:bCs/>
          <w:sz w:val="24"/>
          <w:szCs w:val="24"/>
        </w:rPr>
      </w:pPr>
      <w:r w:rsidRPr="006233D4">
        <w:rPr>
          <w:rFonts w:ascii="Bahnschrift Light" w:eastAsia="Roboto" w:hAnsi="Bahnschrift Light" w:cs="Roboto"/>
          <w:bCs/>
          <w:sz w:val="24"/>
          <w:szCs w:val="24"/>
        </w:rPr>
        <w:t>The delete can be used with indexed views.</w:t>
      </w:r>
    </w:p>
    <w:sectPr w:rsidR="006233D4" w:rsidRPr="006233D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6C8B" w14:textId="77777777" w:rsidR="007D4682" w:rsidRDefault="007D4682">
      <w:pPr>
        <w:spacing w:line="240" w:lineRule="auto"/>
      </w:pPr>
      <w:r>
        <w:separator/>
      </w:r>
    </w:p>
  </w:endnote>
  <w:endnote w:type="continuationSeparator" w:id="0">
    <w:p w14:paraId="6E34F403" w14:textId="77777777" w:rsidR="007D4682" w:rsidRDefault="007D4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623F9" w:rsidRDefault="006623F9"/>
  <w:p w14:paraId="0000000C" w14:textId="77777777" w:rsidR="006623F9" w:rsidRDefault="007D4682">
    <w:r>
      <w:pict w14:anchorId="546BC70B">
        <v:rect id="_x0000_i1026" style="width:0;height:1.5pt" o:hralign="center" o:hrstd="t" o:hr="t" fillcolor="#a0a0a0" stroked="f"/>
      </w:pict>
    </w:r>
  </w:p>
  <w:p w14:paraId="0000000D" w14:textId="77777777" w:rsidR="006623F9" w:rsidRDefault="00662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CC00" w14:textId="77777777" w:rsidR="007D4682" w:rsidRDefault="007D4682">
      <w:pPr>
        <w:spacing w:line="240" w:lineRule="auto"/>
      </w:pPr>
      <w:r>
        <w:separator/>
      </w:r>
    </w:p>
  </w:footnote>
  <w:footnote w:type="continuationSeparator" w:id="0">
    <w:p w14:paraId="79C4AD7D" w14:textId="77777777" w:rsidR="007D4682" w:rsidRDefault="007D4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623F9" w:rsidRDefault="006623F9"/>
  <w:p w14:paraId="00000009" w14:textId="77777777" w:rsidR="006623F9" w:rsidRDefault="007D4682">
    <w:r>
      <w:pict w14:anchorId="2778A820">
        <v:rect id="_x0000_i1025" style="width:0;height:1.5pt" o:hralign="center" o:hrstd="t" o:hr="t" fillcolor="#a0a0a0" stroked="f"/>
      </w:pict>
    </w:r>
  </w:p>
  <w:p w14:paraId="0000000A" w14:textId="77777777" w:rsidR="006623F9" w:rsidRDefault="007D4682">
    <w:r>
      <w:pict w14:anchorId="75B3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4FB"/>
    <w:multiLevelType w:val="hybridMultilevel"/>
    <w:tmpl w:val="ED185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77E6A"/>
    <w:multiLevelType w:val="multilevel"/>
    <w:tmpl w:val="01985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8A2F93"/>
    <w:multiLevelType w:val="hybridMultilevel"/>
    <w:tmpl w:val="9C34EA1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5A66F7"/>
    <w:multiLevelType w:val="multilevel"/>
    <w:tmpl w:val="D4F6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F4A29"/>
    <w:multiLevelType w:val="hybridMultilevel"/>
    <w:tmpl w:val="BB44B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2617F"/>
    <w:multiLevelType w:val="multilevel"/>
    <w:tmpl w:val="0850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C6B71"/>
    <w:multiLevelType w:val="hybridMultilevel"/>
    <w:tmpl w:val="44F280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MxtDQzNzY3NTJU0lEKTi0uzszPAykwrAUAuPWtOywAAAA="/>
  </w:docVars>
  <w:rsids>
    <w:rsidRoot w:val="006623F9"/>
    <w:rsid w:val="000B650D"/>
    <w:rsid w:val="00230FCD"/>
    <w:rsid w:val="0033040F"/>
    <w:rsid w:val="006233D4"/>
    <w:rsid w:val="006623F9"/>
    <w:rsid w:val="00774F13"/>
    <w:rsid w:val="007D4682"/>
    <w:rsid w:val="008B0A0E"/>
    <w:rsid w:val="00DF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88DB8"/>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650D"/>
    <w:pPr>
      <w:ind w:left="720"/>
      <w:contextualSpacing/>
    </w:pPr>
  </w:style>
  <w:style w:type="paragraph" w:styleId="NormalWeb">
    <w:name w:val="Normal (Web)"/>
    <w:basedOn w:val="Normal"/>
    <w:uiPriority w:val="99"/>
    <w:semiHidden/>
    <w:unhideWhenUsed/>
    <w:rsid w:val="008B0A0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8B0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8285">
      <w:bodyDiv w:val="1"/>
      <w:marLeft w:val="0"/>
      <w:marRight w:val="0"/>
      <w:marTop w:val="0"/>
      <w:marBottom w:val="0"/>
      <w:divBdr>
        <w:top w:val="none" w:sz="0" w:space="0" w:color="auto"/>
        <w:left w:val="none" w:sz="0" w:space="0" w:color="auto"/>
        <w:bottom w:val="none" w:sz="0" w:space="0" w:color="auto"/>
        <w:right w:val="none" w:sz="0" w:space="0" w:color="auto"/>
      </w:divBdr>
    </w:div>
    <w:div w:id="144901507">
      <w:bodyDiv w:val="1"/>
      <w:marLeft w:val="0"/>
      <w:marRight w:val="0"/>
      <w:marTop w:val="0"/>
      <w:marBottom w:val="0"/>
      <w:divBdr>
        <w:top w:val="none" w:sz="0" w:space="0" w:color="auto"/>
        <w:left w:val="none" w:sz="0" w:space="0" w:color="auto"/>
        <w:bottom w:val="none" w:sz="0" w:space="0" w:color="auto"/>
        <w:right w:val="none" w:sz="0" w:space="0" w:color="auto"/>
      </w:divBdr>
    </w:div>
    <w:div w:id="405301439">
      <w:bodyDiv w:val="1"/>
      <w:marLeft w:val="0"/>
      <w:marRight w:val="0"/>
      <w:marTop w:val="0"/>
      <w:marBottom w:val="0"/>
      <w:divBdr>
        <w:top w:val="none" w:sz="0" w:space="0" w:color="auto"/>
        <w:left w:val="none" w:sz="0" w:space="0" w:color="auto"/>
        <w:bottom w:val="none" w:sz="0" w:space="0" w:color="auto"/>
        <w:right w:val="none" w:sz="0" w:space="0" w:color="auto"/>
      </w:divBdr>
    </w:div>
    <w:div w:id="1025906362">
      <w:bodyDiv w:val="1"/>
      <w:marLeft w:val="0"/>
      <w:marRight w:val="0"/>
      <w:marTop w:val="0"/>
      <w:marBottom w:val="0"/>
      <w:divBdr>
        <w:top w:val="none" w:sz="0" w:space="0" w:color="auto"/>
        <w:left w:val="none" w:sz="0" w:space="0" w:color="auto"/>
        <w:bottom w:val="none" w:sz="0" w:space="0" w:color="auto"/>
        <w:right w:val="none" w:sz="0" w:space="0" w:color="auto"/>
      </w:divBdr>
    </w:div>
    <w:div w:id="1038705681">
      <w:bodyDiv w:val="1"/>
      <w:marLeft w:val="0"/>
      <w:marRight w:val="0"/>
      <w:marTop w:val="0"/>
      <w:marBottom w:val="0"/>
      <w:divBdr>
        <w:top w:val="none" w:sz="0" w:space="0" w:color="auto"/>
        <w:left w:val="none" w:sz="0" w:space="0" w:color="auto"/>
        <w:bottom w:val="none" w:sz="0" w:space="0" w:color="auto"/>
        <w:right w:val="none" w:sz="0" w:space="0" w:color="auto"/>
      </w:divBdr>
    </w:div>
    <w:div w:id="1125587546">
      <w:bodyDiv w:val="1"/>
      <w:marLeft w:val="0"/>
      <w:marRight w:val="0"/>
      <w:marTop w:val="0"/>
      <w:marBottom w:val="0"/>
      <w:divBdr>
        <w:top w:val="none" w:sz="0" w:space="0" w:color="auto"/>
        <w:left w:val="none" w:sz="0" w:space="0" w:color="auto"/>
        <w:bottom w:val="none" w:sz="0" w:space="0" w:color="auto"/>
        <w:right w:val="none" w:sz="0" w:space="0" w:color="auto"/>
      </w:divBdr>
    </w:div>
    <w:div w:id="1200127755">
      <w:bodyDiv w:val="1"/>
      <w:marLeft w:val="0"/>
      <w:marRight w:val="0"/>
      <w:marTop w:val="0"/>
      <w:marBottom w:val="0"/>
      <w:divBdr>
        <w:top w:val="none" w:sz="0" w:space="0" w:color="auto"/>
        <w:left w:val="none" w:sz="0" w:space="0" w:color="auto"/>
        <w:bottom w:val="none" w:sz="0" w:space="0" w:color="auto"/>
        <w:right w:val="none" w:sz="0" w:space="0" w:color="auto"/>
      </w:divBdr>
    </w:div>
    <w:div w:id="1555391344">
      <w:bodyDiv w:val="1"/>
      <w:marLeft w:val="0"/>
      <w:marRight w:val="0"/>
      <w:marTop w:val="0"/>
      <w:marBottom w:val="0"/>
      <w:divBdr>
        <w:top w:val="none" w:sz="0" w:space="0" w:color="auto"/>
        <w:left w:val="none" w:sz="0" w:space="0" w:color="auto"/>
        <w:bottom w:val="none" w:sz="0" w:space="0" w:color="auto"/>
        <w:right w:val="none" w:sz="0" w:space="0" w:color="auto"/>
      </w:divBdr>
    </w:div>
    <w:div w:id="2104497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3</cp:revision>
  <dcterms:created xsi:type="dcterms:W3CDTF">2021-12-04T10:13:00Z</dcterms:created>
  <dcterms:modified xsi:type="dcterms:W3CDTF">2022-02-05T17:23:00Z</dcterms:modified>
</cp:coreProperties>
</file>