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9EEF" w14:textId="66A810A6" w:rsidR="00BB5892" w:rsidRDefault="00BB5892" w:rsidP="00BB5892">
      <w:r w:rsidRPr="007E2038">
        <w:rPr>
          <w:rFonts w:ascii="Bell MT" w:hAnsi="Bell MT"/>
          <w:sz w:val="48"/>
          <w:szCs w:val="48"/>
          <w:u w:val="single"/>
        </w:rPr>
        <w:t xml:space="preserve">Exp. </w:t>
      </w:r>
      <w:r w:rsidR="00F44DC9">
        <w:rPr>
          <w:rFonts w:ascii="Bell MT" w:hAnsi="Bell MT"/>
          <w:sz w:val="48"/>
          <w:szCs w:val="48"/>
          <w:u w:val="single"/>
        </w:rPr>
        <w:t>2</w:t>
      </w:r>
      <w:bookmarkStart w:id="0" w:name="_GoBack"/>
      <w:bookmarkEnd w:id="0"/>
      <w:r>
        <w:t xml:space="preserve">   </w:t>
      </w:r>
      <w:r w:rsidRPr="00BB5892">
        <w:rPr>
          <w:sz w:val="28"/>
          <w:szCs w:val="28"/>
        </w:rPr>
        <w:t xml:space="preserve">Design a LED </w:t>
      </w:r>
      <w:r>
        <w:rPr>
          <w:sz w:val="28"/>
          <w:szCs w:val="28"/>
        </w:rPr>
        <w:t>Chaser</w:t>
      </w:r>
    </w:p>
    <w:p w14:paraId="15822DAA" w14:textId="0E944211" w:rsidR="00BB5892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Circuit Diagram</w:t>
      </w:r>
    </w:p>
    <w:p w14:paraId="68B731DB" w14:textId="5F4B6389" w:rsidR="00FD7425" w:rsidRDefault="003C6EF1" w:rsidP="00BB5892">
      <w:pPr>
        <w:rPr>
          <w:rFonts w:ascii="Bell MT" w:hAnsi="Bell MT"/>
          <w:sz w:val="48"/>
          <w:szCs w:val="48"/>
          <w:u w:val="single"/>
        </w:rPr>
      </w:pPr>
      <w:r>
        <w:rPr>
          <w:rFonts w:ascii="Bell MT" w:hAnsi="Bell MT"/>
          <w:noProof/>
          <w:sz w:val="48"/>
          <w:szCs w:val="48"/>
          <w:u w:val="single"/>
        </w:rPr>
        <w:drawing>
          <wp:inline distT="0" distB="0" distL="0" distR="0" wp14:anchorId="76F60735" wp14:editId="42BCC7D7">
            <wp:extent cx="5730240" cy="3649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175E" w14:textId="77777777" w:rsidR="00FD7425" w:rsidRDefault="00FD7425" w:rsidP="00BB5892">
      <w:pPr>
        <w:rPr>
          <w:rFonts w:ascii="Bell MT" w:hAnsi="Bell MT"/>
          <w:sz w:val="48"/>
          <w:szCs w:val="48"/>
          <w:u w:val="single"/>
        </w:rPr>
      </w:pPr>
    </w:p>
    <w:p w14:paraId="6593508D" w14:textId="77777777" w:rsidR="00BB5892" w:rsidRPr="007E2038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 xml:space="preserve">Theory </w:t>
      </w:r>
    </w:p>
    <w:p w14:paraId="5F862283" w14:textId="77777777" w:rsidR="00BB5892" w:rsidRPr="008B76E2" w:rsidRDefault="00BB5892" w:rsidP="00BB5892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Concept used:</w:t>
      </w:r>
    </w:p>
    <w:p w14:paraId="37E6EE02" w14:textId="77777777" w:rsidR="00BB5892" w:rsidRPr="007E2038" w:rsidRDefault="00BB5892" w:rsidP="00BB589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E2038">
        <w:rPr>
          <w:sz w:val="28"/>
          <w:szCs w:val="28"/>
        </w:rPr>
        <w:t>Ohm’s law</w:t>
      </w:r>
    </w:p>
    <w:p w14:paraId="552512A9" w14:textId="0A49CA58" w:rsidR="00FD7425" w:rsidRPr="007E2038" w:rsidRDefault="00BB5892" w:rsidP="00BB58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2038">
        <w:rPr>
          <w:sz w:val="28"/>
          <w:szCs w:val="28"/>
        </w:rPr>
        <w:t>Ohm’s law states that the voltage across two points is directly proportional to the current flowing through the conductor and is inversely proportional to the resistance.</w:t>
      </w:r>
    </w:p>
    <w:p w14:paraId="52EE0261" w14:textId="77777777" w:rsidR="00BB5892" w:rsidRPr="007E2038" w:rsidRDefault="00BB5892" w:rsidP="00BB5892">
      <w:pPr>
        <w:rPr>
          <w:sz w:val="28"/>
          <w:szCs w:val="28"/>
        </w:rPr>
      </w:pPr>
      <w:r>
        <w:rPr>
          <w:sz w:val="28"/>
          <w:szCs w:val="28"/>
        </w:rPr>
        <w:t xml:space="preserve">     2. </w:t>
      </w:r>
      <w:r w:rsidRPr="007E2038">
        <w:rPr>
          <w:sz w:val="28"/>
          <w:szCs w:val="28"/>
        </w:rPr>
        <w:t>Breadboard</w:t>
      </w:r>
    </w:p>
    <w:p w14:paraId="0FDE1942" w14:textId="7005B8CF" w:rsidR="00BB5892" w:rsidRDefault="00BB5892" w:rsidP="00BB5892">
      <w:pPr>
        <w:rPr>
          <w:sz w:val="28"/>
          <w:szCs w:val="28"/>
        </w:rPr>
      </w:pPr>
      <w:r w:rsidRPr="007E2038">
        <w:rPr>
          <w:sz w:val="28"/>
          <w:szCs w:val="28"/>
        </w:rPr>
        <w:t>The holes in the rows at the top and bottom of the breadboard are connected in series and the ones in the columns are connected with each other.</w:t>
      </w:r>
      <w:r>
        <w:rPr>
          <w:sz w:val="28"/>
          <w:szCs w:val="28"/>
        </w:rPr>
        <w:t xml:space="preserve"> When LEDs are connected in parallel, voltage across them remains same.</w:t>
      </w:r>
    </w:p>
    <w:p w14:paraId="268FC979" w14:textId="792C09C6" w:rsidR="00F44DC9" w:rsidRPr="007E2038" w:rsidRDefault="00F44DC9" w:rsidP="00F44D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17F6F8" wp14:editId="38964D9B">
            <wp:extent cx="396240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C088" w14:textId="77777777" w:rsidR="00BB5892" w:rsidRPr="007E2038" w:rsidRDefault="00BB5892" w:rsidP="00BB58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2038">
        <w:rPr>
          <w:sz w:val="28"/>
          <w:szCs w:val="28"/>
        </w:rPr>
        <w:t>Arduino</w:t>
      </w:r>
    </w:p>
    <w:p w14:paraId="64960D27" w14:textId="6ACF4CB1" w:rsidR="00BB5892" w:rsidRDefault="00BB5892" w:rsidP="00BB5892">
      <w:pPr>
        <w:rPr>
          <w:sz w:val="28"/>
          <w:szCs w:val="28"/>
        </w:rPr>
      </w:pPr>
      <w:r>
        <w:rPr>
          <w:sz w:val="28"/>
          <w:szCs w:val="28"/>
        </w:rPr>
        <w:t>The Arduino processes the code and converts it into electrical signal.</w:t>
      </w:r>
      <w:r>
        <w:rPr>
          <w:sz w:val="28"/>
          <w:szCs w:val="28"/>
        </w:rPr>
        <w:t xml:space="preserve"> The Arduino can supply 5V as power through the digital pins.</w:t>
      </w:r>
    </w:p>
    <w:p w14:paraId="2DBE1491" w14:textId="3C6186A1" w:rsidR="003C6EF1" w:rsidRDefault="003C6EF1" w:rsidP="003C6E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Kirchoff’s current law</w:t>
      </w:r>
    </w:p>
    <w:p w14:paraId="0476997F" w14:textId="393E3EDD" w:rsidR="003C6EF1" w:rsidRPr="003C6EF1" w:rsidRDefault="003C6EF1" w:rsidP="003C6EF1">
      <w:pPr>
        <w:rPr>
          <w:sz w:val="28"/>
        </w:rPr>
      </w:pPr>
      <w:r>
        <w:rPr>
          <w:sz w:val="28"/>
        </w:rPr>
        <w:t>No point in the circuit acts as source or sink of current. In other words, incoming current is equal to outgoing current.</w:t>
      </w:r>
    </w:p>
    <w:p w14:paraId="6B8372A6" w14:textId="77777777" w:rsidR="00BB5892" w:rsidRDefault="00BB5892" w:rsidP="00BB5892"/>
    <w:p w14:paraId="2CD23035" w14:textId="77777777" w:rsidR="00BB5892" w:rsidRPr="008B76E2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8B76E2">
        <w:rPr>
          <w:rFonts w:ascii="Bell MT" w:hAnsi="Bell MT"/>
          <w:sz w:val="48"/>
          <w:szCs w:val="48"/>
          <w:u w:val="single"/>
        </w:rPr>
        <w:t>Learning and observations</w:t>
      </w:r>
    </w:p>
    <w:p w14:paraId="16903C4B" w14:textId="77777777" w:rsidR="00BB5892" w:rsidRPr="008B76E2" w:rsidRDefault="00BB5892" w:rsidP="00BB5892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Learning</w:t>
      </w:r>
    </w:p>
    <w:p w14:paraId="3665D753" w14:textId="50AA256C" w:rsidR="00BB5892" w:rsidRPr="00BB5892" w:rsidRDefault="00BB5892" w:rsidP="00BB58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5892">
        <w:rPr>
          <w:sz w:val="28"/>
          <w:szCs w:val="28"/>
        </w:rPr>
        <w:t>I learned how</w:t>
      </w:r>
      <w:r>
        <w:rPr>
          <w:sz w:val="28"/>
          <w:szCs w:val="28"/>
        </w:rPr>
        <w:t xml:space="preserve"> parallel and more complex</w:t>
      </w:r>
      <w:r w:rsidRPr="00BB5892">
        <w:rPr>
          <w:sz w:val="28"/>
          <w:szCs w:val="28"/>
        </w:rPr>
        <w:t xml:space="preserve"> connections are made using breadboard.</w:t>
      </w:r>
    </w:p>
    <w:p w14:paraId="7C0248F7" w14:textId="5C959212" w:rsidR="00BB5892" w:rsidRPr="00BB5892" w:rsidRDefault="00BB5892" w:rsidP="00BB58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5892">
        <w:rPr>
          <w:sz w:val="28"/>
          <w:szCs w:val="28"/>
        </w:rPr>
        <w:t>The digital pins (from 0-13) of the Arduino board can be used as both input or output pins.</w:t>
      </w:r>
      <w:r>
        <w:rPr>
          <w:sz w:val="28"/>
          <w:szCs w:val="28"/>
        </w:rPr>
        <w:t xml:space="preserve"> The analog pins can be used only as input.</w:t>
      </w:r>
    </w:p>
    <w:p w14:paraId="7EB6264F" w14:textId="21578010" w:rsidR="00BB5892" w:rsidRPr="00BB5892" w:rsidRDefault="00BB5892" w:rsidP="00BB58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5892">
        <w:rPr>
          <w:sz w:val="28"/>
          <w:szCs w:val="28"/>
        </w:rPr>
        <w:t>The anode</w:t>
      </w:r>
      <w:r>
        <w:rPr>
          <w:sz w:val="28"/>
          <w:szCs w:val="28"/>
        </w:rPr>
        <w:t>s</w:t>
      </w:r>
      <w:r w:rsidRPr="00BB5892">
        <w:rPr>
          <w:sz w:val="28"/>
          <w:szCs w:val="28"/>
        </w:rPr>
        <w:t xml:space="preserve"> of the LED</w:t>
      </w:r>
      <w:r>
        <w:rPr>
          <w:sz w:val="28"/>
          <w:szCs w:val="28"/>
        </w:rPr>
        <w:t>s</w:t>
      </w:r>
      <w:r w:rsidRPr="00BB5892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Pr="00BB5892">
        <w:rPr>
          <w:sz w:val="28"/>
          <w:szCs w:val="28"/>
        </w:rPr>
        <w:t xml:space="preserve"> connected to GND on the Arduino which acts as </w:t>
      </w:r>
      <w:r>
        <w:rPr>
          <w:sz w:val="28"/>
          <w:szCs w:val="28"/>
        </w:rPr>
        <w:t xml:space="preserve">common </w:t>
      </w:r>
      <w:r w:rsidRPr="00BB5892">
        <w:rPr>
          <w:sz w:val="28"/>
          <w:szCs w:val="28"/>
        </w:rPr>
        <w:t>ground</w:t>
      </w:r>
      <w:r>
        <w:rPr>
          <w:sz w:val="28"/>
          <w:szCs w:val="28"/>
        </w:rPr>
        <w:t xml:space="preserve"> for all negatives of the LEDs.</w:t>
      </w:r>
    </w:p>
    <w:p w14:paraId="2CE8AB32" w14:textId="77777777" w:rsidR="00BB5892" w:rsidRDefault="00BB5892" w:rsidP="00BB5892"/>
    <w:p w14:paraId="74FC78CC" w14:textId="77777777" w:rsidR="00BB5892" w:rsidRPr="008B76E2" w:rsidRDefault="00BB5892" w:rsidP="00BB5892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Observations</w:t>
      </w:r>
    </w:p>
    <w:p w14:paraId="14B32FEF" w14:textId="6E4B6BC6" w:rsidR="00BB5892" w:rsidRDefault="00BB5892" w:rsidP="00BB5892">
      <w:pPr>
        <w:pStyle w:val="ListParagraph"/>
        <w:numPr>
          <w:ilvl w:val="0"/>
          <w:numId w:val="4"/>
        </w:numPr>
      </w:pPr>
      <w:r w:rsidRPr="00BB5892">
        <w:rPr>
          <w:sz w:val="28"/>
          <w:szCs w:val="28"/>
        </w:rPr>
        <w:t xml:space="preserve">The </w:t>
      </w:r>
      <w:r>
        <w:rPr>
          <w:sz w:val="28"/>
          <w:szCs w:val="28"/>
        </w:rPr>
        <w:t>LEDs glow in the required output</w:t>
      </w:r>
      <w:r w:rsidRPr="00BB5892">
        <w:rPr>
          <w:sz w:val="28"/>
          <w:szCs w:val="28"/>
        </w:rPr>
        <w:t xml:space="preserve"> when the code is uploaded to the Arduino board</w:t>
      </w:r>
      <w:r>
        <w:t xml:space="preserve">. </w:t>
      </w:r>
      <w:r>
        <w:rPr>
          <w:sz w:val="28"/>
        </w:rPr>
        <w:t xml:space="preserve">One LED blink once and then next LED blinks once and so on. </w:t>
      </w:r>
    </w:p>
    <w:p w14:paraId="3942A72F" w14:textId="77777777" w:rsidR="00BB5892" w:rsidRDefault="00BB5892" w:rsidP="00BB5892"/>
    <w:p w14:paraId="4D149B3A" w14:textId="77777777" w:rsidR="00BB5892" w:rsidRPr="007E2038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lastRenderedPageBreak/>
        <w:t>Problems and troubleshooting</w:t>
      </w:r>
    </w:p>
    <w:p w14:paraId="0657C318" w14:textId="77777777" w:rsidR="00BB5892" w:rsidRPr="00BB5892" w:rsidRDefault="00BB5892" w:rsidP="00BB58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5892">
        <w:rPr>
          <w:sz w:val="28"/>
          <w:szCs w:val="28"/>
        </w:rPr>
        <w:t>The connections were not tight. I had to make the connections tight.</w:t>
      </w:r>
    </w:p>
    <w:p w14:paraId="6FE429C9" w14:textId="77777777" w:rsidR="00BB5892" w:rsidRPr="00BB5892" w:rsidRDefault="00BB5892" w:rsidP="00BB58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5892">
        <w:rPr>
          <w:sz w:val="28"/>
          <w:szCs w:val="28"/>
        </w:rPr>
        <w:t>The circuit was not closed due to wrong connections of wires. I had to connect the wires properly.</w:t>
      </w:r>
    </w:p>
    <w:p w14:paraId="1F23FB75" w14:textId="7FF3DDCB" w:rsidR="00BB5892" w:rsidRDefault="00BB5892" w:rsidP="00BB58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5892">
        <w:rPr>
          <w:sz w:val="28"/>
          <w:szCs w:val="28"/>
        </w:rPr>
        <w:t>The code was not providing the required output. I had to make changes in the code.</w:t>
      </w:r>
    </w:p>
    <w:p w14:paraId="4990BF23" w14:textId="56A0E0C5" w:rsidR="00BB5892" w:rsidRDefault="00BB5892" w:rsidP="00BB58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LEDs were not connected to their respective pins. </w:t>
      </w:r>
      <w:r w:rsidR="00824B27">
        <w:rPr>
          <w:sz w:val="28"/>
          <w:szCs w:val="28"/>
        </w:rPr>
        <w:t>I had to connect them in a serial order. LED 1 was connected to 10, LED 2 to 11 and so on.</w:t>
      </w:r>
    </w:p>
    <w:p w14:paraId="74DBC8FE" w14:textId="335CF925" w:rsidR="00824B27" w:rsidRPr="00BB5892" w:rsidRDefault="00824B27" w:rsidP="00BB58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USB cable connecting the Arduino and the computer was worn out. I had to replace it with one that was working.</w:t>
      </w:r>
    </w:p>
    <w:p w14:paraId="42727FA9" w14:textId="77777777" w:rsidR="00BB5892" w:rsidRPr="007E2038" w:rsidRDefault="00BB5892" w:rsidP="00BB5892">
      <w:pPr>
        <w:rPr>
          <w:rFonts w:ascii="Bell MT" w:hAnsi="Bell MT"/>
          <w:sz w:val="48"/>
          <w:szCs w:val="48"/>
          <w:u w:val="single"/>
        </w:rPr>
      </w:pPr>
    </w:p>
    <w:p w14:paraId="3D984D29" w14:textId="77777777" w:rsidR="00BB5892" w:rsidRPr="007E2038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Precautions</w:t>
      </w:r>
    </w:p>
    <w:p w14:paraId="16D504C6" w14:textId="77777777" w:rsidR="00BB5892" w:rsidRPr="00824B27" w:rsidRDefault="00BB5892" w:rsidP="00BB5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B27">
        <w:rPr>
          <w:sz w:val="28"/>
          <w:szCs w:val="28"/>
        </w:rPr>
        <w:t>The connections should be tight and clean</w:t>
      </w:r>
    </w:p>
    <w:p w14:paraId="0524E278" w14:textId="77777777" w:rsidR="00BB5892" w:rsidRPr="00824B27" w:rsidRDefault="00BB5892" w:rsidP="00BB5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B27">
        <w:rPr>
          <w:sz w:val="28"/>
          <w:szCs w:val="28"/>
        </w:rPr>
        <w:t>The LED should be appropriately connected, the cathode with the pin of Arduino and the anode with the ground.</w:t>
      </w:r>
    </w:p>
    <w:p w14:paraId="7310D475" w14:textId="77777777" w:rsidR="00BB5892" w:rsidRPr="00824B27" w:rsidRDefault="00BB5892" w:rsidP="00BB5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B27">
        <w:rPr>
          <w:sz w:val="28"/>
          <w:szCs w:val="28"/>
        </w:rPr>
        <w:t>The correct port and board should be selected.</w:t>
      </w:r>
    </w:p>
    <w:p w14:paraId="67B3758D" w14:textId="3209D842" w:rsidR="00BB5892" w:rsidRDefault="00BB5892" w:rsidP="00BB5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B27">
        <w:rPr>
          <w:sz w:val="28"/>
          <w:szCs w:val="28"/>
        </w:rPr>
        <w:t>The current flowing through the LED should not exceed the maximum limit. Use appropriate resistance.</w:t>
      </w:r>
    </w:p>
    <w:p w14:paraId="3EBA3C69" w14:textId="1DA82505" w:rsidR="00824B27" w:rsidRPr="00824B27" w:rsidRDefault="00824B27" w:rsidP="00BB58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anodes of all LEDs should have common ground.</w:t>
      </w:r>
    </w:p>
    <w:p w14:paraId="6AB19589" w14:textId="77777777" w:rsidR="00BB5892" w:rsidRDefault="00BB5892" w:rsidP="00BB5892"/>
    <w:p w14:paraId="39C29784" w14:textId="77777777" w:rsidR="00BB5892" w:rsidRPr="007E2038" w:rsidRDefault="00BB5892" w:rsidP="00BB5892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Learning outcomes</w:t>
      </w:r>
    </w:p>
    <w:p w14:paraId="793B6842" w14:textId="6E95E669" w:rsidR="00BB5892" w:rsidRPr="00824B27" w:rsidRDefault="00BB5892" w:rsidP="00BB58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24B27">
        <w:rPr>
          <w:sz w:val="28"/>
          <w:szCs w:val="28"/>
        </w:rPr>
        <w:t>I have learned how to make circuits using Arduino and breadboard.</w:t>
      </w:r>
      <w:r w:rsidR="00824B27">
        <w:rPr>
          <w:sz w:val="28"/>
          <w:szCs w:val="28"/>
        </w:rPr>
        <w:t xml:space="preserve"> I have now learned how to use multiple LEDs to get the necessary output.</w:t>
      </w:r>
    </w:p>
    <w:p w14:paraId="771BACDA" w14:textId="5EFDE8F7" w:rsidR="00BB5892" w:rsidRDefault="00824B27" w:rsidP="00BB58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have learned how to connect hardware to Arduino in a way so as to make it a parallel connection.</w:t>
      </w:r>
    </w:p>
    <w:p w14:paraId="4DDF2AAA" w14:textId="412B3426" w:rsidR="00824B27" w:rsidRDefault="00824B27" w:rsidP="00BB58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have acquired the skills needed to be able to make LEDs glow in various patterns.</w:t>
      </w:r>
    </w:p>
    <w:p w14:paraId="317C7710" w14:textId="118081F3" w:rsidR="00824B27" w:rsidRPr="00824B27" w:rsidRDefault="00824B27" w:rsidP="00BB58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have learned how to write code to make multiple LEDs glow in a required pattern.</w:t>
      </w:r>
    </w:p>
    <w:p w14:paraId="7BC31137" w14:textId="77777777" w:rsidR="00BB5892" w:rsidRPr="00824B27" w:rsidRDefault="00BB5892" w:rsidP="00BB5892">
      <w:pPr>
        <w:rPr>
          <w:sz w:val="28"/>
          <w:szCs w:val="28"/>
        </w:rPr>
      </w:pPr>
    </w:p>
    <w:p w14:paraId="61414160" w14:textId="77777777" w:rsidR="00C93924" w:rsidRPr="00965453" w:rsidRDefault="00C93924">
      <w:pPr>
        <w:rPr>
          <w:sz w:val="28"/>
          <w:szCs w:val="28"/>
        </w:rPr>
      </w:pPr>
    </w:p>
    <w:sectPr w:rsidR="00C93924" w:rsidRPr="0096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C12"/>
    <w:multiLevelType w:val="hybridMultilevel"/>
    <w:tmpl w:val="787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D9F"/>
    <w:multiLevelType w:val="hybridMultilevel"/>
    <w:tmpl w:val="73C492B4"/>
    <w:lvl w:ilvl="0" w:tplc="FD9CD8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F5C"/>
    <w:multiLevelType w:val="hybridMultilevel"/>
    <w:tmpl w:val="6F5E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7251E"/>
    <w:multiLevelType w:val="hybridMultilevel"/>
    <w:tmpl w:val="AAB2F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4C2"/>
    <w:multiLevelType w:val="hybridMultilevel"/>
    <w:tmpl w:val="0E46D79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B66AD"/>
    <w:multiLevelType w:val="hybridMultilevel"/>
    <w:tmpl w:val="8ED05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53"/>
    <w:rsid w:val="003C6EF1"/>
    <w:rsid w:val="00824B27"/>
    <w:rsid w:val="00965453"/>
    <w:rsid w:val="00BB5892"/>
    <w:rsid w:val="00C93924"/>
    <w:rsid w:val="00F44DC9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196C"/>
  <w15:chartTrackingRefBased/>
  <w15:docId w15:val="{DED7AF54-C833-4F90-A901-B6C0A9FC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rathore</dc:creator>
  <cp:keywords/>
  <dc:description/>
  <cp:lastModifiedBy>anjali rathore</cp:lastModifiedBy>
  <cp:revision>2</cp:revision>
  <dcterms:created xsi:type="dcterms:W3CDTF">2019-09-17T15:22:00Z</dcterms:created>
  <dcterms:modified xsi:type="dcterms:W3CDTF">2019-09-17T16:42:00Z</dcterms:modified>
</cp:coreProperties>
</file>