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rFonts w:ascii="Roboto" w:cs="Roboto" w:eastAsia="Roboto" w:hAnsi="Robo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 Plan ( JS - Variables and data types)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JS - Variables and data types.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Reflection on variables introduced in the last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5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are variables and why do we need them?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720" w:hanging="36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l9jyygokv7lv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Let Keyword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pacing w:after="0" w:afterAutospacing="0" w:before="240" w:line="48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pacing w:after="0" w:afterAutospacing="0" w:before="0" w:beforeAutospacing="0" w:line="48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Variable declaration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pacing w:after="0" w:afterAutospacing="0" w:before="0" w:beforeAutospacing="0" w:line="48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undefined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value when a variable is declared but not initialized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pacing w:after="0" w:afterAutospacing="0" w:before="0" w:beforeAutospacing="0" w:line="48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Variable initialization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pacing w:after="0" w:afterAutospacing="0" w:before="0" w:beforeAutospacing="0" w:line="48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Difference between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undefined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 defined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240" w:before="0" w:beforeAutospacing="0" w:line="48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Declaring and initialising multiple variables at once</w:t>
            </w:r>
          </w:p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Rule="auto"/>
              <w:ind w:left="720" w:hanging="36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ksnrxi7nmfgu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Variable Naming Rules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CamelCase convention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Intuitive and meaningful names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Avoid JavaScript reserved keywords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0" w:beforeAutospacing="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Case sensitivity</w:t>
              <w:br w:type="textWrapping"/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44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9dp9v8fgs04c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Var Keyword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0"/>
              </w:numPr>
              <w:spacing w:after="0" w:afterAutospacing="0" w:before="24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var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Demonstrate how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var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allows redeclaration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let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is preferred over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1F">
            <w:pPr>
              <w:ind w:left="1440" w:firstLine="0"/>
              <w:rPr>
                <w:rFonts w:ascii="Roboto" w:cs="Roboto" w:eastAsia="Roboto" w:hAnsi="Roboto"/>
                <w:b w:val="1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Roboto" w:cs="Roboto" w:eastAsia="Roboto" w:hAnsi="Roboto"/>
                <w:b w:val="1"/>
                <w:color w:val="18803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rtl w:val="0"/>
              </w:rPr>
              <w:t xml:space="preserve">Variable data types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Overview of all JavaScript data types: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Number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String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Boolean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Null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Undefined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Object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Array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Symbol (mention briefly)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BigInt (mention briefly)</w:t>
              <w:br w:type="textWrapping"/>
            </w:r>
          </w:p>
          <w:p w:rsidR="00000000" w:rsidDel="00000000" w:rsidP="00000000" w:rsidRDefault="00000000" w:rsidRPr="00000000" w14:paraId="0000002C">
            <w:p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Using the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typeof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operator to check data types</w:t>
            </w:r>
          </w:p>
          <w:p w:rsidR="00000000" w:rsidDel="00000000" w:rsidP="00000000" w:rsidRDefault="00000000" w:rsidRPr="00000000" w14:paraId="0000002D">
            <w:pPr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Roboto" w:cs="Roboto" w:eastAsia="Roboto" w:hAnsi="Roboto"/>
                <w:b w:val="1"/>
                <w:color w:val="18803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rtl w:val="0"/>
              </w:rPr>
              <w:t xml:space="preserve">Const keyword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Must be declared and initialized at the same time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Cannot be reassigned once defined</w:t>
              <w:br w:type="textWrapping"/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case: values that should never change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PI = 3.14;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pStyle w:val="Heading4"/>
              <w:keepNext w:val="0"/>
              <w:keepLines w:val="0"/>
              <w:spacing w:after="40" w:before="240" w:line="276" w:lineRule="auto"/>
              <w:rPr>
                <w:rFonts w:ascii="Roboto" w:cs="Roboto" w:eastAsia="Roboto" w:hAnsi="Roboto"/>
                <w:b w:val="1"/>
                <w:i w:val="1"/>
                <w:color w:val="188038"/>
                <w:sz w:val="22"/>
                <w:szCs w:val="22"/>
              </w:rPr>
            </w:pPr>
            <w:bookmarkStart w:colFirst="0" w:colLast="0" w:name="_heading=h.lqqcawqjffve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Type Conversion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88038"/>
                <w:sz w:val="22"/>
                <w:szCs w:val="22"/>
                <w:rtl w:val="0"/>
              </w:rPr>
              <w:t xml:space="preserve">(Optional if time permits)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Implicit and explicit type conversion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240" w:before="0" w:beforeAutospacing="0"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Mention coercion in expressions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"5" - 2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"5" + 2</w:t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Note: scoping differences between let, const and var put on hold until functions are introduced.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4"/>
              <w:keepNext w:val="0"/>
              <w:keepLines w:val="0"/>
              <w:spacing w:after="40" w:before="240" w:lineRule="auto"/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</w:rPr>
            </w:pPr>
            <w:bookmarkStart w:colFirst="0" w:colLast="0" w:name="_heading=h.oyt2ndpetnhg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  <w:rtl w:val="0"/>
              </w:rPr>
              <w:t xml:space="preserve">✍️ Part A – Variable Creation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Declare 3 variables to describe themselves (e.g., name, age, city)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Share screen and explain to the class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Reinforces syntax and naming conventions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4"/>
              <w:keepNext w:val="0"/>
              <w:keepLines w:val="0"/>
              <w:spacing w:after="40" w:before="240" w:lineRule="auto"/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</w:rPr>
            </w:pPr>
            <w:bookmarkStart w:colFirst="0" w:colLast="0" w:name="_heading=h.f7jljagxqdmg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  <w:rtl w:val="0"/>
              </w:rPr>
              <w:t xml:space="preserve">🐛 Part B – Debug the Code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identify and fix syntax issues in the following:</w:t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 name = Hyderabad; //missing quotes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 bioAge = "35"; //number in quotes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 isMarried = Yes; //upper case for boolean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 scores = "78, 82, 90";  //should be an array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 info = {city: Hyderabad, country: "Pakistan"}; //missing quotes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Part C - Predict the Output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console.log("4" + 3);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console.log("4" - 3);   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console.log("6" * "2");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console.log(8 + "2");   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console.log("10" / "2"); 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console.log("5" + "5"); 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 of key concepts. Five questions to check their understanding: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Can you explain the difference between var, let, and const? (When would you use each one?)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Can you identify the data types of the following values? 42, "hello", true, null, undefined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will be the output and type of this code? let name; console.log(typeof name)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Can you reassign values to let and const variables? (Try writing code examples to test it)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Can you declare and log a variable of each of the following types? ○ Number ○ String ○ Boolean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1fob9te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References &amp; Notes for CSS Function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3znys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2et92p0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Storing the Information you need - CSS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JS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Learn_web_development/Core/Scripting/Variables" TargetMode="External"/><Relationship Id="rId8" Type="http://schemas.openxmlformats.org/officeDocument/2006/relationships/hyperlink" Target="https://www.w3schools.com/js/js_datatyp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MBtsKuzM5tz1wJ94Ff/ZWiinQ==">CgMxLjAaJQoBMBIgCh4IB0IaCgZSb2JvdG8SEEFyaWFsIFVuaWNvZGUgTVMyCGguZ2pkZ3hzMgloLjMwajB6bGwyDmgubDlqeXlnb2t2N2x2Mg5oLmtzbnJ4aTdubWZndTIOaC45ZHA5djhmZ3MwNGMyDmgubHFxY2F3cWpmZnZlMg5oLm95dDJuZHBldG5oZzIOaC5mN2psamFneHFkbWcyCWguMWZvYjl0ZTIJaC4zem55c2g3MgloLjJldDkycDA4AHIhMWx5R0FqTFdfUTJRclRJM1BuT1BjaGRBR0dtSF9hVU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