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280" w:line="360" w:lineRule="auto"/>
        <w:rPr>
          <w:rFonts w:ascii="Roboto" w:cs="Roboto" w:eastAsia="Roboto" w:hAnsi="Roboto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Class Plan ( JS - Comparison, Logical &amp; Bitwise Operators)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Digital Excellence Program – Sample Class Plan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Topic: JS - Comparison, Logical &amp; Bitwise Operators.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.3738317757009"/>
        <w:gridCol w:w="1798.1308411214955"/>
        <w:gridCol w:w="6361.4953271028035"/>
        <w:tblGridChange w:id="0">
          <w:tblGrid>
            <w:gridCol w:w="1200.3738317757009"/>
            <w:gridCol w:w="1798.1308411214955"/>
            <w:gridCol w:w="6361.49532710280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Time Slot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First 5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Warm-up &amp; Reflection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Reflection on arithmetic and assignment operators introduced in the last class.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How are unary operators different from binary operators?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What will be the output of console.log(3 * 4 + 5)?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What is the difference between a+=b and a=+b?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An activity with 4 questions on pre and post increment.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Core Concept 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4"/>
              <w:keepNext w:val="0"/>
              <w:keepLines w:val="0"/>
              <w:spacing w:after="40" w:before="240" w:line="360" w:lineRule="auto"/>
              <w:ind w:left="0" w:firstLine="0"/>
              <w:rPr>
                <w:rFonts w:ascii="Roboto" w:cs="Roboto" w:eastAsia="Roboto" w:hAnsi="Roboto"/>
                <w:b w:val="1"/>
                <w:color w:val="188038"/>
                <w:sz w:val="22"/>
                <w:szCs w:val="22"/>
              </w:rPr>
            </w:pPr>
            <w:bookmarkStart w:colFirst="0" w:colLast="0" w:name="_heading=h.ksnrxi7nmfgu" w:id="2"/>
            <w:bookmarkEnd w:id="2"/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88038"/>
                <w:sz w:val="22"/>
                <w:szCs w:val="22"/>
                <w:rtl w:val="0"/>
              </w:rPr>
              <w:t xml:space="preserve"> Comparison Operators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Operators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==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===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!=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!==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&gt;=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before="240" w:line="36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Used to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compare two values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and return a boolean.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240" w:before="240" w:line="36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Show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loose vs strict equality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with type coercion. Explain why we prefer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===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before="240" w:line="360" w:lineRule="auto"/>
              <w:ind w:left="1440" w:hanging="360"/>
              <w:rPr>
                <w:rFonts w:ascii="Roboto" w:cs="Roboto" w:eastAsia="Roboto" w:hAnsi="Roboto"/>
                <w:b w:val="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Highlight Gotchas: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2"/>
              </w:numPr>
              <w:spacing w:after="0" w:before="0" w:line="360" w:lineRule="auto"/>
              <w:ind w:left="216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"5" &lt; 6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is true because of coercion</w:t>
              <w:br w:type="textWrapping"/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2"/>
              </w:numPr>
              <w:spacing w:after="240" w:before="0" w:line="360" w:lineRule="auto"/>
              <w:ind w:left="216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x &lt; "hello"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is false due to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NaN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behind the scenes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240" w:before="240" w:line="36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Introduction to NaN </w:t>
            </w:r>
          </w:p>
          <w:p w:rsidR="00000000" w:rsidDel="00000000" w:rsidP="00000000" w:rsidRDefault="00000000" w:rsidRPr="00000000" w14:paraId="0000001A">
            <w:pPr>
              <w:pStyle w:val="Heading4"/>
              <w:keepNext w:val="0"/>
              <w:keepLines w:val="0"/>
              <w:spacing w:after="40" w:before="240" w:line="360" w:lineRule="auto"/>
              <w:ind w:left="0" w:firstLine="0"/>
              <w:rPr>
                <w:rFonts w:ascii="Roboto" w:cs="Roboto" w:eastAsia="Roboto" w:hAnsi="Roboto"/>
                <w:b w:val="1"/>
                <w:color w:val="188038"/>
                <w:sz w:val="22"/>
                <w:szCs w:val="22"/>
              </w:rPr>
            </w:pPr>
            <w:bookmarkStart w:colFirst="0" w:colLast="0" w:name="_heading=h.emghu31dqrwd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4"/>
              <w:keepNext w:val="0"/>
              <w:keepLines w:val="0"/>
              <w:spacing w:after="40" w:before="240" w:line="360" w:lineRule="auto"/>
              <w:ind w:left="0" w:firstLine="0"/>
              <w:rPr>
                <w:rFonts w:ascii="Roboto" w:cs="Roboto" w:eastAsia="Roboto" w:hAnsi="Roboto"/>
                <w:b w:val="1"/>
                <w:color w:val="188038"/>
                <w:sz w:val="22"/>
                <w:szCs w:val="22"/>
              </w:rPr>
            </w:pPr>
            <w:bookmarkStart w:colFirst="0" w:colLast="0" w:name="_heading=h.9dp9v8fgs04c" w:id="4"/>
            <w:bookmarkEnd w:id="4"/>
            <w:r w:rsidDel="00000000" w:rsidR="00000000" w:rsidRPr="00000000">
              <w:rPr>
                <w:rFonts w:ascii="Roboto" w:cs="Roboto" w:eastAsia="Roboto" w:hAnsi="Roboto"/>
                <w:b w:val="1"/>
                <w:color w:val="188038"/>
                <w:sz w:val="22"/>
                <w:szCs w:val="22"/>
                <w:rtl w:val="0"/>
              </w:rPr>
              <w:t xml:space="preserve"> Logical Operators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240" w:before="240" w:line="276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Operators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&amp;&amp;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||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line="360" w:lineRule="auto"/>
              <w:ind w:left="144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 when combining conditions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before="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Explain </w:t>
            </w:r>
            <w:r w:rsidDel="00000000" w:rsidR="00000000" w:rsidRPr="00000000">
              <w:rPr>
                <w:b w:val="1"/>
                <w:rtl w:val="0"/>
              </w:rPr>
              <w:t xml:space="preserve">truthy/falsy</w:t>
            </w:r>
            <w:r w:rsidDel="00000000" w:rsidR="00000000" w:rsidRPr="00000000">
              <w:rPr>
                <w:rtl w:val="0"/>
              </w:rPr>
              <w:t xml:space="preserve"> values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240" w:before="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Introduce short-ciruiting</w:t>
              <w:br w:type="textWrapping"/>
            </w:r>
          </w:p>
          <w:p w:rsidR="00000000" w:rsidDel="00000000" w:rsidP="00000000" w:rsidRDefault="00000000" w:rsidRPr="00000000" w14:paraId="00000020">
            <w:pPr>
              <w:spacing w:line="360" w:lineRule="auto"/>
              <w:ind w:left="1440" w:firstLine="0"/>
              <w:rPr>
                <w:rFonts w:ascii="Roboto" w:cs="Roboto" w:eastAsia="Roboto" w:hAnsi="Roboto"/>
                <w:b w:val="1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88038"/>
                <w:rtl w:val="0"/>
              </w:rPr>
              <w:t xml:space="preserve">Bitwise Operators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spacing w:after="0" w:before="240"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Operators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&amp;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|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^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~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&lt;&lt;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&gt;&gt;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spacing w:after="0" w:before="0"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Bitwise operators operate on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binary representations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of integers. </w:t>
              <w:br w:type="textWrapping"/>
            </w:r>
          </w:p>
          <w:p w:rsidR="00000000" w:rsidDel="00000000" w:rsidP="00000000" w:rsidRDefault="00000000" w:rsidRPr="00000000" w14:paraId="00000024">
            <w:pPr>
              <w:spacing w:line="360" w:lineRule="auto"/>
              <w:ind w:left="0" w:firstLine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4"/>
              <w:keepNext w:val="0"/>
              <w:keepLines w:val="0"/>
              <w:spacing w:after="40" w:before="240" w:line="360" w:lineRule="auto"/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bookmarkStart w:colFirst="0" w:colLast="0" w:name="_heading=h.oyt2ndpetnhg" w:id="5"/>
            <w:bookmarkEnd w:id="5"/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Guess the Output activity for comparison operators along with introduction to lexicographical comparison when both operands are strings. 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Guess the Output activity for logical operators with truthy and falsy values and bitwise operators.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Class Wrap-up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Recap of key concepts. Questions to check their understanding: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What is the difference between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 &amp; 3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 &amp;&amp; 3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Explain the result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7 ^ 3.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Why does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console.log(NaN === NaN)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return false?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heading=h.1fob9te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References &amp; Notes for JS - Comparison, Logical and Bitwise Operators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="36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heading=h.3znysh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="36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heading=h.2et92p0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Core Concept Explanation 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line="360" w:lineRule="auto"/>
        <w:ind w:left="1440" w:hanging="360"/>
        <w:rPr>
          <w:rFonts w:ascii="Roboto" w:cs="Roboto" w:eastAsia="Roboto" w:hAnsi="Roboto"/>
          <w:u w:val="non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Comparison and Logical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line="360" w:lineRule="auto"/>
        <w:ind w:left="1440" w:hanging="360"/>
        <w:rPr>
          <w:rFonts w:ascii="Roboto" w:cs="Roboto" w:eastAsia="Roboto" w:hAnsi="Roboto"/>
          <w:u w:val="non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Bitwise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line="360" w:lineRule="auto"/>
        <w:ind w:left="1440" w:hanging="360"/>
        <w:rPr>
          <w:rFonts w:ascii="Roboto" w:cs="Roboto" w:eastAsia="Roboto" w:hAnsi="Roboto"/>
          <w:u w:val="non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Lexicographical comparison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to/bezerralucas/lexicographical-string-comparison-in-js-and-why-you-should-care-4ce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3schools.com/js/js_comparisons.asp" TargetMode="External"/><Relationship Id="rId8" Type="http://schemas.openxmlformats.org/officeDocument/2006/relationships/hyperlink" Target="https://www.w3schools.com/programming/prog_operators_bitwise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KsVaoBnkgORNQR1IKN1fKZuQcA==">CgMxLjAyCGguZ2pkZ3hzMgloLjMwajB6bGwyDmgua3NucnhpN25tZmd1Mg5oLmVtZ2h1MzFkcXJ3ZDIOaC45ZHA5djhmZ3MwNGMyDmgub3l0Mm5kcGV0bmhnMgloLjFmb2I5dGUyCWguM3pueXNoNzIJaC4yZXQ5MnAwOAByITE3bTRBRU1IUmtjRGZmUHdaMW9tTEtNREZhR1RYNm45RA==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