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project tests students' understanding of logical properties, pseudo-classes, pseudo-elements, flex-box and grid.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to the project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https://lsindhur.github.io/UnitTest2/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Replicate the project on your own. Some important Instructions to follow along 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Important Note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⛏️ Use only logical properties instead of physical properties wherever they apply.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⛏️ Apply the DRY (Don’t repeat yourself) principle and use common class for elements with similar styling. Do not write repetitive CSS.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Step1: Universal reset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Apply universal reset of padding, margin and make box-sizing default to border-box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Body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rtl w:val="0"/>
        </w:rPr>
        <w:t xml:space="preserve">font-family:sans-serif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Background color : #ffeae0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body consists of two parts : Navbar and the content below it. Work on each part individually.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Navbar: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Navbar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orange color used for the text and sign-up button is #ff511c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hover sign-up button should have a color of #e2460f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hover sign-in button should have black color with white text.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hover Home, Menu, Services, About Us and Gallery should have bottom border with the color #ff511c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Content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window + .  (Window and period symbol) shortcut to find emojis on vs code. Update the emoji before the headline using CSS. Do not include it in html code.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food button also uses background color of #e2460f on hover.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content consists of two divs. One for the image and another for the rest.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Insert the image inside a div and use flex/grid to position image on the right side of the page. Apply max-width of 50% to the div.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max-width of 700px to the image.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sindhur.github.io/UnitTest2/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