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51E79" w14:textId="7F890E9C" w:rsidR="00A93161" w:rsidRPr="00F51FD4" w:rsidRDefault="000B350A" w:rsidP="000B350A">
      <w:pPr>
        <w:spacing w:line="240" w:lineRule="auto"/>
        <w:rPr>
          <w:rFonts w:ascii="Times New Roman" w:hAnsi="Times New Roman" w:cs="Times New Roman"/>
          <w:color w:val="000000" w:themeColor="text1"/>
          <w:sz w:val="24"/>
          <w:szCs w:val="24"/>
        </w:rPr>
      </w:pPr>
      <w:r w:rsidRPr="00F51FD4">
        <w:rPr>
          <w:rFonts w:ascii="Times New Roman" w:hAnsi="Times New Roman" w:cs="Times New Roman"/>
          <w:color w:val="000000" w:themeColor="text1"/>
          <w:sz w:val="24"/>
          <w:szCs w:val="24"/>
        </w:rPr>
        <w:t>WALLMART</w:t>
      </w:r>
    </w:p>
    <w:p w14:paraId="5DDD3442" w14:textId="70D15FEB" w:rsidR="000B350A" w:rsidRPr="00F51FD4" w:rsidRDefault="000B350A" w:rsidP="000B350A">
      <w:pPr>
        <w:spacing w:line="240" w:lineRule="auto"/>
        <w:rPr>
          <w:rFonts w:ascii="Times New Roman" w:hAnsi="Times New Roman" w:cs="Times New Roman"/>
          <w:color w:val="000000" w:themeColor="text1"/>
          <w:sz w:val="24"/>
          <w:szCs w:val="24"/>
        </w:rPr>
      </w:pPr>
      <w:r w:rsidRPr="00F51FD4">
        <w:rPr>
          <w:rFonts w:ascii="Times New Roman" w:hAnsi="Times New Roman" w:cs="Times New Roman"/>
          <w:color w:val="000000" w:themeColor="text1"/>
          <w:sz w:val="24"/>
          <w:szCs w:val="24"/>
        </w:rPr>
        <w:t>Walmart is a multinational retail corporation that operates a chain of discount department stores, grocery stores, and hypermarkets. It was founded in 1962 by Sam Walton in Bentonville, Arkansas, and has since grown to become one of the largest retailers in the world.</w:t>
      </w:r>
    </w:p>
    <w:p w14:paraId="5FF96186" w14:textId="04DE9095" w:rsidR="000B350A" w:rsidRPr="00F51FD4" w:rsidRDefault="000B350A" w:rsidP="000B350A">
      <w:pPr>
        <w:spacing w:line="240" w:lineRule="auto"/>
        <w:rPr>
          <w:rFonts w:ascii="Times New Roman" w:hAnsi="Times New Roman" w:cs="Times New Roman"/>
          <w:color w:val="000000" w:themeColor="text1"/>
          <w:sz w:val="24"/>
          <w:szCs w:val="24"/>
        </w:rPr>
      </w:pPr>
      <w:r w:rsidRPr="00F51FD4">
        <w:rPr>
          <w:rFonts w:ascii="Times New Roman" w:hAnsi="Times New Roman" w:cs="Times New Roman"/>
          <w:color w:val="000000" w:themeColor="text1"/>
          <w:sz w:val="24"/>
          <w:szCs w:val="24"/>
        </w:rPr>
        <w:t>The foundation of Walmart's business strategy is its broad selection of low-cost goods. The corporation has more than 2.2 million employees globally and has over 11,000 outlets across 27 countries. Walmart has an online e-commerce platform in addition to its physical shops, enabling customers to buy goods from the convenience of their homes.</w:t>
      </w:r>
    </w:p>
    <w:p w14:paraId="2FB5C06A" w14:textId="3EEF5536" w:rsidR="000B350A" w:rsidRPr="00F51FD4" w:rsidRDefault="004758C7" w:rsidP="000B350A">
      <w:pPr>
        <w:spacing w:line="240" w:lineRule="auto"/>
        <w:rPr>
          <w:rFonts w:ascii="Times New Roman" w:hAnsi="Times New Roman" w:cs="Times New Roman"/>
          <w:color w:val="000000" w:themeColor="text1"/>
          <w:sz w:val="24"/>
          <w:szCs w:val="24"/>
        </w:rPr>
      </w:pPr>
      <w:r w:rsidRPr="00F51FD4">
        <w:rPr>
          <w:rFonts w:ascii="Times New Roman" w:hAnsi="Times New Roman" w:cs="Times New Roman"/>
          <w:color w:val="000000" w:themeColor="text1"/>
          <w:sz w:val="24"/>
          <w:szCs w:val="24"/>
        </w:rPr>
        <w:t>IN</w:t>
      </w:r>
      <w:r w:rsidR="000B350A" w:rsidRPr="00F51FD4">
        <w:rPr>
          <w:rFonts w:ascii="Times New Roman" w:hAnsi="Times New Roman" w:cs="Times New Roman"/>
          <w:color w:val="000000" w:themeColor="text1"/>
          <w:sz w:val="24"/>
          <w:szCs w:val="24"/>
        </w:rPr>
        <w:t xml:space="preserve">DEPENDENT VARIABLE </w:t>
      </w:r>
    </w:p>
    <w:p w14:paraId="4490A6E3" w14:textId="661D4E65" w:rsidR="000B350A" w:rsidRPr="00F51FD4" w:rsidRDefault="000B350A" w:rsidP="000B350A">
      <w:pPr>
        <w:spacing w:line="240" w:lineRule="auto"/>
        <w:rPr>
          <w:rFonts w:ascii="Times New Roman" w:hAnsi="Times New Roman" w:cs="Times New Roman"/>
          <w:color w:val="000000" w:themeColor="text1"/>
          <w:sz w:val="24"/>
          <w:szCs w:val="24"/>
        </w:rPr>
      </w:pPr>
      <w:r w:rsidRPr="00F51FD4">
        <w:rPr>
          <w:rFonts w:ascii="Times New Roman" w:hAnsi="Times New Roman" w:cs="Times New Roman"/>
          <w:color w:val="000000" w:themeColor="text1"/>
          <w:sz w:val="24"/>
          <w:szCs w:val="24"/>
        </w:rPr>
        <w:t>Store: The Walmart shop where the sales were registered is identified numerically in this column.</w:t>
      </w:r>
    </w:p>
    <w:p w14:paraId="7C5F2ACD" w14:textId="77777777" w:rsidR="000B350A" w:rsidRPr="00F51FD4" w:rsidRDefault="000B350A" w:rsidP="000B350A">
      <w:pPr>
        <w:spacing w:line="240" w:lineRule="auto"/>
        <w:rPr>
          <w:rFonts w:ascii="Times New Roman" w:hAnsi="Times New Roman" w:cs="Times New Roman"/>
          <w:color w:val="000000" w:themeColor="text1"/>
          <w:sz w:val="24"/>
          <w:szCs w:val="24"/>
        </w:rPr>
      </w:pPr>
      <w:r w:rsidRPr="00F51FD4">
        <w:rPr>
          <w:rFonts w:ascii="Times New Roman" w:hAnsi="Times New Roman" w:cs="Times New Roman"/>
          <w:color w:val="000000" w:themeColor="text1"/>
          <w:sz w:val="24"/>
          <w:szCs w:val="24"/>
        </w:rPr>
        <w:t>Date: The week's date that the sales were recorded is listed in this column.</w:t>
      </w:r>
    </w:p>
    <w:p w14:paraId="08FF84D0" w14:textId="75BC6D18" w:rsidR="000B350A" w:rsidRPr="00F51FD4" w:rsidRDefault="000B350A" w:rsidP="000B350A">
      <w:pPr>
        <w:spacing w:line="240" w:lineRule="auto"/>
        <w:rPr>
          <w:rFonts w:ascii="Times New Roman" w:hAnsi="Times New Roman" w:cs="Times New Roman"/>
          <w:color w:val="000000" w:themeColor="text1"/>
          <w:sz w:val="24"/>
          <w:szCs w:val="24"/>
        </w:rPr>
      </w:pPr>
      <w:r w:rsidRPr="00F51FD4">
        <w:rPr>
          <w:rFonts w:ascii="Times New Roman" w:hAnsi="Times New Roman" w:cs="Times New Roman"/>
          <w:color w:val="000000" w:themeColor="text1"/>
          <w:sz w:val="24"/>
          <w:szCs w:val="24"/>
        </w:rPr>
        <w:t xml:space="preserve">Holiday Flag: This column shows if a significant holiday, such </w:t>
      </w:r>
      <w:proofErr w:type="gramStart"/>
      <w:r w:rsidRPr="00F51FD4">
        <w:rPr>
          <w:rFonts w:ascii="Times New Roman" w:hAnsi="Times New Roman" w:cs="Times New Roman"/>
          <w:color w:val="000000" w:themeColor="text1"/>
          <w:sz w:val="24"/>
          <w:szCs w:val="24"/>
        </w:rPr>
        <w:t>Christmas</w:t>
      </w:r>
      <w:proofErr w:type="gramEnd"/>
      <w:r w:rsidRPr="00F51FD4">
        <w:rPr>
          <w:rFonts w:ascii="Times New Roman" w:hAnsi="Times New Roman" w:cs="Times New Roman"/>
          <w:color w:val="000000" w:themeColor="text1"/>
          <w:sz w:val="24"/>
          <w:szCs w:val="24"/>
        </w:rPr>
        <w:t xml:space="preserve"> or Thanksgiving, fell within the given week. This can help us comprehend how the timing of Christmas shopping affects sales.</w:t>
      </w:r>
    </w:p>
    <w:p w14:paraId="4D96DCC7" w14:textId="77777777" w:rsidR="000B350A" w:rsidRPr="00F51FD4" w:rsidRDefault="000B350A" w:rsidP="000B350A">
      <w:pPr>
        <w:spacing w:line="240" w:lineRule="auto"/>
        <w:rPr>
          <w:rFonts w:ascii="Times New Roman" w:hAnsi="Times New Roman" w:cs="Times New Roman"/>
          <w:color w:val="000000" w:themeColor="text1"/>
          <w:sz w:val="24"/>
          <w:szCs w:val="24"/>
        </w:rPr>
      </w:pPr>
      <w:r w:rsidRPr="00F51FD4">
        <w:rPr>
          <w:rFonts w:ascii="Times New Roman" w:hAnsi="Times New Roman" w:cs="Times New Roman"/>
          <w:color w:val="000000" w:themeColor="text1"/>
          <w:sz w:val="24"/>
          <w:szCs w:val="24"/>
        </w:rPr>
        <w:t>Temperature: For the vicinity of the specified store, the average temperature for the week is shown in this column. Understanding how weather patterns affect sales can be helped by this knowledge.</w:t>
      </w:r>
    </w:p>
    <w:p w14:paraId="3FE0E8CC" w14:textId="3B1FD634" w:rsidR="000B350A" w:rsidRPr="00F51FD4" w:rsidRDefault="000B350A" w:rsidP="000B350A">
      <w:pPr>
        <w:spacing w:line="240" w:lineRule="auto"/>
        <w:rPr>
          <w:rFonts w:ascii="Times New Roman" w:hAnsi="Times New Roman" w:cs="Times New Roman"/>
          <w:color w:val="000000" w:themeColor="text1"/>
          <w:sz w:val="24"/>
          <w:szCs w:val="24"/>
        </w:rPr>
      </w:pPr>
      <w:r w:rsidRPr="00F51FD4">
        <w:rPr>
          <w:rFonts w:ascii="Times New Roman" w:hAnsi="Times New Roman" w:cs="Times New Roman"/>
          <w:color w:val="000000" w:themeColor="text1"/>
          <w:sz w:val="24"/>
          <w:szCs w:val="24"/>
        </w:rPr>
        <w:t>Fuel Price: For the region of the specified store, this column gives the weekly average gasoline price. Understanding how fuel prices affect sales can be helped by this information.</w:t>
      </w:r>
    </w:p>
    <w:p w14:paraId="324FA44A" w14:textId="77777777" w:rsidR="000B350A" w:rsidRPr="00F51FD4" w:rsidRDefault="000B350A" w:rsidP="000B350A">
      <w:pPr>
        <w:spacing w:line="240" w:lineRule="auto"/>
        <w:rPr>
          <w:rFonts w:ascii="Times New Roman" w:hAnsi="Times New Roman" w:cs="Times New Roman"/>
          <w:color w:val="000000" w:themeColor="text1"/>
          <w:sz w:val="24"/>
          <w:szCs w:val="24"/>
        </w:rPr>
      </w:pPr>
      <w:r w:rsidRPr="00F51FD4">
        <w:rPr>
          <w:rFonts w:ascii="Times New Roman" w:hAnsi="Times New Roman" w:cs="Times New Roman"/>
          <w:color w:val="000000" w:themeColor="text1"/>
          <w:sz w:val="24"/>
          <w:szCs w:val="24"/>
        </w:rPr>
        <w:t xml:space="preserve">Consumer Price Index (CPI): This column displays the CPI for the area where the specified store is located. The CPI is a measure of inflation that can be helpful in determining how changes in the </w:t>
      </w:r>
      <w:proofErr w:type="gramStart"/>
      <w:r w:rsidRPr="00F51FD4">
        <w:rPr>
          <w:rFonts w:ascii="Times New Roman" w:hAnsi="Times New Roman" w:cs="Times New Roman"/>
          <w:color w:val="000000" w:themeColor="text1"/>
          <w:sz w:val="24"/>
          <w:szCs w:val="24"/>
        </w:rPr>
        <w:t>cost of living</w:t>
      </w:r>
      <w:proofErr w:type="gramEnd"/>
      <w:r w:rsidRPr="00F51FD4">
        <w:rPr>
          <w:rFonts w:ascii="Times New Roman" w:hAnsi="Times New Roman" w:cs="Times New Roman"/>
          <w:color w:val="000000" w:themeColor="text1"/>
          <w:sz w:val="24"/>
          <w:szCs w:val="24"/>
        </w:rPr>
        <w:t xml:space="preserve"> affect sales.</w:t>
      </w:r>
    </w:p>
    <w:p w14:paraId="63CCC68F" w14:textId="345E7DFB" w:rsidR="000B350A" w:rsidRPr="00F51FD4" w:rsidRDefault="000B350A" w:rsidP="000B350A">
      <w:pPr>
        <w:spacing w:line="240" w:lineRule="auto"/>
        <w:rPr>
          <w:rFonts w:ascii="Times New Roman" w:hAnsi="Times New Roman" w:cs="Times New Roman"/>
          <w:color w:val="000000" w:themeColor="text1"/>
          <w:sz w:val="24"/>
          <w:szCs w:val="24"/>
        </w:rPr>
      </w:pPr>
      <w:r w:rsidRPr="00F51FD4">
        <w:rPr>
          <w:rFonts w:ascii="Times New Roman" w:hAnsi="Times New Roman" w:cs="Times New Roman"/>
          <w:color w:val="000000" w:themeColor="text1"/>
          <w:sz w:val="24"/>
          <w:szCs w:val="24"/>
        </w:rPr>
        <w:t>Unemployment: The region of the specified store's unemployment rate is shown in this column. This knowledge can help us comprehend how economic variables like rising employment and consumer confidence affect sales.</w:t>
      </w:r>
    </w:p>
    <w:p w14:paraId="0F24B366" w14:textId="10E1BBD3" w:rsidR="000B350A" w:rsidRPr="00F51FD4" w:rsidRDefault="000B350A" w:rsidP="000B350A">
      <w:pPr>
        <w:spacing w:line="240" w:lineRule="auto"/>
        <w:rPr>
          <w:rFonts w:ascii="Times New Roman" w:hAnsi="Times New Roman" w:cs="Times New Roman"/>
          <w:color w:val="000000" w:themeColor="text1"/>
          <w:sz w:val="24"/>
          <w:szCs w:val="24"/>
        </w:rPr>
      </w:pPr>
      <w:r w:rsidRPr="00F51FD4">
        <w:rPr>
          <w:rFonts w:ascii="Times New Roman" w:hAnsi="Times New Roman" w:cs="Times New Roman"/>
          <w:color w:val="000000" w:themeColor="text1"/>
          <w:sz w:val="24"/>
          <w:szCs w:val="24"/>
        </w:rPr>
        <w:t>DEPENDENT VARIABLE</w:t>
      </w:r>
    </w:p>
    <w:p w14:paraId="078B30EA" w14:textId="1EF0B93F" w:rsidR="000B350A" w:rsidRPr="00F51FD4" w:rsidRDefault="000B350A" w:rsidP="000B350A">
      <w:pPr>
        <w:spacing w:line="240" w:lineRule="auto"/>
        <w:rPr>
          <w:rFonts w:ascii="Times New Roman" w:hAnsi="Times New Roman" w:cs="Times New Roman"/>
          <w:color w:val="000000" w:themeColor="text1"/>
          <w:sz w:val="24"/>
          <w:szCs w:val="24"/>
        </w:rPr>
      </w:pPr>
      <w:r w:rsidRPr="00F51FD4">
        <w:rPr>
          <w:rFonts w:ascii="Times New Roman" w:hAnsi="Times New Roman" w:cs="Times New Roman"/>
          <w:color w:val="000000" w:themeColor="text1"/>
          <w:sz w:val="24"/>
          <w:szCs w:val="24"/>
        </w:rPr>
        <w:t>Weekly Sales: The total sales income for the specified store for the specified week is shown in this column.</w:t>
      </w:r>
    </w:p>
    <w:p w14:paraId="5DBAB611" w14:textId="77777777" w:rsidR="000B350A" w:rsidRPr="00F51FD4" w:rsidRDefault="000B350A" w:rsidP="000B350A">
      <w:pPr>
        <w:spacing w:line="240" w:lineRule="auto"/>
        <w:rPr>
          <w:rFonts w:ascii="Times New Roman" w:hAnsi="Times New Roman" w:cs="Times New Roman"/>
          <w:color w:val="000000" w:themeColor="text1"/>
          <w:sz w:val="24"/>
          <w:szCs w:val="24"/>
        </w:rPr>
      </w:pPr>
    </w:p>
    <w:p w14:paraId="77BCA5B4" w14:textId="77777777" w:rsidR="000B350A" w:rsidRPr="00F51FD4" w:rsidRDefault="000B350A" w:rsidP="000B350A">
      <w:pPr>
        <w:spacing w:line="240" w:lineRule="auto"/>
        <w:rPr>
          <w:rFonts w:ascii="Times New Roman" w:hAnsi="Times New Roman" w:cs="Times New Roman"/>
          <w:color w:val="000000" w:themeColor="text1"/>
          <w:sz w:val="24"/>
          <w:szCs w:val="24"/>
        </w:rPr>
      </w:pPr>
    </w:p>
    <w:p w14:paraId="477D09C8" w14:textId="77777777" w:rsidR="000B350A" w:rsidRPr="00F51FD4" w:rsidRDefault="000B350A" w:rsidP="000B350A">
      <w:pPr>
        <w:spacing w:line="240" w:lineRule="auto"/>
        <w:rPr>
          <w:rFonts w:ascii="Times New Roman" w:hAnsi="Times New Roman" w:cs="Times New Roman"/>
          <w:color w:val="000000" w:themeColor="text1"/>
          <w:sz w:val="24"/>
          <w:szCs w:val="24"/>
        </w:rPr>
      </w:pPr>
    </w:p>
    <w:p w14:paraId="7CFE910E" w14:textId="77777777" w:rsidR="000B350A" w:rsidRPr="00F51FD4" w:rsidRDefault="000B350A" w:rsidP="000B350A">
      <w:pPr>
        <w:spacing w:line="240" w:lineRule="auto"/>
        <w:rPr>
          <w:rFonts w:ascii="Times New Roman" w:hAnsi="Times New Roman" w:cs="Times New Roman"/>
          <w:color w:val="000000" w:themeColor="text1"/>
          <w:sz w:val="24"/>
          <w:szCs w:val="24"/>
        </w:rPr>
      </w:pPr>
    </w:p>
    <w:p w14:paraId="707BFF1C" w14:textId="77777777" w:rsidR="000B350A" w:rsidRPr="00F51FD4" w:rsidRDefault="000B350A" w:rsidP="000B350A">
      <w:pPr>
        <w:spacing w:line="240" w:lineRule="auto"/>
        <w:rPr>
          <w:rFonts w:ascii="Times New Roman" w:hAnsi="Times New Roman" w:cs="Times New Roman"/>
          <w:color w:val="000000" w:themeColor="text1"/>
          <w:sz w:val="24"/>
          <w:szCs w:val="24"/>
        </w:rPr>
      </w:pPr>
    </w:p>
    <w:p w14:paraId="179061CD" w14:textId="77777777" w:rsidR="000B350A" w:rsidRPr="00F51FD4" w:rsidRDefault="000B350A" w:rsidP="000B350A">
      <w:pPr>
        <w:spacing w:line="240" w:lineRule="auto"/>
        <w:rPr>
          <w:rFonts w:ascii="Times New Roman" w:hAnsi="Times New Roman" w:cs="Times New Roman"/>
          <w:color w:val="000000" w:themeColor="text1"/>
          <w:sz w:val="24"/>
          <w:szCs w:val="24"/>
        </w:rPr>
      </w:pPr>
    </w:p>
    <w:p w14:paraId="62B8651C" w14:textId="77777777" w:rsidR="000B350A" w:rsidRPr="00F51FD4" w:rsidRDefault="000B350A" w:rsidP="000B350A">
      <w:pPr>
        <w:spacing w:line="240" w:lineRule="auto"/>
        <w:rPr>
          <w:rFonts w:ascii="Times New Roman" w:hAnsi="Times New Roman" w:cs="Times New Roman"/>
          <w:color w:val="000000" w:themeColor="text1"/>
          <w:sz w:val="24"/>
          <w:szCs w:val="24"/>
        </w:rPr>
      </w:pPr>
    </w:p>
    <w:p w14:paraId="647D4D83" w14:textId="77777777" w:rsidR="000B350A" w:rsidRPr="00F51FD4" w:rsidRDefault="000B350A" w:rsidP="000B350A">
      <w:pPr>
        <w:spacing w:line="240" w:lineRule="auto"/>
        <w:rPr>
          <w:rFonts w:ascii="Times New Roman" w:hAnsi="Times New Roman" w:cs="Times New Roman"/>
          <w:color w:val="000000" w:themeColor="text1"/>
          <w:sz w:val="24"/>
          <w:szCs w:val="24"/>
        </w:rPr>
      </w:pPr>
    </w:p>
    <w:p w14:paraId="3EDC7120" w14:textId="6D5B594A" w:rsidR="000B350A" w:rsidRPr="00F51FD4" w:rsidRDefault="000B350A" w:rsidP="000B350A">
      <w:pPr>
        <w:spacing w:line="240" w:lineRule="auto"/>
        <w:rPr>
          <w:rFonts w:ascii="Times New Roman" w:hAnsi="Times New Roman" w:cs="Times New Roman"/>
          <w:color w:val="000000" w:themeColor="text1"/>
          <w:sz w:val="24"/>
          <w:szCs w:val="24"/>
        </w:rPr>
      </w:pPr>
      <w:r w:rsidRPr="00F51FD4">
        <w:rPr>
          <w:rFonts w:ascii="Times New Roman" w:hAnsi="Times New Roman" w:cs="Times New Roman"/>
          <w:color w:val="000000" w:themeColor="text1"/>
          <w:sz w:val="24"/>
          <w:szCs w:val="24"/>
        </w:rPr>
        <w:lastRenderedPageBreak/>
        <w:t>PROPOSAL</w:t>
      </w:r>
    </w:p>
    <w:p w14:paraId="47110B14" w14:textId="11FF278D" w:rsidR="000B350A" w:rsidRPr="00F51FD4" w:rsidRDefault="000B350A" w:rsidP="000B350A">
      <w:pPr>
        <w:pStyle w:val="NoSpacing"/>
        <w:rPr>
          <w:rFonts w:ascii="Times New Roman" w:hAnsi="Times New Roman" w:cs="Times New Roman"/>
          <w:color w:val="000000" w:themeColor="text1"/>
          <w:sz w:val="24"/>
          <w:szCs w:val="24"/>
        </w:rPr>
      </w:pPr>
      <w:r w:rsidRPr="00F51FD4">
        <w:rPr>
          <w:rFonts w:ascii="Times New Roman" w:hAnsi="Times New Roman" w:cs="Times New Roman"/>
          <w:color w:val="000000" w:themeColor="text1"/>
          <w:sz w:val="24"/>
          <w:szCs w:val="24"/>
        </w:rPr>
        <w:t>We propose to analyze Walmart's weekly sales dataset, which contains data on sales revenue, store location, date, and various environmental factors such as temperature, fuel price, CPI, and unemployment. Our objective is to develop a predictive model to forecast weekly sales based on these factors. The analysis will help Walmart to optimize its inventory management, pricing, and marketing strategies and improve overall business performance.</w:t>
      </w:r>
    </w:p>
    <w:p w14:paraId="5AC2D9F4" w14:textId="77777777" w:rsidR="000B350A" w:rsidRPr="00F51FD4" w:rsidRDefault="000B350A" w:rsidP="000B350A">
      <w:pPr>
        <w:pStyle w:val="NoSpacing"/>
        <w:rPr>
          <w:rFonts w:ascii="Times New Roman" w:hAnsi="Times New Roman" w:cs="Times New Roman"/>
          <w:color w:val="000000" w:themeColor="text1"/>
          <w:sz w:val="24"/>
          <w:szCs w:val="24"/>
        </w:rPr>
      </w:pPr>
    </w:p>
    <w:p w14:paraId="7F57D57A" w14:textId="77777777" w:rsidR="000B350A" w:rsidRPr="00F51FD4" w:rsidRDefault="000B350A" w:rsidP="000B350A">
      <w:pPr>
        <w:pStyle w:val="NoSpacing"/>
        <w:rPr>
          <w:rFonts w:ascii="Times New Roman" w:hAnsi="Times New Roman" w:cs="Times New Roman"/>
          <w:color w:val="000000" w:themeColor="text1"/>
          <w:sz w:val="24"/>
          <w:szCs w:val="24"/>
        </w:rPr>
      </w:pPr>
      <w:r w:rsidRPr="00F51FD4">
        <w:rPr>
          <w:rFonts w:ascii="Times New Roman" w:hAnsi="Times New Roman" w:cs="Times New Roman"/>
          <w:color w:val="000000" w:themeColor="text1"/>
          <w:sz w:val="24"/>
          <w:szCs w:val="24"/>
        </w:rPr>
        <w:t>Methodology: Our proposed methodology involves the following steps:</w:t>
      </w:r>
    </w:p>
    <w:p w14:paraId="6BEF8D0C" w14:textId="77777777" w:rsidR="002712F6" w:rsidRPr="00F51FD4" w:rsidRDefault="002712F6" w:rsidP="000B350A">
      <w:pPr>
        <w:pStyle w:val="NoSpacing"/>
        <w:rPr>
          <w:rFonts w:ascii="Times New Roman" w:hAnsi="Times New Roman" w:cs="Times New Roman"/>
          <w:color w:val="000000" w:themeColor="text1"/>
          <w:sz w:val="24"/>
          <w:szCs w:val="24"/>
        </w:rPr>
      </w:pPr>
    </w:p>
    <w:p w14:paraId="67A5B7C2" w14:textId="77777777" w:rsidR="000B350A" w:rsidRPr="00F51FD4" w:rsidRDefault="000B350A" w:rsidP="000B350A">
      <w:pPr>
        <w:pStyle w:val="NoSpacing"/>
        <w:rPr>
          <w:rFonts w:ascii="Times New Roman" w:hAnsi="Times New Roman" w:cs="Times New Roman"/>
          <w:color w:val="000000" w:themeColor="text1"/>
          <w:sz w:val="24"/>
          <w:szCs w:val="24"/>
        </w:rPr>
      </w:pPr>
      <w:r w:rsidRPr="00F51FD4">
        <w:rPr>
          <w:rFonts w:ascii="Times New Roman" w:hAnsi="Times New Roman" w:cs="Times New Roman"/>
          <w:color w:val="000000" w:themeColor="text1"/>
          <w:sz w:val="24"/>
          <w:szCs w:val="24"/>
        </w:rPr>
        <w:t>Data cleaning and preparation: We will remove any missing or inconsistent data and convert categorical variables to numerical formats.</w:t>
      </w:r>
    </w:p>
    <w:p w14:paraId="6AF7054D" w14:textId="77777777" w:rsidR="002712F6" w:rsidRPr="00F51FD4" w:rsidRDefault="002712F6" w:rsidP="000B350A">
      <w:pPr>
        <w:pStyle w:val="NoSpacing"/>
        <w:rPr>
          <w:rFonts w:ascii="Times New Roman" w:hAnsi="Times New Roman" w:cs="Times New Roman"/>
          <w:color w:val="000000" w:themeColor="text1"/>
          <w:sz w:val="24"/>
          <w:szCs w:val="24"/>
        </w:rPr>
      </w:pPr>
    </w:p>
    <w:p w14:paraId="5B8772DA" w14:textId="77777777" w:rsidR="000B350A" w:rsidRPr="00F51FD4" w:rsidRDefault="000B350A" w:rsidP="000B350A">
      <w:pPr>
        <w:pStyle w:val="NoSpacing"/>
        <w:rPr>
          <w:rFonts w:ascii="Times New Roman" w:hAnsi="Times New Roman" w:cs="Times New Roman"/>
          <w:color w:val="000000" w:themeColor="text1"/>
          <w:sz w:val="24"/>
          <w:szCs w:val="24"/>
        </w:rPr>
      </w:pPr>
      <w:r w:rsidRPr="00F51FD4">
        <w:rPr>
          <w:rFonts w:ascii="Times New Roman" w:hAnsi="Times New Roman" w:cs="Times New Roman"/>
          <w:color w:val="000000" w:themeColor="text1"/>
          <w:sz w:val="24"/>
          <w:szCs w:val="24"/>
        </w:rPr>
        <w:t>Exploratory data analysis: We will conduct an exploratory analysis of the data to identify any patterns or correlations between the various variables.</w:t>
      </w:r>
    </w:p>
    <w:p w14:paraId="2B65D2F5" w14:textId="77777777" w:rsidR="002712F6" w:rsidRPr="00F51FD4" w:rsidRDefault="002712F6" w:rsidP="000B350A">
      <w:pPr>
        <w:pStyle w:val="NoSpacing"/>
        <w:rPr>
          <w:rFonts w:ascii="Times New Roman" w:hAnsi="Times New Roman" w:cs="Times New Roman"/>
          <w:color w:val="000000" w:themeColor="text1"/>
          <w:sz w:val="24"/>
          <w:szCs w:val="24"/>
        </w:rPr>
      </w:pPr>
    </w:p>
    <w:p w14:paraId="764E0C2E" w14:textId="00901113" w:rsidR="000B350A" w:rsidRPr="00F51FD4" w:rsidRDefault="000B350A" w:rsidP="000B350A">
      <w:pPr>
        <w:pStyle w:val="NoSpacing"/>
        <w:rPr>
          <w:rFonts w:ascii="Times New Roman" w:hAnsi="Times New Roman" w:cs="Times New Roman"/>
          <w:color w:val="000000" w:themeColor="text1"/>
          <w:sz w:val="24"/>
          <w:szCs w:val="24"/>
        </w:rPr>
      </w:pPr>
      <w:r w:rsidRPr="00F51FD4">
        <w:rPr>
          <w:rFonts w:ascii="Times New Roman" w:hAnsi="Times New Roman" w:cs="Times New Roman"/>
          <w:color w:val="000000" w:themeColor="text1"/>
          <w:sz w:val="24"/>
          <w:szCs w:val="24"/>
        </w:rPr>
        <w:t>Feature engineering: We will engineer additional features from the existing data</w:t>
      </w:r>
      <w:r w:rsidR="002712F6" w:rsidRPr="00F51FD4">
        <w:rPr>
          <w:rFonts w:ascii="Times New Roman" w:hAnsi="Times New Roman" w:cs="Times New Roman"/>
          <w:color w:val="000000" w:themeColor="text1"/>
          <w:sz w:val="24"/>
          <w:szCs w:val="24"/>
        </w:rPr>
        <w:t>.</w:t>
      </w:r>
    </w:p>
    <w:p w14:paraId="39EBDEA8" w14:textId="77777777" w:rsidR="002712F6" w:rsidRPr="00F51FD4" w:rsidRDefault="002712F6" w:rsidP="000B350A">
      <w:pPr>
        <w:pStyle w:val="NoSpacing"/>
        <w:rPr>
          <w:rFonts w:ascii="Times New Roman" w:hAnsi="Times New Roman" w:cs="Times New Roman"/>
          <w:color w:val="000000" w:themeColor="text1"/>
          <w:sz w:val="24"/>
          <w:szCs w:val="24"/>
        </w:rPr>
      </w:pPr>
    </w:p>
    <w:p w14:paraId="2B362BA3" w14:textId="5996B3FA" w:rsidR="000B350A" w:rsidRPr="00F51FD4" w:rsidRDefault="000B350A" w:rsidP="000B350A">
      <w:pPr>
        <w:pStyle w:val="NoSpacing"/>
        <w:rPr>
          <w:rFonts w:ascii="Times New Roman" w:hAnsi="Times New Roman" w:cs="Times New Roman"/>
          <w:color w:val="000000" w:themeColor="text1"/>
          <w:sz w:val="24"/>
          <w:szCs w:val="24"/>
        </w:rPr>
      </w:pPr>
      <w:r w:rsidRPr="00F51FD4">
        <w:rPr>
          <w:rFonts w:ascii="Times New Roman" w:hAnsi="Times New Roman" w:cs="Times New Roman"/>
          <w:color w:val="000000" w:themeColor="text1"/>
          <w:sz w:val="24"/>
          <w:szCs w:val="24"/>
        </w:rPr>
        <w:t xml:space="preserve">Model selection and evaluation: We will train and evaluate several machine learning models, such as linear regression, decision trees, random forests, </w:t>
      </w:r>
      <w:r w:rsidR="002712F6" w:rsidRPr="00F51FD4">
        <w:rPr>
          <w:rFonts w:ascii="Times New Roman" w:hAnsi="Times New Roman" w:cs="Times New Roman"/>
          <w:color w:val="000000" w:themeColor="text1"/>
          <w:sz w:val="24"/>
          <w:szCs w:val="24"/>
        </w:rPr>
        <w:t xml:space="preserve">Support Vector </w:t>
      </w:r>
      <w:proofErr w:type="gramStart"/>
      <w:r w:rsidR="002712F6" w:rsidRPr="00F51FD4">
        <w:rPr>
          <w:rFonts w:ascii="Times New Roman" w:hAnsi="Times New Roman" w:cs="Times New Roman"/>
          <w:color w:val="000000" w:themeColor="text1"/>
          <w:sz w:val="24"/>
          <w:szCs w:val="24"/>
        </w:rPr>
        <w:t>Regression</w:t>
      </w:r>
      <w:proofErr w:type="gramEnd"/>
      <w:r w:rsidR="002712F6" w:rsidRPr="00F51FD4">
        <w:rPr>
          <w:rFonts w:ascii="Times New Roman" w:hAnsi="Times New Roman" w:cs="Times New Roman"/>
          <w:color w:val="000000" w:themeColor="text1"/>
          <w:sz w:val="24"/>
          <w:szCs w:val="24"/>
        </w:rPr>
        <w:t xml:space="preserve"> </w:t>
      </w:r>
      <w:r w:rsidRPr="00F51FD4">
        <w:rPr>
          <w:rFonts w:ascii="Times New Roman" w:hAnsi="Times New Roman" w:cs="Times New Roman"/>
          <w:color w:val="000000" w:themeColor="text1"/>
          <w:sz w:val="24"/>
          <w:szCs w:val="24"/>
        </w:rPr>
        <w:t>and neural networks. We will use appropriate evaluation metrics such as mean absolute error and mean squared error to compare the performance of these models.</w:t>
      </w:r>
    </w:p>
    <w:p w14:paraId="1126EF17" w14:textId="5E19A72A" w:rsidR="002712F6" w:rsidRPr="00F51FD4" w:rsidRDefault="002712F6" w:rsidP="002712F6">
      <w:pPr>
        <w:pStyle w:val="HTMLPreformatted"/>
        <w:shd w:val="clear" w:color="auto" w:fill="FFFFFF"/>
        <w:wordWrap w:val="0"/>
        <w:textAlignment w:val="baseline"/>
        <w:rPr>
          <w:rFonts w:ascii="Times New Roman" w:hAnsi="Times New Roman" w:cs="Times New Roman"/>
          <w:color w:val="000000" w:themeColor="text1"/>
          <w:sz w:val="24"/>
          <w:szCs w:val="24"/>
        </w:rPr>
      </w:pPr>
      <w:r w:rsidRPr="00F51FD4">
        <w:rPr>
          <w:rFonts w:ascii="Times New Roman" w:hAnsi="Times New Roman" w:cs="Times New Roman"/>
          <w:color w:val="000000" w:themeColor="text1"/>
          <w:sz w:val="24"/>
          <w:szCs w:val="24"/>
        </w:rPr>
        <w:t xml:space="preserve">Accuracy of linear regression model is: </w:t>
      </w:r>
      <w:proofErr w:type="gramStart"/>
      <w:r w:rsidRPr="00F51FD4">
        <w:rPr>
          <w:rFonts w:ascii="Times New Roman" w:hAnsi="Times New Roman" w:cs="Times New Roman"/>
          <w:color w:val="000000" w:themeColor="text1"/>
          <w:sz w:val="24"/>
          <w:szCs w:val="24"/>
        </w:rPr>
        <w:t>0.15</w:t>
      </w:r>
      <w:proofErr w:type="gramEnd"/>
    </w:p>
    <w:p w14:paraId="2BBD3BDE" w14:textId="7F6F010C" w:rsidR="002712F6" w:rsidRPr="00F51FD4" w:rsidRDefault="002712F6" w:rsidP="002712F6">
      <w:pPr>
        <w:pStyle w:val="HTMLPreformatted"/>
        <w:shd w:val="clear" w:color="auto" w:fill="FFFFFF"/>
        <w:wordWrap w:val="0"/>
        <w:textAlignment w:val="baseline"/>
        <w:rPr>
          <w:rFonts w:ascii="Times New Roman" w:hAnsi="Times New Roman" w:cs="Times New Roman"/>
          <w:color w:val="000000" w:themeColor="text1"/>
          <w:sz w:val="24"/>
          <w:szCs w:val="24"/>
        </w:rPr>
      </w:pPr>
      <w:r w:rsidRPr="00F51FD4">
        <w:rPr>
          <w:rFonts w:ascii="Times New Roman" w:hAnsi="Times New Roman" w:cs="Times New Roman"/>
          <w:color w:val="000000" w:themeColor="text1"/>
          <w:sz w:val="24"/>
          <w:szCs w:val="24"/>
        </w:rPr>
        <w:t xml:space="preserve">Accuracy of Decision Tree Regression model is: </w:t>
      </w:r>
      <w:proofErr w:type="gramStart"/>
      <w:r w:rsidRPr="00F51FD4">
        <w:rPr>
          <w:rFonts w:ascii="Times New Roman" w:hAnsi="Times New Roman" w:cs="Times New Roman"/>
          <w:color w:val="000000" w:themeColor="text1"/>
          <w:sz w:val="24"/>
          <w:szCs w:val="24"/>
        </w:rPr>
        <w:t>0.88</w:t>
      </w:r>
      <w:proofErr w:type="gramEnd"/>
    </w:p>
    <w:p w14:paraId="5043B211" w14:textId="7D2480EC" w:rsidR="002712F6" w:rsidRPr="00F51FD4" w:rsidRDefault="002712F6" w:rsidP="002712F6">
      <w:pPr>
        <w:pStyle w:val="HTMLPreformatted"/>
        <w:shd w:val="clear" w:color="auto" w:fill="FFFFFF"/>
        <w:wordWrap w:val="0"/>
        <w:textAlignment w:val="baseline"/>
        <w:rPr>
          <w:rFonts w:ascii="Times New Roman" w:hAnsi="Times New Roman" w:cs="Times New Roman"/>
          <w:color w:val="000000" w:themeColor="text1"/>
          <w:sz w:val="24"/>
          <w:szCs w:val="24"/>
        </w:rPr>
      </w:pPr>
      <w:r w:rsidRPr="00F51FD4">
        <w:rPr>
          <w:rFonts w:ascii="Times New Roman" w:hAnsi="Times New Roman" w:cs="Times New Roman"/>
          <w:color w:val="000000" w:themeColor="text1"/>
          <w:sz w:val="24"/>
          <w:szCs w:val="24"/>
        </w:rPr>
        <w:t>Accuracy of Support Vector Regression-0.028</w:t>
      </w:r>
    </w:p>
    <w:p w14:paraId="46F09722" w14:textId="0C59295E" w:rsidR="002712F6" w:rsidRPr="00F51FD4" w:rsidRDefault="002712F6" w:rsidP="002712F6">
      <w:pPr>
        <w:pStyle w:val="HTMLPreformatted"/>
        <w:shd w:val="clear" w:color="auto" w:fill="FFFFFF"/>
        <w:wordWrap w:val="0"/>
        <w:textAlignment w:val="baseline"/>
        <w:rPr>
          <w:rFonts w:ascii="Times New Roman" w:hAnsi="Times New Roman" w:cs="Times New Roman"/>
          <w:color w:val="000000" w:themeColor="text1"/>
          <w:sz w:val="24"/>
          <w:szCs w:val="24"/>
        </w:rPr>
      </w:pPr>
      <w:r w:rsidRPr="00F51FD4">
        <w:rPr>
          <w:rFonts w:ascii="Times New Roman" w:hAnsi="Times New Roman" w:cs="Times New Roman"/>
          <w:color w:val="000000" w:themeColor="text1"/>
          <w:sz w:val="24"/>
          <w:szCs w:val="24"/>
        </w:rPr>
        <w:t xml:space="preserve">Accuracy of </w:t>
      </w:r>
      <w:proofErr w:type="gramStart"/>
      <w:r w:rsidRPr="00F51FD4">
        <w:rPr>
          <w:rFonts w:ascii="Times New Roman" w:hAnsi="Times New Roman" w:cs="Times New Roman"/>
          <w:color w:val="000000" w:themeColor="text1"/>
          <w:sz w:val="24"/>
          <w:szCs w:val="24"/>
        </w:rPr>
        <w:t>Random forest</w:t>
      </w:r>
      <w:proofErr w:type="gramEnd"/>
      <w:r w:rsidRPr="00F51FD4">
        <w:rPr>
          <w:rFonts w:ascii="Times New Roman" w:hAnsi="Times New Roman" w:cs="Times New Roman"/>
          <w:color w:val="000000" w:themeColor="text1"/>
          <w:sz w:val="24"/>
          <w:szCs w:val="24"/>
        </w:rPr>
        <w:t xml:space="preserve"> model is 0.93</w:t>
      </w:r>
    </w:p>
    <w:p w14:paraId="09770783" w14:textId="756A74EE" w:rsidR="002712F6" w:rsidRPr="00F51FD4" w:rsidRDefault="002712F6" w:rsidP="002712F6">
      <w:pPr>
        <w:pStyle w:val="HTMLPreformatted"/>
        <w:shd w:val="clear" w:color="auto" w:fill="FFFFFF"/>
        <w:wordWrap w:val="0"/>
        <w:textAlignment w:val="baseline"/>
        <w:rPr>
          <w:rFonts w:ascii="Times New Roman" w:hAnsi="Times New Roman" w:cs="Times New Roman"/>
          <w:color w:val="000000" w:themeColor="text1"/>
          <w:sz w:val="24"/>
          <w:szCs w:val="24"/>
        </w:rPr>
      </w:pPr>
      <w:r w:rsidRPr="00F51FD4">
        <w:rPr>
          <w:rFonts w:ascii="Times New Roman" w:hAnsi="Times New Roman" w:cs="Times New Roman"/>
          <w:color w:val="000000" w:themeColor="text1"/>
          <w:sz w:val="24"/>
          <w:szCs w:val="24"/>
        </w:rPr>
        <w:t>Accuracy of Neural network model is: -2.77</w:t>
      </w:r>
    </w:p>
    <w:p w14:paraId="0B7A509A" w14:textId="77777777" w:rsidR="002712F6" w:rsidRPr="00F51FD4" w:rsidRDefault="002712F6" w:rsidP="002712F6">
      <w:pPr>
        <w:pStyle w:val="HTMLPreformatted"/>
        <w:shd w:val="clear" w:color="auto" w:fill="FFFFFF"/>
        <w:wordWrap w:val="0"/>
        <w:textAlignment w:val="baseline"/>
        <w:rPr>
          <w:rFonts w:ascii="Times New Roman" w:hAnsi="Times New Roman" w:cs="Times New Roman"/>
          <w:color w:val="000000" w:themeColor="text1"/>
          <w:sz w:val="24"/>
          <w:szCs w:val="24"/>
        </w:rPr>
      </w:pPr>
    </w:p>
    <w:p w14:paraId="53B635E4" w14:textId="77777777" w:rsidR="0004056B" w:rsidRPr="003C1F9C" w:rsidRDefault="00F51FD4" w:rsidP="003C1F9C">
      <w:pPr>
        <w:pStyle w:val="NoSpacing"/>
        <w:rPr>
          <w:rFonts w:ascii="Times New Roman" w:hAnsi="Times New Roman" w:cs="Times New Roman"/>
          <w:sz w:val="24"/>
          <w:szCs w:val="24"/>
          <w:shd w:val="clear" w:color="auto" w:fill="F7F7F8"/>
        </w:rPr>
      </w:pPr>
      <w:r w:rsidRPr="003C1F9C">
        <w:rPr>
          <w:rFonts w:ascii="Times New Roman" w:hAnsi="Times New Roman" w:cs="Times New Roman"/>
          <w:sz w:val="24"/>
          <w:szCs w:val="24"/>
        </w:rPr>
        <w:t>This variation</w:t>
      </w:r>
      <w:r w:rsidR="002712F6" w:rsidRPr="003C1F9C">
        <w:rPr>
          <w:rFonts w:ascii="Times New Roman" w:hAnsi="Times New Roman" w:cs="Times New Roman"/>
          <w:sz w:val="24"/>
          <w:szCs w:val="24"/>
        </w:rPr>
        <w:t xml:space="preserve"> may be due to </w:t>
      </w:r>
      <w:r w:rsidR="002712F6" w:rsidRPr="003C1F9C">
        <w:rPr>
          <w:rFonts w:ascii="Times New Roman" w:hAnsi="Times New Roman" w:cs="Times New Roman"/>
          <w:sz w:val="24"/>
          <w:szCs w:val="24"/>
          <w:shd w:val="clear" w:color="auto" w:fill="F7F7F8"/>
        </w:rPr>
        <w:t xml:space="preserve">Model Complexity, </w:t>
      </w:r>
      <w:r w:rsidRPr="003C1F9C">
        <w:rPr>
          <w:rFonts w:ascii="Times New Roman" w:hAnsi="Times New Roman" w:cs="Times New Roman"/>
          <w:sz w:val="24"/>
          <w:szCs w:val="24"/>
          <w:shd w:val="clear" w:color="auto" w:fill="F7F7F8"/>
        </w:rPr>
        <w:t>overfitting.</w:t>
      </w:r>
      <w:r w:rsidR="002712F6" w:rsidRPr="003C1F9C">
        <w:rPr>
          <w:rFonts w:ascii="Times New Roman" w:hAnsi="Times New Roman" w:cs="Times New Roman"/>
          <w:sz w:val="24"/>
          <w:szCs w:val="24"/>
          <w:shd w:val="clear" w:color="auto" w:fill="F7F7F8"/>
        </w:rPr>
        <w:t xml:space="preserve"> </w:t>
      </w:r>
      <w:r w:rsidR="0004056B" w:rsidRPr="003C1F9C">
        <w:rPr>
          <w:rFonts w:ascii="Times New Roman" w:hAnsi="Times New Roman" w:cs="Times New Roman"/>
          <w:sz w:val="24"/>
          <w:szCs w:val="24"/>
          <w:shd w:val="clear" w:color="auto" w:fill="F7F7F8"/>
        </w:rPr>
        <w:t xml:space="preserve">For our research, we tested a number </w:t>
      </w:r>
      <w:proofErr w:type="gramStart"/>
      <w:r w:rsidR="0004056B" w:rsidRPr="003C1F9C">
        <w:rPr>
          <w:rFonts w:ascii="Times New Roman" w:hAnsi="Times New Roman" w:cs="Times New Roman"/>
          <w:sz w:val="24"/>
          <w:szCs w:val="24"/>
          <w:shd w:val="clear" w:color="auto" w:fill="F7F7F8"/>
        </w:rPr>
        <w:t>of  models</w:t>
      </w:r>
      <w:proofErr w:type="gramEnd"/>
      <w:r w:rsidR="0004056B" w:rsidRPr="003C1F9C">
        <w:rPr>
          <w:rFonts w:ascii="Times New Roman" w:hAnsi="Times New Roman" w:cs="Times New Roman"/>
          <w:sz w:val="24"/>
          <w:szCs w:val="24"/>
          <w:shd w:val="clear" w:color="auto" w:fill="F7F7F8"/>
        </w:rPr>
        <w:t xml:space="preserve"> and discovered that the Random Forest model had the best accuracy score (0.93), followed by the Decision Tree Regression model (0.88). The accuracy score for the linear regression model was 0.15, which was much less accurate than the scores for the other models. Poor performance was shown by the Support Vector Regression model's accuracy score of -0.028 and the Neural Network model's accuracy score of -2.77.</w:t>
      </w:r>
    </w:p>
    <w:p w14:paraId="103E5328" w14:textId="77777777" w:rsidR="0004056B" w:rsidRPr="003C1F9C" w:rsidRDefault="0004056B" w:rsidP="003C1F9C">
      <w:pPr>
        <w:pStyle w:val="NoSpacing"/>
        <w:rPr>
          <w:rFonts w:ascii="Times New Roman" w:hAnsi="Times New Roman" w:cs="Times New Roman"/>
          <w:sz w:val="24"/>
          <w:szCs w:val="24"/>
          <w:shd w:val="clear" w:color="auto" w:fill="F7F7F8"/>
        </w:rPr>
      </w:pPr>
    </w:p>
    <w:p w14:paraId="1C7316F0" w14:textId="77777777" w:rsidR="003C1F9C" w:rsidRPr="003C1F9C" w:rsidRDefault="0004056B" w:rsidP="003C1F9C">
      <w:pPr>
        <w:pStyle w:val="NoSpacing"/>
        <w:rPr>
          <w:rFonts w:ascii="Times New Roman" w:hAnsi="Times New Roman" w:cs="Times New Roman"/>
          <w:sz w:val="24"/>
          <w:szCs w:val="24"/>
          <w:shd w:val="clear" w:color="auto" w:fill="F7F7F8"/>
        </w:rPr>
      </w:pPr>
      <w:r w:rsidRPr="003C1F9C">
        <w:rPr>
          <w:rFonts w:ascii="Times New Roman" w:hAnsi="Times New Roman" w:cs="Times New Roman"/>
          <w:sz w:val="24"/>
          <w:szCs w:val="24"/>
          <w:shd w:val="clear" w:color="auto" w:fill="F7F7F8"/>
        </w:rPr>
        <w:t>We will utilise the Random Forest model for our project since it can handle complicated interactions between characteristics in the dataset and got the highest accuracy score. We will be able to forecast our project outcomes more precisely thanks to this model, which will help us make better decisions and produce better results.</w:t>
      </w:r>
      <w:r w:rsidR="003C1F9C" w:rsidRPr="003C1F9C">
        <w:rPr>
          <w:rFonts w:ascii="Times New Roman" w:hAnsi="Times New Roman" w:cs="Times New Roman"/>
          <w:sz w:val="24"/>
          <w:szCs w:val="24"/>
          <w:shd w:val="clear" w:color="auto" w:fill="F7F7F8"/>
        </w:rPr>
        <w:t xml:space="preserve"> </w:t>
      </w:r>
    </w:p>
    <w:p w14:paraId="5834C77B" w14:textId="557C4BC1" w:rsidR="000B350A" w:rsidRPr="0004056B" w:rsidRDefault="000B350A" w:rsidP="003C1F9C">
      <w:pPr>
        <w:pStyle w:val="NoSpacing"/>
      </w:pPr>
      <w:r w:rsidRPr="0004056B">
        <w:t>Hyperparameter tuning: We will optimize the hyperparameters of the best-performing models to improve their accuracy.</w:t>
      </w:r>
    </w:p>
    <w:p w14:paraId="013336A4" w14:textId="77777777" w:rsidR="002712F6" w:rsidRPr="00F51FD4" w:rsidRDefault="002712F6" w:rsidP="000B350A">
      <w:pPr>
        <w:pStyle w:val="NoSpacing"/>
        <w:rPr>
          <w:rFonts w:ascii="Times New Roman" w:hAnsi="Times New Roman" w:cs="Times New Roman"/>
          <w:color w:val="000000" w:themeColor="text1"/>
          <w:sz w:val="24"/>
          <w:szCs w:val="24"/>
        </w:rPr>
      </w:pPr>
    </w:p>
    <w:p w14:paraId="7BD5AD85" w14:textId="77777777" w:rsidR="000B350A" w:rsidRPr="00F51FD4" w:rsidRDefault="000B350A" w:rsidP="000B350A">
      <w:pPr>
        <w:pStyle w:val="NoSpacing"/>
        <w:rPr>
          <w:rFonts w:ascii="Times New Roman" w:hAnsi="Times New Roman" w:cs="Times New Roman"/>
          <w:color w:val="000000" w:themeColor="text1"/>
          <w:sz w:val="24"/>
          <w:szCs w:val="24"/>
        </w:rPr>
      </w:pPr>
      <w:r w:rsidRPr="00F51FD4">
        <w:rPr>
          <w:rFonts w:ascii="Times New Roman" w:hAnsi="Times New Roman" w:cs="Times New Roman"/>
          <w:color w:val="000000" w:themeColor="text1"/>
          <w:sz w:val="24"/>
          <w:szCs w:val="24"/>
        </w:rPr>
        <w:t>Prediction and interpretation: We will use the final model to make predictions on new data and interpret the results to provide insights for Walmart's business decisions.</w:t>
      </w:r>
    </w:p>
    <w:p w14:paraId="0C3F645B" w14:textId="77777777" w:rsidR="002712F6" w:rsidRPr="00F51FD4" w:rsidRDefault="002712F6" w:rsidP="000B350A">
      <w:pPr>
        <w:pStyle w:val="NoSpacing"/>
        <w:rPr>
          <w:rFonts w:ascii="Times New Roman" w:hAnsi="Times New Roman" w:cs="Times New Roman"/>
          <w:color w:val="000000" w:themeColor="text1"/>
          <w:sz w:val="24"/>
          <w:szCs w:val="24"/>
        </w:rPr>
      </w:pPr>
    </w:p>
    <w:p w14:paraId="2079D868" w14:textId="77777777" w:rsidR="000B350A" w:rsidRPr="00F51FD4" w:rsidRDefault="000B350A" w:rsidP="000B350A">
      <w:pPr>
        <w:pStyle w:val="NoSpacing"/>
        <w:rPr>
          <w:rFonts w:ascii="Times New Roman" w:eastAsia="Times New Roman" w:hAnsi="Times New Roman" w:cs="Times New Roman"/>
          <w:color w:val="000000" w:themeColor="text1"/>
          <w:kern w:val="0"/>
          <w:sz w:val="24"/>
          <w:szCs w:val="24"/>
          <w:lang w:eastAsia="en-IN"/>
          <w14:ligatures w14:val="none"/>
        </w:rPr>
      </w:pPr>
      <w:r w:rsidRPr="00F51FD4">
        <w:rPr>
          <w:rFonts w:ascii="Times New Roman" w:eastAsia="Times New Roman" w:hAnsi="Times New Roman" w:cs="Times New Roman"/>
          <w:color w:val="000000" w:themeColor="text1"/>
          <w:kern w:val="0"/>
          <w:sz w:val="24"/>
          <w:szCs w:val="24"/>
          <w:lang w:eastAsia="en-IN"/>
          <w14:ligatures w14:val="none"/>
        </w:rPr>
        <w:t>Timeline: Our proposed timeline for completing the project is as follows:</w:t>
      </w:r>
    </w:p>
    <w:p w14:paraId="7D6FC1C7" w14:textId="77777777" w:rsidR="000B350A" w:rsidRPr="00F51FD4" w:rsidRDefault="000B350A" w:rsidP="000B350A">
      <w:pPr>
        <w:pStyle w:val="NoSpacing"/>
        <w:rPr>
          <w:rFonts w:ascii="Times New Roman" w:eastAsia="Times New Roman" w:hAnsi="Times New Roman" w:cs="Times New Roman"/>
          <w:color w:val="000000" w:themeColor="text1"/>
          <w:kern w:val="0"/>
          <w:sz w:val="24"/>
          <w:szCs w:val="24"/>
          <w:lang w:eastAsia="en-IN"/>
          <w14:ligatures w14:val="none"/>
        </w:rPr>
      </w:pPr>
      <w:r w:rsidRPr="00F51FD4">
        <w:rPr>
          <w:rFonts w:ascii="Times New Roman" w:eastAsia="Times New Roman" w:hAnsi="Times New Roman" w:cs="Times New Roman"/>
          <w:color w:val="000000" w:themeColor="text1"/>
          <w:kern w:val="0"/>
          <w:sz w:val="24"/>
          <w:szCs w:val="24"/>
          <w:lang w:eastAsia="en-IN"/>
          <w14:ligatures w14:val="none"/>
        </w:rPr>
        <w:t>Week 1: Data cleaning and preparation</w:t>
      </w:r>
    </w:p>
    <w:p w14:paraId="4369F1BE" w14:textId="2F6F8BF7" w:rsidR="000B350A" w:rsidRPr="00F51FD4" w:rsidRDefault="000B350A" w:rsidP="000B350A">
      <w:pPr>
        <w:pStyle w:val="NoSpacing"/>
        <w:rPr>
          <w:rFonts w:ascii="Times New Roman" w:eastAsia="Times New Roman" w:hAnsi="Times New Roman" w:cs="Times New Roman"/>
          <w:color w:val="000000" w:themeColor="text1"/>
          <w:kern w:val="0"/>
          <w:sz w:val="24"/>
          <w:szCs w:val="24"/>
          <w:lang w:eastAsia="en-IN"/>
          <w14:ligatures w14:val="none"/>
        </w:rPr>
      </w:pPr>
      <w:r w:rsidRPr="00F51FD4">
        <w:rPr>
          <w:rFonts w:ascii="Times New Roman" w:eastAsia="Times New Roman" w:hAnsi="Times New Roman" w:cs="Times New Roman"/>
          <w:color w:val="000000" w:themeColor="text1"/>
          <w:kern w:val="0"/>
          <w:sz w:val="24"/>
          <w:szCs w:val="24"/>
          <w:lang w:eastAsia="en-IN"/>
          <w14:ligatures w14:val="none"/>
        </w:rPr>
        <w:t>Week 1: Exploratory data analysis and feature engineering</w:t>
      </w:r>
    </w:p>
    <w:p w14:paraId="526BE901" w14:textId="77633ED1" w:rsidR="000B350A" w:rsidRPr="00F51FD4" w:rsidRDefault="000B350A" w:rsidP="000B350A">
      <w:pPr>
        <w:pStyle w:val="NoSpacing"/>
        <w:rPr>
          <w:rFonts w:ascii="Times New Roman" w:eastAsia="Times New Roman" w:hAnsi="Times New Roman" w:cs="Times New Roman"/>
          <w:color w:val="000000" w:themeColor="text1"/>
          <w:kern w:val="0"/>
          <w:sz w:val="24"/>
          <w:szCs w:val="24"/>
          <w:lang w:eastAsia="en-IN"/>
          <w14:ligatures w14:val="none"/>
        </w:rPr>
      </w:pPr>
      <w:r w:rsidRPr="00F51FD4">
        <w:rPr>
          <w:rFonts w:ascii="Times New Roman" w:eastAsia="Times New Roman" w:hAnsi="Times New Roman" w:cs="Times New Roman"/>
          <w:color w:val="000000" w:themeColor="text1"/>
          <w:kern w:val="0"/>
          <w:sz w:val="24"/>
          <w:szCs w:val="24"/>
          <w:lang w:eastAsia="en-IN"/>
          <w14:ligatures w14:val="none"/>
        </w:rPr>
        <w:t>Week 2: Model selection and evaluation</w:t>
      </w:r>
    </w:p>
    <w:p w14:paraId="10D6A32F" w14:textId="514E6437" w:rsidR="000B350A" w:rsidRPr="00F51FD4" w:rsidRDefault="000B350A" w:rsidP="000B350A">
      <w:pPr>
        <w:pStyle w:val="NoSpacing"/>
        <w:rPr>
          <w:rFonts w:ascii="Times New Roman" w:eastAsia="Times New Roman" w:hAnsi="Times New Roman" w:cs="Times New Roman"/>
          <w:color w:val="000000" w:themeColor="text1"/>
          <w:kern w:val="0"/>
          <w:sz w:val="24"/>
          <w:szCs w:val="24"/>
          <w:lang w:eastAsia="en-IN"/>
          <w14:ligatures w14:val="none"/>
        </w:rPr>
      </w:pPr>
      <w:r w:rsidRPr="00F51FD4">
        <w:rPr>
          <w:rFonts w:ascii="Times New Roman" w:eastAsia="Times New Roman" w:hAnsi="Times New Roman" w:cs="Times New Roman"/>
          <w:color w:val="000000" w:themeColor="text1"/>
          <w:kern w:val="0"/>
          <w:sz w:val="24"/>
          <w:szCs w:val="24"/>
          <w:lang w:eastAsia="en-IN"/>
          <w14:ligatures w14:val="none"/>
        </w:rPr>
        <w:t>Week 2: Hyperparameter tuning and final model selection</w:t>
      </w:r>
    </w:p>
    <w:p w14:paraId="153EF10F" w14:textId="678BB2D8" w:rsidR="000B350A" w:rsidRPr="00F51FD4" w:rsidRDefault="000B350A" w:rsidP="000B350A">
      <w:pPr>
        <w:pStyle w:val="NoSpacing"/>
        <w:rPr>
          <w:rFonts w:ascii="Times New Roman" w:eastAsia="Times New Roman" w:hAnsi="Times New Roman" w:cs="Times New Roman"/>
          <w:color w:val="000000" w:themeColor="text1"/>
          <w:kern w:val="0"/>
          <w:sz w:val="24"/>
          <w:szCs w:val="24"/>
          <w:lang w:eastAsia="en-IN"/>
          <w14:ligatures w14:val="none"/>
        </w:rPr>
      </w:pPr>
      <w:r w:rsidRPr="00F51FD4">
        <w:rPr>
          <w:rFonts w:ascii="Times New Roman" w:eastAsia="Times New Roman" w:hAnsi="Times New Roman" w:cs="Times New Roman"/>
          <w:color w:val="000000" w:themeColor="text1"/>
          <w:kern w:val="0"/>
          <w:sz w:val="24"/>
          <w:szCs w:val="24"/>
          <w:lang w:eastAsia="en-IN"/>
          <w14:ligatures w14:val="none"/>
        </w:rPr>
        <w:t>Week 3: Prediction and interpretation</w:t>
      </w:r>
    </w:p>
    <w:p w14:paraId="2AB27BA8" w14:textId="76F9A493" w:rsidR="000B350A" w:rsidRPr="00F51FD4" w:rsidRDefault="000B350A" w:rsidP="000B350A">
      <w:pPr>
        <w:pStyle w:val="NoSpacing"/>
        <w:rPr>
          <w:rFonts w:ascii="Times New Roman" w:eastAsia="Times New Roman" w:hAnsi="Times New Roman" w:cs="Times New Roman"/>
          <w:color w:val="000000" w:themeColor="text1"/>
          <w:kern w:val="0"/>
          <w:sz w:val="24"/>
          <w:szCs w:val="24"/>
          <w:lang w:eastAsia="en-IN"/>
          <w14:ligatures w14:val="none"/>
        </w:rPr>
      </w:pPr>
      <w:r w:rsidRPr="00F51FD4">
        <w:rPr>
          <w:rFonts w:ascii="Times New Roman" w:eastAsia="Times New Roman" w:hAnsi="Times New Roman" w:cs="Times New Roman"/>
          <w:color w:val="000000" w:themeColor="text1"/>
          <w:kern w:val="0"/>
          <w:sz w:val="24"/>
          <w:szCs w:val="24"/>
          <w:lang w:eastAsia="en-IN"/>
          <w14:ligatures w14:val="none"/>
        </w:rPr>
        <w:lastRenderedPageBreak/>
        <w:t>Week 3: Report writing and presentation</w:t>
      </w:r>
      <w:r w:rsidR="002712F6" w:rsidRPr="00F51FD4">
        <w:rPr>
          <w:rFonts w:ascii="Times New Roman" w:eastAsia="Times New Roman" w:hAnsi="Times New Roman" w:cs="Times New Roman"/>
          <w:color w:val="000000" w:themeColor="text1"/>
          <w:kern w:val="0"/>
          <w:sz w:val="24"/>
          <w:szCs w:val="24"/>
          <w:lang w:eastAsia="en-IN"/>
          <w14:ligatures w14:val="none"/>
        </w:rPr>
        <w:t>.</w:t>
      </w:r>
    </w:p>
    <w:p w14:paraId="3D1BB53F" w14:textId="77777777" w:rsidR="002712F6" w:rsidRPr="00F51FD4" w:rsidRDefault="002712F6" w:rsidP="000B350A">
      <w:pPr>
        <w:pStyle w:val="NoSpacing"/>
        <w:rPr>
          <w:rFonts w:ascii="Times New Roman" w:eastAsia="Times New Roman" w:hAnsi="Times New Roman" w:cs="Times New Roman"/>
          <w:color w:val="000000" w:themeColor="text1"/>
          <w:kern w:val="0"/>
          <w:sz w:val="24"/>
          <w:szCs w:val="24"/>
          <w:lang w:eastAsia="en-IN"/>
          <w14:ligatures w14:val="none"/>
        </w:rPr>
      </w:pPr>
    </w:p>
    <w:p w14:paraId="7E82A930" w14:textId="77777777" w:rsidR="000B350A" w:rsidRPr="00F51FD4" w:rsidRDefault="000B350A" w:rsidP="000B350A">
      <w:pPr>
        <w:pStyle w:val="NoSpacing"/>
        <w:rPr>
          <w:rFonts w:ascii="Times New Roman" w:eastAsia="Times New Roman" w:hAnsi="Times New Roman" w:cs="Times New Roman"/>
          <w:color w:val="000000" w:themeColor="text1"/>
          <w:kern w:val="0"/>
          <w:sz w:val="24"/>
          <w:szCs w:val="24"/>
          <w:lang w:eastAsia="en-IN"/>
          <w14:ligatures w14:val="none"/>
        </w:rPr>
      </w:pPr>
      <w:r w:rsidRPr="00F51FD4">
        <w:rPr>
          <w:rFonts w:ascii="Times New Roman" w:eastAsia="Times New Roman" w:hAnsi="Times New Roman" w:cs="Times New Roman"/>
          <w:color w:val="000000" w:themeColor="text1"/>
          <w:kern w:val="0"/>
          <w:sz w:val="24"/>
          <w:szCs w:val="24"/>
          <w:lang w:eastAsia="en-IN"/>
          <w14:ligatures w14:val="none"/>
        </w:rPr>
        <w:t>Deliverables: The deliverables for this project will include:</w:t>
      </w:r>
    </w:p>
    <w:p w14:paraId="75A196C9" w14:textId="77777777" w:rsidR="000B350A" w:rsidRPr="00F51FD4" w:rsidRDefault="000B350A" w:rsidP="000B350A">
      <w:pPr>
        <w:pStyle w:val="NoSpacing"/>
        <w:rPr>
          <w:rFonts w:ascii="Times New Roman" w:eastAsia="Times New Roman" w:hAnsi="Times New Roman" w:cs="Times New Roman"/>
          <w:color w:val="000000" w:themeColor="text1"/>
          <w:kern w:val="0"/>
          <w:sz w:val="24"/>
          <w:szCs w:val="24"/>
          <w:lang w:eastAsia="en-IN"/>
          <w14:ligatures w14:val="none"/>
        </w:rPr>
      </w:pPr>
      <w:r w:rsidRPr="00F51FD4">
        <w:rPr>
          <w:rFonts w:ascii="Times New Roman" w:eastAsia="Times New Roman" w:hAnsi="Times New Roman" w:cs="Times New Roman"/>
          <w:color w:val="000000" w:themeColor="text1"/>
          <w:kern w:val="0"/>
          <w:sz w:val="24"/>
          <w:szCs w:val="24"/>
          <w:lang w:eastAsia="en-IN"/>
          <w14:ligatures w14:val="none"/>
        </w:rPr>
        <w:t>A detailed report outlining the methodology, results, and insights gained from the analysis.</w:t>
      </w:r>
    </w:p>
    <w:p w14:paraId="5322A311" w14:textId="77777777" w:rsidR="000B350A" w:rsidRPr="00F51FD4" w:rsidRDefault="000B350A" w:rsidP="000B350A">
      <w:pPr>
        <w:pStyle w:val="NoSpacing"/>
        <w:rPr>
          <w:rFonts w:ascii="Times New Roman" w:eastAsia="Times New Roman" w:hAnsi="Times New Roman" w:cs="Times New Roman"/>
          <w:color w:val="000000" w:themeColor="text1"/>
          <w:kern w:val="0"/>
          <w:sz w:val="24"/>
          <w:szCs w:val="24"/>
          <w:lang w:eastAsia="en-IN"/>
          <w14:ligatures w14:val="none"/>
        </w:rPr>
      </w:pPr>
      <w:r w:rsidRPr="00F51FD4">
        <w:rPr>
          <w:rFonts w:ascii="Times New Roman" w:eastAsia="Times New Roman" w:hAnsi="Times New Roman" w:cs="Times New Roman"/>
          <w:color w:val="000000" w:themeColor="text1"/>
          <w:kern w:val="0"/>
          <w:sz w:val="24"/>
          <w:szCs w:val="24"/>
          <w:lang w:eastAsia="en-IN"/>
          <w14:ligatures w14:val="none"/>
        </w:rPr>
        <w:t>A presentation summarizing the key findings and recommendations for Walmart's business decisions.</w:t>
      </w:r>
    </w:p>
    <w:p w14:paraId="72D69B5D" w14:textId="77777777" w:rsidR="000B350A" w:rsidRPr="00F51FD4" w:rsidRDefault="000B350A" w:rsidP="000B350A">
      <w:pPr>
        <w:pStyle w:val="NoSpacing"/>
        <w:rPr>
          <w:rFonts w:ascii="Times New Roman" w:eastAsia="Times New Roman" w:hAnsi="Times New Roman" w:cs="Times New Roman"/>
          <w:color w:val="000000" w:themeColor="text1"/>
          <w:kern w:val="0"/>
          <w:sz w:val="24"/>
          <w:szCs w:val="24"/>
          <w:lang w:eastAsia="en-IN"/>
          <w14:ligatures w14:val="none"/>
        </w:rPr>
      </w:pPr>
      <w:r w:rsidRPr="00F51FD4">
        <w:rPr>
          <w:rFonts w:ascii="Times New Roman" w:eastAsia="Times New Roman" w:hAnsi="Times New Roman" w:cs="Times New Roman"/>
          <w:color w:val="000000" w:themeColor="text1"/>
          <w:kern w:val="0"/>
          <w:sz w:val="24"/>
          <w:szCs w:val="24"/>
          <w:lang w:eastAsia="en-IN"/>
          <w14:ligatures w14:val="none"/>
        </w:rPr>
        <w:t>Python code implementing the data cleaning, exploratory analysis, feature engineering, model selection, hyperparameter tuning, and prediction steps.</w:t>
      </w:r>
    </w:p>
    <w:p w14:paraId="1B362737" w14:textId="77777777" w:rsidR="000B350A" w:rsidRPr="00F51FD4" w:rsidRDefault="000B350A" w:rsidP="000B350A">
      <w:pPr>
        <w:pStyle w:val="NoSpacing"/>
        <w:rPr>
          <w:rFonts w:ascii="Times New Roman" w:hAnsi="Times New Roman" w:cs="Times New Roman"/>
          <w:sz w:val="24"/>
          <w:szCs w:val="24"/>
        </w:rPr>
      </w:pPr>
    </w:p>
    <w:sectPr w:rsidR="000B350A" w:rsidRPr="00F51F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15F9F"/>
    <w:multiLevelType w:val="multilevel"/>
    <w:tmpl w:val="59269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4F1857"/>
    <w:multiLevelType w:val="multilevel"/>
    <w:tmpl w:val="CEDEB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D6739E"/>
    <w:multiLevelType w:val="multilevel"/>
    <w:tmpl w:val="8984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2635354">
    <w:abstractNumId w:val="1"/>
  </w:num>
  <w:num w:numId="2" w16cid:durableId="2138063415">
    <w:abstractNumId w:val="0"/>
  </w:num>
  <w:num w:numId="3" w16cid:durableId="12629543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50A"/>
    <w:rsid w:val="0004056B"/>
    <w:rsid w:val="000B350A"/>
    <w:rsid w:val="002712F6"/>
    <w:rsid w:val="003C1F9C"/>
    <w:rsid w:val="004758C7"/>
    <w:rsid w:val="00716F8D"/>
    <w:rsid w:val="00A93161"/>
    <w:rsid w:val="00F51F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20D04"/>
  <w15:chartTrackingRefBased/>
  <w15:docId w15:val="{A0C19902-724E-4127-9F37-627BFFCD8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350A"/>
    <w:pPr>
      <w:spacing w:after="0" w:line="240" w:lineRule="auto"/>
    </w:pPr>
  </w:style>
  <w:style w:type="paragraph" w:styleId="NormalWeb">
    <w:name w:val="Normal (Web)"/>
    <w:basedOn w:val="Normal"/>
    <w:uiPriority w:val="99"/>
    <w:semiHidden/>
    <w:unhideWhenUsed/>
    <w:rsid w:val="000B35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271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712F6"/>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879522">
      <w:bodyDiv w:val="1"/>
      <w:marLeft w:val="0"/>
      <w:marRight w:val="0"/>
      <w:marTop w:val="0"/>
      <w:marBottom w:val="0"/>
      <w:divBdr>
        <w:top w:val="none" w:sz="0" w:space="0" w:color="auto"/>
        <w:left w:val="none" w:sz="0" w:space="0" w:color="auto"/>
        <w:bottom w:val="none" w:sz="0" w:space="0" w:color="auto"/>
        <w:right w:val="none" w:sz="0" w:space="0" w:color="auto"/>
      </w:divBdr>
    </w:div>
    <w:div w:id="291207698">
      <w:bodyDiv w:val="1"/>
      <w:marLeft w:val="0"/>
      <w:marRight w:val="0"/>
      <w:marTop w:val="0"/>
      <w:marBottom w:val="0"/>
      <w:divBdr>
        <w:top w:val="none" w:sz="0" w:space="0" w:color="auto"/>
        <w:left w:val="none" w:sz="0" w:space="0" w:color="auto"/>
        <w:bottom w:val="none" w:sz="0" w:space="0" w:color="auto"/>
        <w:right w:val="none" w:sz="0" w:space="0" w:color="auto"/>
      </w:divBdr>
    </w:div>
    <w:div w:id="730274842">
      <w:bodyDiv w:val="1"/>
      <w:marLeft w:val="0"/>
      <w:marRight w:val="0"/>
      <w:marTop w:val="0"/>
      <w:marBottom w:val="0"/>
      <w:divBdr>
        <w:top w:val="none" w:sz="0" w:space="0" w:color="auto"/>
        <w:left w:val="none" w:sz="0" w:space="0" w:color="auto"/>
        <w:bottom w:val="none" w:sz="0" w:space="0" w:color="auto"/>
        <w:right w:val="none" w:sz="0" w:space="0" w:color="auto"/>
      </w:divBdr>
    </w:div>
    <w:div w:id="781267537">
      <w:bodyDiv w:val="1"/>
      <w:marLeft w:val="0"/>
      <w:marRight w:val="0"/>
      <w:marTop w:val="0"/>
      <w:marBottom w:val="0"/>
      <w:divBdr>
        <w:top w:val="none" w:sz="0" w:space="0" w:color="auto"/>
        <w:left w:val="none" w:sz="0" w:space="0" w:color="auto"/>
        <w:bottom w:val="none" w:sz="0" w:space="0" w:color="auto"/>
        <w:right w:val="none" w:sz="0" w:space="0" w:color="auto"/>
      </w:divBdr>
    </w:div>
    <w:div w:id="908617820">
      <w:bodyDiv w:val="1"/>
      <w:marLeft w:val="0"/>
      <w:marRight w:val="0"/>
      <w:marTop w:val="0"/>
      <w:marBottom w:val="0"/>
      <w:divBdr>
        <w:top w:val="none" w:sz="0" w:space="0" w:color="auto"/>
        <w:left w:val="none" w:sz="0" w:space="0" w:color="auto"/>
        <w:bottom w:val="none" w:sz="0" w:space="0" w:color="auto"/>
        <w:right w:val="none" w:sz="0" w:space="0" w:color="auto"/>
      </w:divBdr>
    </w:div>
    <w:div w:id="940838148">
      <w:bodyDiv w:val="1"/>
      <w:marLeft w:val="0"/>
      <w:marRight w:val="0"/>
      <w:marTop w:val="0"/>
      <w:marBottom w:val="0"/>
      <w:divBdr>
        <w:top w:val="none" w:sz="0" w:space="0" w:color="auto"/>
        <w:left w:val="none" w:sz="0" w:space="0" w:color="auto"/>
        <w:bottom w:val="none" w:sz="0" w:space="0" w:color="auto"/>
        <w:right w:val="none" w:sz="0" w:space="0" w:color="auto"/>
      </w:divBdr>
    </w:div>
    <w:div w:id="1149787171">
      <w:bodyDiv w:val="1"/>
      <w:marLeft w:val="0"/>
      <w:marRight w:val="0"/>
      <w:marTop w:val="0"/>
      <w:marBottom w:val="0"/>
      <w:divBdr>
        <w:top w:val="none" w:sz="0" w:space="0" w:color="auto"/>
        <w:left w:val="none" w:sz="0" w:space="0" w:color="auto"/>
        <w:bottom w:val="none" w:sz="0" w:space="0" w:color="auto"/>
        <w:right w:val="none" w:sz="0" w:space="0" w:color="auto"/>
      </w:divBdr>
    </w:div>
    <w:div w:id="117345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Nair</dc:creator>
  <cp:keywords/>
  <dc:description/>
  <cp:lastModifiedBy>Anjali Nair</cp:lastModifiedBy>
  <cp:revision>3</cp:revision>
  <dcterms:created xsi:type="dcterms:W3CDTF">2023-04-17T19:18:00Z</dcterms:created>
  <dcterms:modified xsi:type="dcterms:W3CDTF">2023-04-17T20:54:00Z</dcterms:modified>
</cp:coreProperties>
</file>