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 xml:space="preserve">Final Year </w:t>
      </w:r>
      <w:proofErr w:type="spellStart"/>
      <w:r w:rsidR="008D3A89">
        <w:rPr>
          <w:rFonts w:ascii="Cambria" w:hAnsi="Cambria" w:cstheme="majorHAnsi"/>
          <w:sz w:val="24"/>
          <w:szCs w:val="22"/>
          <w:lang w:val="en-IN"/>
        </w:rPr>
        <w:t>B.Tech</w:t>
      </w:r>
      <w:proofErr w:type="spellEnd"/>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39B52C21" w:rsidR="00732FCD" w:rsidRDefault="00882C22" w:rsidP="004C35EF">
      <w:pPr>
        <w:spacing w:after="0"/>
        <w:rPr>
          <w:rFonts w:ascii="Cambria" w:hAnsi="Cambria"/>
          <w:b/>
          <w:bCs/>
          <w:sz w:val="24"/>
          <w:szCs w:val="22"/>
          <w:lang w:val="en-IN"/>
        </w:rPr>
      </w:pPr>
      <w:r w:rsidRPr="00882C22">
        <w:rPr>
          <w:rFonts w:ascii="Cambria" w:hAnsi="Cambria"/>
          <w:b/>
          <w:bCs/>
          <w:noProof/>
          <w:sz w:val="24"/>
          <w:szCs w:val="22"/>
          <w:lang w:val="en-IN"/>
        </w:rPr>
        <w:drawing>
          <wp:inline distT="0" distB="0" distL="0" distR="0" wp14:anchorId="766AB1CC" wp14:editId="57E437D1">
            <wp:extent cx="5943600" cy="570230"/>
            <wp:effectExtent l="0" t="0" r="0" b="1270"/>
            <wp:docPr id="1155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907" name=""/>
                    <pic:cNvPicPr/>
                  </pic:nvPicPr>
                  <pic:blipFill>
                    <a:blip r:embed="rId10"/>
                    <a:stretch>
                      <a:fillRect/>
                    </a:stretch>
                  </pic:blipFill>
                  <pic:spPr>
                    <a:xfrm>
                      <a:off x="0" y="0"/>
                      <a:ext cx="5943600" cy="570230"/>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88A4645" w14:textId="1B615180"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OpenMP</w:t>
      </w:r>
      <w:r w:rsidRPr="00882C22">
        <w:rPr>
          <w:rFonts w:ascii="Cambria" w:hAnsi="Cambria"/>
          <w:sz w:val="24"/>
          <w:szCs w:val="22"/>
          <w:lang w:val="en-IN"/>
        </w:rPr>
        <w:t xml:space="preserve"> #pragma </w:t>
      </w:r>
      <w:proofErr w:type="spellStart"/>
      <w:r w:rsidRPr="00882C22">
        <w:rPr>
          <w:rFonts w:ascii="Cambria" w:hAnsi="Cambria"/>
          <w:sz w:val="24"/>
          <w:szCs w:val="22"/>
          <w:lang w:val="en-IN"/>
        </w:rPr>
        <w:t>omp</w:t>
      </w:r>
      <w:proofErr w:type="spellEnd"/>
      <w:r w:rsidRPr="00882C22">
        <w:rPr>
          <w:rFonts w:ascii="Cambria" w:hAnsi="Cambria"/>
          <w:sz w:val="24"/>
          <w:szCs w:val="22"/>
          <w:lang w:val="en-IN"/>
        </w:rPr>
        <w:t xml:space="preserve"> parallel for distributes loop iterations across threads for faster execution.</w:t>
      </w:r>
    </w:p>
    <w:p w14:paraId="5BB69337" w14:textId="54334535"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Vector Scalar Addition</w:t>
      </w:r>
      <w:r w:rsidRPr="00882C22">
        <w:rPr>
          <w:rFonts w:ascii="Cambria" w:hAnsi="Cambria"/>
          <w:sz w:val="24"/>
          <w:szCs w:val="22"/>
          <w:lang w:val="en-IN"/>
        </w:rPr>
        <w:t>: Perfectly parallelizable, speedup increases with more threads until memory bandwidth becomes the bottleneck.</w:t>
      </w:r>
    </w:p>
    <w:p w14:paraId="063A9022" w14:textId="4ACF6C28"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Minimum Scalar Product:</w:t>
      </w:r>
      <w:r w:rsidRPr="00882C22">
        <w:rPr>
          <w:rFonts w:ascii="Cambria" w:hAnsi="Cambria"/>
          <w:sz w:val="24"/>
          <w:szCs w:val="22"/>
          <w:lang w:val="en-IN"/>
        </w:rPr>
        <w:t xml:space="preserve"> Needs sorting first (can use parallel sort for large datasets), then uses a parallel reduction for summing.</w:t>
      </w:r>
    </w:p>
    <w:p w14:paraId="0FB81217" w14:textId="5DD0B57D" w:rsidR="00882C22" w:rsidRPr="00882C22" w:rsidRDefault="00882C22" w:rsidP="00882C22">
      <w:pPr>
        <w:spacing w:after="0"/>
        <w:rPr>
          <w:rFonts w:ascii="Cambria" w:hAnsi="Cambria"/>
          <w:sz w:val="24"/>
          <w:szCs w:val="22"/>
          <w:lang w:val="en-IN"/>
        </w:rPr>
      </w:pPr>
      <w:r w:rsidRPr="00882C22">
        <w:rPr>
          <w:rFonts w:ascii="Cambria" w:hAnsi="Cambria"/>
          <w:b/>
          <w:bCs/>
          <w:sz w:val="24"/>
          <w:szCs w:val="22"/>
          <w:lang w:val="en-IN"/>
        </w:rPr>
        <w:t>Performance Tip:</w:t>
      </w:r>
      <w:r w:rsidRPr="00882C22">
        <w:rPr>
          <w:rFonts w:ascii="Cambria" w:hAnsi="Cambria"/>
          <w:sz w:val="24"/>
          <w:szCs w:val="22"/>
          <w:lang w:val="en-IN"/>
        </w:rPr>
        <w:t xml:space="preserve"> Test with OMP_NUM_THREADS=1,2,4,</w:t>
      </w:r>
      <w:proofErr w:type="gramStart"/>
      <w:r w:rsidRPr="00882C22">
        <w:rPr>
          <w:rFonts w:ascii="Cambria" w:hAnsi="Cambria"/>
          <w:sz w:val="24"/>
          <w:szCs w:val="22"/>
          <w:lang w:val="en-IN"/>
        </w:rPr>
        <w:t>8</w:t>
      </w:r>
      <w:proofErr w:type="gramEnd"/>
      <w:r w:rsidRPr="00882C22">
        <w:rPr>
          <w:rFonts w:ascii="Cambria" w:hAnsi="Cambria"/>
          <w:sz w:val="24"/>
          <w:szCs w:val="22"/>
          <w:lang w:val="en-IN"/>
        </w:rPr>
        <w:t xml:space="preserve"> and different SIZE to see scaling.</w:t>
      </w:r>
    </w:p>
    <w:p w14:paraId="2A64DA41" w14:textId="23B346E7" w:rsidR="00657C64" w:rsidRDefault="00657C64"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17003E46" w14:textId="3B0F9AA6" w:rsidR="00923934" w:rsidRDefault="00882C22" w:rsidP="00923934">
      <w:pPr>
        <w:spacing w:after="0"/>
        <w:rPr>
          <w:rFonts w:ascii="Cambria" w:hAnsi="Cambria"/>
          <w:b/>
          <w:bCs/>
          <w:sz w:val="24"/>
          <w:szCs w:val="22"/>
          <w:lang w:val="en-IN"/>
        </w:rPr>
      </w:pPr>
      <w:r>
        <w:rPr>
          <w:rFonts w:ascii="Cambria" w:hAnsi="Cambria"/>
          <w:b/>
          <w:bCs/>
          <w:sz w:val="24"/>
          <w:szCs w:val="22"/>
          <w:lang w:val="en-IN"/>
        </w:rPr>
        <w:t>P</w:t>
      </w:r>
      <w:r w:rsidR="00923934" w:rsidRPr="005E057C">
        <w:rPr>
          <w:rFonts w:ascii="Cambria" w:hAnsi="Cambria"/>
          <w:b/>
          <w:bCs/>
          <w:sz w:val="24"/>
          <w:szCs w:val="22"/>
          <w:lang w:val="en-IN"/>
        </w:rPr>
        <w:t xml:space="preserve">roblem Statement </w:t>
      </w:r>
      <w:r w:rsidR="00453777">
        <w:rPr>
          <w:rFonts w:ascii="Cambria" w:hAnsi="Cambria"/>
          <w:b/>
          <w:bCs/>
          <w:sz w:val="24"/>
          <w:szCs w:val="22"/>
          <w:lang w:val="en-IN"/>
        </w:rPr>
        <w:t>2</w:t>
      </w:r>
      <w:r w:rsidR="00923934"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205E5092" w14:textId="0EACC655" w:rsidR="00732FCD" w:rsidRDefault="00882C22" w:rsidP="00923934">
      <w:pPr>
        <w:spacing w:after="0"/>
        <w:rPr>
          <w:rFonts w:ascii="Cambria" w:hAnsi="Cambria"/>
          <w:b/>
          <w:bCs/>
          <w:sz w:val="24"/>
          <w:szCs w:val="22"/>
          <w:lang w:val="en-IN"/>
        </w:rPr>
      </w:pPr>
      <w:r w:rsidRPr="00882C22">
        <w:rPr>
          <w:rFonts w:ascii="Cambria" w:hAnsi="Cambria"/>
          <w:b/>
          <w:bCs/>
          <w:noProof/>
          <w:sz w:val="24"/>
          <w:szCs w:val="22"/>
          <w:lang w:val="en-IN"/>
        </w:rPr>
        <w:drawing>
          <wp:inline distT="0" distB="0" distL="0" distR="0" wp14:anchorId="154173F0" wp14:editId="0B09757D">
            <wp:extent cx="4572638" cy="5763429"/>
            <wp:effectExtent l="0" t="0" r="0" b="8890"/>
            <wp:docPr id="61990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02775" name=""/>
                    <pic:cNvPicPr/>
                  </pic:nvPicPr>
                  <pic:blipFill>
                    <a:blip r:embed="rId11"/>
                    <a:stretch>
                      <a:fillRect/>
                    </a:stretch>
                  </pic:blipFill>
                  <pic:spPr>
                    <a:xfrm>
                      <a:off x="0" y="0"/>
                      <a:ext cx="4572638" cy="5763429"/>
                    </a:xfrm>
                    <a:prstGeom prst="rect">
                      <a:avLst/>
                    </a:prstGeom>
                  </pic:spPr>
                </pic:pic>
              </a:graphicData>
            </a:graphic>
          </wp:inline>
        </w:drawing>
      </w: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1BE21722" w14:textId="77777777" w:rsidR="002D65E3" w:rsidRPr="002D65E3" w:rsidRDefault="002D65E3" w:rsidP="002D65E3">
      <w:pPr>
        <w:numPr>
          <w:ilvl w:val="0"/>
          <w:numId w:val="5"/>
        </w:numPr>
        <w:spacing w:after="0"/>
        <w:rPr>
          <w:rFonts w:ascii="Cambria" w:hAnsi="Cambria"/>
          <w:sz w:val="24"/>
          <w:szCs w:val="22"/>
          <w:lang w:val="en-IN"/>
        </w:rPr>
      </w:pPr>
      <w:r w:rsidRPr="002D65E3">
        <w:rPr>
          <w:rFonts w:ascii="Cambria" w:hAnsi="Cambria"/>
          <w:sz w:val="24"/>
          <w:szCs w:val="22"/>
          <w:lang w:val="en-IN"/>
        </w:rPr>
        <w:t>For small problems, parallelism may not help and can even slow things down.</w:t>
      </w:r>
    </w:p>
    <w:p w14:paraId="4B9E3F54" w14:textId="77777777" w:rsidR="002D65E3" w:rsidRPr="002D65E3" w:rsidRDefault="002D65E3" w:rsidP="002D65E3">
      <w:pPr>
        <w:numPr>
          <w:ilvl w:val="0"/>
          <w:numId w:val="5"/>
        </w:numPr>
        <w:spacing w:after="0"/>
        <w:rPr>
          <w:rFonts w:ascii="Cambria" w:hAnsi="Cambria"/>
          <w:sz w:val="24"/>
          <w:szCs w:val="22"/>
          <w:lang w:val="en-IN"/>
        </w:rPr>
      </w:pPr>
      <w:r w:rsidRPr="002D65E3">
        <w:rPr>
          <w:rFonts w:ascii="Cambria" w:hAnsi="Cambria"/>
          <w:sz w:val="24"/>
          <w:szCs w:val="22"/>
          <w:lang w:val="en-IN"/>
        </w:rPr>
        <w:t>For larger problems, using more threads usually speeds up computation, but not always proportionally, due to parallel overhead and hardware limits.</w:t>
      </w:r>
    </w:p>
    <w:p w14:paraId="10F05A67" w14:textId="77777777" w:rsidR="002D65E3" w:rsidRPr="002D65E3" w:rsidRDefault="002D65E3" w:rsidP="002D65E3">
      <w:pPr>
        <w:numPr>
          <w:ilvl w:val="0"/>
          <w:numId w:val="5"/>
        </w:numPr>
        <w:spacing w:after="0"/>
        <w:rPr>
          <w:rFonts w:ascii="Cambria" w:hAnsi="Cambria"/>
          <w:sz w:val="24"/>
          <w:szCs w:val="22"/>
          <w:lang w:val="en-IN"/>
        </w:rPr>
      </w:pPr>
      <w:r w:rsidRPr="002D65E3">
        <w:rPr>
          <w:rFonts w:ascii="Cambria" w:hAnsi="Cambria"/>
          <w:sz w:val="24"/>
          <w:szCs w:val="22"/>
          <w:lang w:val="en-IN"/>
        </w:rPr>
        <w:t>This output helps you see the effect of parallelism and the importance of choosing the right number of threads for your problem size</w:t>
      </w:r>
    </w:p>
    <w:p w14:paraId="0C6A1C73" w14:textId="77777777" w:rsidR="002D65E3" w:rsidRDefault="002D65E3" w:rsidP="00CD1E31">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201CDF3C" w:rsidR="007B2D1E" w:rsidRDefault="007B2D1E" w:rsidP="00D842E9">
      <w:pPr>
        <w:spacing w:after="0"/>
        <w:rPr>
          <w:rFonts w:ascii="Cambria" w:hAnsi="Cambria"/>
          <w:b/>
          <w:bCs/>
          <w:sz w:val="24"/>
          <w:szCs w:val="22"/>
          <w:lang w:val="en-IN"/>
        </w:rPr>
      </w:pPr>
    </w:p>
    <w:p w14:paraId="275FBAA1" w14:textId="7C67BBF7" w:rsidR="007B2D1E" w:rsidRDefault="00882C22" w:rsidP="00D842E9">
      <w:pPr>
        <w:spacing w:after="0"/>
        <w:rPr>
          <w:rFonts w:ascii="Cambria" w:hAnsi="Cambria"/>
          <w:b/>
          <w:bCs/>
          <w:sz w:val="24"/>
          <w:szCs w:val="22"/>
          <w:lang w:val="en-IN"/>
        </w:rPr>
      </w:pPr>
      <w:r w:rsidRPr="00882C22">
        <w:rPr>
          <w:rFonts w:ascii="Cambria" w:hAnsi="Cambria"/>
          <w:b/>
          <w:bCs/>
          <w:noProof/>
          <w:sz w:val="24"/>
          <w:szCs w:val="22"/>
          <w:lang w:val="en-IN"/>
        </w:rPr>
        <w:drawing>
          <wp:inline distT="0" distB="0" distL="0" distR="0" wp14:anchorId="32A2FB53" wp14:editId="696E7D28">
            <wp:extent cx="5943600" cy="2370455"/>
            <wp:effectExtent l="0" t="0" r="0" b="0"/>
            <wp:docPr id="9810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94264" name=""/>
                    <pic:cNvPicPr/>
                  </pic:nvPicPr>
                  <pic:blipFill>
                    <a:blip r:embed="rId12"/>
                    <a:stretch>
                      <a:fillRect/>
                    </a:stretch>
                  </pic:blipFill>
                  <pic:spPr>
                    <a:xfrm>
                      <a:off x="0" y="0"/>
                      <a:ext cx="5943600" cy="2370455"/>
                    </a:xfrm>
                    <a:prstGeom prst="rect">
                      <a:avLst/>
                    </a:prstGeom>
                  </pic:spPr>
                </pic:pic>
              </a:graphicData>
            </a:graphic>
          </wp:inline>
        </w:drawing>
      </w: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6E113A2" w14:textId="77777777" w:rsidR="00882C22" w:rsidRPr="00882C22" w:rsidRDefault="00882C22" w:rsidP="00882C22">
      <w:pPr>
        <w:numPr>
          <w:ilvl w:val="0"/>
          <w:numId w:val="4"/>
        </w:numPr>
        <w:spacing w:after="0"/>
        <w:rPr>
          <w:rFonts w:ascii="Cambria" w:hAnsi="Cambria"/>
          <w:sz w:val="24"/>
          <w:szCs w:val="22"/>
          <w:lang w:val="en-IN"/>
        </w:rPr>
      </w:pPr>
      <w:r w:rsidRPr="00882C22">
        <w:rPr>
          <w:rFonts w:ascii="Cambria" w:hAnsi="Cambria"/>
          <w:b/>
          <w:bCs/>
          <w:sz w:val="24"/>
          <w:szCs w:val="22"/>
          <w:lang w:val="en-IN"/>
        </w:rPr>
        <w:t xml:space="preserve">STATIC: </w:t>
      </w:r>
      <w:r w:rsidRPr="00882C22">
        <w:rPr>
          <w:rFonts w:ascii="Cambria" w:hAnsi="Cambria"/>
          <w:sz w:val="24"/>
          <w:szCs w:val="22"/>
          <w:lang w:val="en-IN"/>
        </w:rPr>
        <w:t>Better for uniform workloads (all iterations take same time).</w:t>
      </w:r>
    </w:p>
    <w:p w14:paraId="03BAD724" w14:textId="77777777" w:rsidR="00882C22" w:rsidRPr="00882C22" w:rsidRDefault="00882C22" w:rsidP="00882C22">
      <w:pPr>
        <w:numPr>
          <w:ilvl w:val="0"/>
          <w:numId w:val="4"/>
        </w:numPr>
        <w:spacing w:after="0"/>
        <w:rPr>
          <w:rFonts w:ascii="Cambria" w:hAnsi="Cambria"/>
          <w:sz w:val="24"/>
          <w:szCs w:val="22"/>
          <w:lang w:val="en-IN"/>
        </w:rPr>
      </w:pPr>
      <w:r w:rsidRPr="00882C22">
        <w:rPr>
          <w:rFonts w:ascii="Cambria" w:hAnsi="Cambria"/>
          <w:b/>
          <w:bCs/>
          <w:sz w:val="24"/>
          <w:szCs w:val="22"/>
          <w:lang w:val="en-IN"/>
        </w:rPr>
        <w:t xml:space="preserve">DYNAMIC: </w:t>
      </w:r>
      <w:r w:rsidRPr="00882C22">
        <w:rPr>
          <w:rFonts w:ascii="Cambria" w:hAnsi="Cambria"/>
          <w:sz w:val="24"/>
          <w:szCs w:val="22"/>
          <w:lang w:val="en-IN"/>
        </w:rPr>
        <w:t>Better when iteration times vary.</w:t>
      </w:r>
    </w:p>
    <w:p w14:paraId="31DC36C7" w14:textId="77777777" w:rsidR="00882C22" w:rsidRPr="00882C22" w:rsidRDefault="00882C22" w:rsidP="00882C22">
      <w:pPr>
        <w:numPr>
          <w:ilvl w:val="0"/>
          <w:numId w:val="4"/>
        </w:numPr>
        <w:spacing w:after="0"/>
        <w:rPr>
          <w:rFonts w:ascii="Cambria" w:hAnsi="Cambria"/>
          <w:sz w:val="24"/>
          <w:szCs w:val="22"/>
          <w:lang w:val="en-IN"/>
        </w:rPr>
      </w:pPr>
      <w:r w:rsidRPr="00882C22">
        <w:rPr>
          <w:rFonts w:ascii="Cambria" w:hAnsi="Cambria"/>
          <w:b/>
          <w:bCs/>
          <w:sz w:val="24"/>
          <w:szCs w:val="22"/>
          <w:lang w:val="en-IN"/>
        </w:rPr>
        <w:t xml:space="preserve">Chunk size: </w:t>
      </w:r>
      <w:r w:rsidRPr="00882C22">
        <w:rPr>
          <w:rFonts w:ascii="Cambria" w:hAnsi="Cambria"/>
          <w:sz w:val="24"/>
          <w:szCs w:val="22"/>
          <w:lang w:val="en-IN"/>
        </w:rPr>
        <w:t>Small chunks improve load balance but increase overhead; large</w:t>
      </w:r>
      <w:r w:rsidRPr="00882C22">
        <w:rPr>
          <w:rFonts w:ascii="Cambria" w:hAnsi="Cambria"/>
          <w:b/>
          <w:bCs/>
          <w:sz w:val="24"/>
          <w:szCs w:val="22"/>
          <w:lang w:val="en-IN"/>
        </w:rPr>
        <w:t xml:space="preserve"> </w:t>
      </w:r>
      <w:r w:rsidRPr="00882C22">
        <w:rPr>
          <w:rFonts w:ascii="Cambria" w:hAnsi="Cambria"/>
          <w:sz w:val="24"/>
          <w:szCs w:val="22"/>
          <w:lang w:val="en-IN"/>
        </w:rPr>
        <w:t>chunks reduce overhead but risk imbalance.</w:t>
      </w:r>
    </w:p>
    <w:p w14:paraId="682E3AB2" w14:textId="77777777" w:rsidR="00882C22" w:rsidRPr="00882C22" w:rsidRDefault="00882C22" w:rsidP="00882C22">
      <w:pPr>
        <w:numPr>
          <w:ilvl w:val="0"/>
          <w:numId w:val="4"/>
        </w:numPr>
        <w:spacing w:after="0"/>
        <w:rPr>
          <w:rFonts w:ascii="Cambria" w:hAnsi="Cambria"/>
          <w:b/>
          <w:bCs/>
          <w:sz w:val="24"/>
          <w:szCs w:val="22"/>
          <w:lang w:val="en-IN"/>
        </w:rPr>
      </w:pPr>
      <w:proofErr w:type="spellStart"/>
      <w:r w:rsidRPr="00882C22">
        <w:rPr>
          <w:rFonts w:ascii="Cambria" w:hAnsi="Cambria"/>
          <w:b/>
          <w:bCs/>
          <w:sz w:val="24"/>
          <w:szCs w:val="22"/>
          <w:lang w:val="en-IN"/>
        </w:rPr>
        <w:t>nowait</w:t>
      </w:r>
      <w:proofErr w:type="spellEnd"/>
      <w:r w:rsidRPr="00882C22">
        <w:rPr>
          <w:rFonts w:ascii="Cambria" w:hAnsi="Cambria"/>
          <w:b/>
          <w:bCs/>
          <w:sz w:val="24"/>
          <w:szCs w:val="22"/>
          <w:lang w:val="en-IN"/>
        </w:rPr>
        <w:t xml:space="preserve">: </w:t>
      </w:r>
      <w:r w:rsidRPr="00882C22">
        <w:rPr>
          <w:rFonts w:ascii="Cambria" w:hAnsi="Cambria"/>
          <w:sz w:val="24"/>
          <w:szCs w:val="22"/>
          <w:lang w:val="en-IN"/>
        </w:rPr>
        <w:t>Avoids unnecessary barriers, improves performance when loops are independent.</w:t>
      </w: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0DEE9A8A"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r w:rsidR="00882C22" w:rsidRPr="00882C22">
        <w:rPr>
          <w:rFonts w:ascii="Cambria" w:hAnsi="Cambria"/>
          <w:b/>
          <w:bCs/>
          <w:sz w:val="24"/>
          <w:szCs w:val="22"/>
          <w:lang w:val="en-IN"/>
        </w:rPr>
        <w:t>https://github.com/Anjali1874/HPC-Lab</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rsidSect="00665452">
      <w:headerReference w:type="default" r:id="rId13"/>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D5A28" w14:textId="77777777" w:rsidR="00504046" w:rsidRDefault="00504046" w:rsidP="00400128">
      <w:pPr>
        <w:spacing w:after="0" w:line="240" w:lineRule="auto"/>
      </w:pPr>
      <w:r>
        <w:separator/>
      </w:r>
    </w:p>
  </w:endnote>
  <w:endnote w:type="continuationSeparator" w:id="0">
    <w:p w14:paraId="27C1A66A" w14:textId="77777777" w:rsidR="00504046" w:rsidRDefault="00504046"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proofErr w:type="gramStart"/>
    <w:r w:rsidR="00742EEB">
      <w:rPr>
        <w:rFonts w:ascii="Cambria" w:hAnsi="Cambria"/>
        <w:sz w:val="24"/>
        <w:szCs w:val="22"/>
        <w:lang w:val="en-IN"/>
      </w:rPr>
      <w:t>B.Tech</w:t>
    </w:r>
    <w:proofErr w:type="spellEnd"/>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19004" w14:textId="77777777" w:rsidR="00504046" w:rsidRDefault="00504046" w:rsidP="00400128">
      <w:pPr>
        <w:spacing w:after="0" w:line="240" w:lineRule="auto"/>
      </w:pPr>
      <w:r>
        <w:separator/>
      </w:r>
    </w:p>
  </w:footnote>
  <w:footnote w:type="continuationSeparator" w:id="0">
    <w:p w14:paraId="517989CD" w14:textId="77777777" w:rsidR="00504046" w:rsidRDefault="00504046"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759B7"/>
    <w:multiLevelType w:val="multilevel"/>
    <w:tmpl w:val="26F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21FC1"/>
    <w:multiLevelType w:val="multilevel"/>
    <w:tmpl w:val="C90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4"/>
  </w:num>
  <w:num w:numId="2" w16cid:durableId="1456371137">
    <w:abstractNumId w:val="2"/>
  </w:num>
  <w:num w:numId="3" w16cid:durableId="686096941">
    <w:abstractNumId w:val="3"/>
  </w:num>
  <w:num w:numId="4" w16cid:durableId="456795219">
    <w:abstractNumId w:val="1"/>
  </w:num>
  <w:num w:numId="5" w16cid:durableId="154594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77350"/>
    <w:rsid w:val="002819A3"/>
    <w:rsid w:val="002C2E79"/>
    <w:rsid w:val="002D187D"/>
    <w:rsid w:val="002D65E3"/>
    <w:rsid w:val="002D7A96"/>
    <w:rsid w:val="0031641E"/>
    <w:rsid w:val="00325C40"/>
    <w:rsid w:val="00373209"/>
    <w:rsid w:val="00377100"/>
    <w:rsid w:val="003863D6"/>
    <w:rsid w:val="003A3FF2"/>
    <w:rsid w:val="003C0DC9"/>
    <w:rsid w:val="003D51E3"/>
    <w:rsid w:val="00400128"/>
    <w:rsid w:val="0041401C"/>
    <w:rsid w:val="00430C1E"/>
    <w:rsid w:val="004465FD"/>
    <w:rsid w:val="00452B33"/>
    <w:rsid w:val="00453777"/>
    <w:rsid w:val="00472CE1"/>
    <w:rsid w:val="0047399D"/>
    <w:rsid w:val="00495572"/>
    <w:rsid w:val="004C35EF"/>
    <w:rsid w:val="004E0F49"/>
    <w:rsid w:val="004F5390"/>
    <w:rsid w:val="00504046"/>
    <w:rsid w:val="00511273"/>
    <w:rsid w:val="00535C87"/>
    <w:rsid w:val="00545647"/>
    <w:rsid w:val="00586469"/>
    <w:rsid w:val="00592C2E"/>
    <w:rsid w:val="005B48C8"/>
    <w:rsid w:val="005C6EA3"/>
    <w:rsid w:val="005E057C"/>
    <w:rsid w:val="005F5594"/>
    <w:rsid w:val="00634BBB"/>
    <w:rsid w:val="00657666"/>
    <w:rsid w:val="00657C64"/>
    <w:rsid w:val="00665452"/>
    <w:rsid w:val="006912BE"/>
    <w:rsid w:val="00697C59"/>
    <w:rsid w:val="006E7A61"/>
    <w:rsid w:val="00701B4F"/>
    <w:rsid w:val="00732FCD"/>
    <w:rsid w:val="00742EEB"/>
    <w:rsid w:val="007548DD"/>
    <w:rsid w:val="0077729A"/>
    <w:rsid w:val="007B2D1E"/>
    <w:rsid w:val="007D43F6"/>
    <w:rsid w:val="007E76A9"/>
    <w:rsid w:val="008301A9"/>
    <w:rsid w:val="00843DF9"/>
    <w:rsid w:val="00882C22"/>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EB4D1E"/>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anjali kumbhar</cp:lastModifiedBy>
  <cp:revision>11</cp:revision>
  <cp:lastPrinted>2022-09-18T15:59:00Z</cp:lastPrinted>
  <dcterms:created xsi:type="dcterms:W3CDTF">2023-08-14T08:05:00Z</dcterms:created>
  <dcterms:modified xsi:type="dcterms:W3CDTF">2025-08-21T05:05:00Z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