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74CF9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74CF9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174CF9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174CF9" w:rsidRDefault="00174CF9">
      <w:pPr>
        <w:rPr>
          <w:rFonts w:ascii="Cambria" w:eastAsia="Cambria" w:hAnsi="Cambria" w:cs="Cambria"/>
        </w:rPr>
      </w:pPr>
    </w:p>
    <w:p w14:paraId="00000005" w14:textId="77777777" w:rsidR="00174CF9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77777777" w:rsidR="00174CF9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174CF9" w:rsidRDefault="00174CF9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174CF9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174C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174C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174CF9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174CF9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174CF9" w:rsidRDefault="00174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174CF9" w:rsidRDefault="00174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00000011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F2840EB" w14:textId="038A80CB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737BAF67" wp14:editId="6B050371">
            <wp:extent cx="5839640" cy="5849166"/>
            <wp:effectExtent l="0" t="0" r="8890" b="0"/>
            <wp:docPr id="13575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2920" w14:textId="38C7B22B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00AEA85" wp14:editId="55A5B2E8">
            <wp:extent cx="5943600" cy="865505"/>
            <wp:effectExtent l="0" t="0" r="0" b="0"/>
            <wp:docPr id="110000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5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6A6E5345" w14:textId="77777777" w:rsidR="006A0603" w:rsidRPr="006A0603" w:rsidRDefault="006A0603" w:rsidP="006A0603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 </w:t>
      </w:r>
      <w:proofErr w:type="gramStart"/>
      <w:r w:rsidRPr="006A0603">
        <w:rPr>
          <w:rFonts w:ascii="Cambria" w:eastAsia="Cambria" w:hAnsi="Cambria" w:cs="Cambria"/>
          <w:b/>
          <w:sz w:val="24"/>
          <w:szCs w:val="24"/>
        </w:rPr>
        <w:t>collapse(</w:t>
      </w:r>
      <w:proofErr w:type="gramEnd"/>
      <w:r w:rsidRPr="006A0603">
        <w:rPr>
          <w:rFonts w:ascii="Cambria" w:eastAsia="Cambria" w:hAnsi="Cambria" w:cs="Cambria"/>
          <w:b/>
          <w:sz w:val="24"/>
          <w:szCs w:val="24"/>
        </w:rPr>
        <w:t>2) to parallelize both the outer and middle loops, distributing the computation of each element of C across threads.</w:t>
      </w:r>
    </w:p>
    <w:p w14:paraId="257D701C" w14:textId="77777777" w:rsidR="006A0603" w:rsidRDefault="006A0603" w:rsidP="006A0603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Prints the resulting matrix.</w:t>
      </w:r>
    </w:p>
    <w:p w14:paraId="2740B607" w14:textId="77777777" w:rsidR="006A0603" w:rsidRPr="006A0603" w:rsidRDefault="006A0603" w:rsidP="006A0603">
      <w:pPr>
        <w:pStyle w:val="NormalWeb"/>
        <w:numPr>
          <w:ilvl w:val="0"/>
          <w:numId w:val="3"/>
        </w:numPr>
        <w:rPr>
          <w:b/>
          <w:bCs/>
        </w:rPr>
      </w:pPr>
      <w:r w:rsidRPr="006A0603">
        <w:rPr>
          <w:b/>
          <w:bCs/>
        </w:rPr>
        <w:t xml:space="preserve">Normally: Only </w:t>
      </w:r>
      <w:r w:rsidRPr="006A0603">
        <w:rPr>
          <w:rStyle w:val="Strong"/>
          <w:b w:val="0"/>
          <w:bCs w:val="0"/>
        </w:rPr>
        <w:t>outer loop (</w:t>
      </w:r>
      <w:proofErr w:type="spellStart"/>
      <w:r w:rsidRPr="006A0603">
        <w:rPr>
          <w:rStyle w:val="Strong"/>
          <w:b w:val="0"/>
          <w:bCs w:val="0"/>
        </w:rPr>
        <w:t>i</w:t>
      </w:r>
      <w:proofErr w:type="spellEnd"/>
      <w:r w:rsidRPr="006A0603">
        <w:rPr>
          <w:rStyle w:val="Strong"/>
          <w:b w:val="0"/>
          <w:bCs w:val="0"/>
        </w:rPr>
        <w:t>)</w:t>
      </w:r>
      <w:r w:rsidRPr="006A0603">
        <w:rPr>
          <w:b/>
          <w:bCs/>
        </w:rPr>
        <w:t xml:space="preserve"> is parallelized, inner loop (j) stays serial inside each thread.</w:t>
      </w:r>
    </w:p>
    <w:p w14:paraId="7893F099" w14:textId="77777777" w:rsidR="006A0603" w:rsidRPr="006A0603" w:rsidRDefault="006A0603" w:rsidP="006A0603">
      <w:pPr>
        <w:pStyle w:val="NormalWeb"/>
        <w:numPr>
          <w:ilvl w:val="0"/>
          <w:numId w:val="3"/>
        </w:numPr>
        <w:rPr>
          <w:b/>
          <w:bCs/>
        </w:rPr>
      </w:pPr>
      <w:r w:rsidRPr="006A0603">
        <w:rPr>
          <w:b/>
          <w:bCs/>
        </w:rPr>
        <w:lastRenderedPageBreak/>
        <w:t xml:space="preserve">With </w:t>
      </w:r>
      <w:proofErr w:type="gramStart"/>
      <w:r w:rsidRPr="006A0603">
        <w:rPr>
          <w:rStyle w:val="Strong"/>
          <w:b w:val="0"/>
          <w:bCs w:val="0"/>
        </w:rPr>
        <w:t>collapse(</w:t>
      </w:r>
      <w:proofErr w:type="gramEnd"/>
      <w:r w:rsidRPr="006A0603">
        <w:rPr>
          <w:rStyle w:val="Strong"/>
          <w:b w:val="0"/>
          <w:bCs w:val="0"/>
        </w:rPr>
        <w:t>2):</w:t>
      </w:r>
    </w:p>
    <w:p w14:paraId="5E82176A" w14:textId="77777777" w:rsidR="006A0603" w:rsidRPr="006A0603" w:rsidRDefault="006A0603" w:rsidP="006A0603">
      <w:pPr>
        <w:pStyle w:val="NormalWeb"/>
        <w:numPr>
          <w:ilvl w:val="1"/>
          <w:numId w:val="3"/>
        </w:numPr>
        <w:rPr>
          <w:b/>
          <w:bCs/>
        </w:rPr>
      </w:pPr>
      <w:r w:rsidRPr="006A0603">
        <w:rPr>
          <w:b/>
          <w:bCs/>
        </w:rPr>
        <w:t xml:space="preserve">OpenMP flattens the 2 loops → total iterations = </w:t>
      </w:r>
      <w:r w:rsidRPr="006A0603">
        <w:rPr>
          <w:rStyle w:val="HTMLCode"/>
          <w:b/>
          <w:bCs/>
        </w:rPr>
        <w:t>3 * 4 = 12</w:t>
      </w:r>
      <w:r w:rsidRPr="006A0603">
        <w:rPr>
          <w:b/>
          <w:bCs/>
        </w:rPr>
        <w:t>.</w:t>
      </w:r>
    </w:p>
    <w:p w14:paraId="3FC924D6" w14:textId="77777777" w:rsidR="006A0603" w:rsidRPr="006A0603" w:rsidRDefault="006A0603" w:rsidP="006A0603">
      <w:pPr>
        <w:pStyle w:val="NormalWeb"/>
        <w:numPr>
          <w:ilvl w:val="1"/>
          <w:numId w:val="3"/>
        </w:numPr>
        <w:rPr>
          <w:b/>
          <w:bCs/>
        </w:rPr>
      </w:pPr>
      <w:r w:rsidRPr="006A0603">
        <w:rPr>
          <w:b/>
          <w:bCs/>
        </w:rPr>
        <w:t>Threads share these 12 iterations directly.</w:t>
      </w:r>
    </w:p>
    <w:p w14:paraId="29EADB1F" w14:textId="77777777" w:rsidR="006A0603" w:rsidRPr="006A0603" w:rsidRDefault="006A0603" w:rsidP="006A0603">
      <w:pPr>
        <w:spacing w:after="0"/>
        <w:ind w:left="720"/>
        <w:rPr>
          <w:rFonts w:ascii="Cambria" w:eastAsia="Cambria" w:hAnsi="Cambria" w:cs="Cambria"/>
          <w:b/>
          <w:sz w:val="24"/>
          <w:szCs w:val="24"/>
        </w:rPr>
      </w:pPr>
    </w:p>
    <w:p w14:paraId="31456DA4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6FAEF4A" w14:textId="77777777" w:rsidR="006A0603" w:rsidRPr="00876A33" w:rsidRDefault="006A0603" w:rsidP="006A0603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76A33">
        <w:rPr>
          <w:rFonts w:ascii="Cambria" w:eastAsia="Cambria" w:hAnsi="Cambria" w:cs="Cambria"/>
          <w:bCs/>
          <w:sz w:val="24"/>
          <w:szCs w:val="24"/>
        </w:rPr>
        <w:t>Efficient for small matrices, but for larger matrices, memory access patterns and cache usage become important.</w:t>
      </w:r>
    </w:p>
    <w:p w14:paraId="73BACF2F" w14:textId="77777777" w:rsidR="006A0603" w:rsidRPr="00876A33" w:rsidRDefault="006A0603" w:rsidP="006A0603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76A33">
        <w:rPr>
          <w:rFonts w:ascii="Cambria" w:eastAsia="Cambria" w:hAnsi="Cambria" w:cs="Cambria"/>
          <w:bCs/>
          <w:sz w:val="24"/>
          <w:szCs w:val="24"/>
        </w:rPr>
        <w:t>The </w:t>
      </w:r>
      <w:proofErr w:type="gramStart"/>
      <w:r w:rsidRPr="00876A33">
        <w:rPr>
          <w:rFonts w:ascii="Cambria" w:eastAsia="Cambria" w:hAnsi="Cambria" w:cs="Cambria"/>
          <w:bCs/>
          <w:sz w:val="24"/>
          <w:szCs w:val="24"/>
        </w:rPr>
        <w:t>collapse(</w:t>
      </w:r>
      <w:proofErr w:type="gramEnd"/>
      <w:r w:rsidRPr="00876A33">
        <w:rPr>
          <w:rFonts w:ascii="Cambria" w:eastAsia="Cambria" w:hAnsi="Cambria" w:cs="Cambria"/>
          <w:bCs/>
          <w:sz w:val="24"/>
          <w:szCs w:val="24"/>
        </w:rPr>
        <w:t>2) clause helps utilize more threads by flattening two loops, improving load balancing.</w:t>
      </w:r>
    </w:p>
    <w:p w14:paraId="5C604B53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00000016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B8389F6" w14:textId="40D4AFB0" w:rsidR="006A0603" w:rsidRDefault="0051513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1513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A64CDE7" wp14:editId="5A31DF1D">
            <wp:extent cx="5943600" cy="4836795"/>
            <wp:effectExtent l="0" t="0" r="0" b="1905"/>
            <wp:docPr id="172350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0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B4F" w14:textId="6E87E4DD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6E63F003" wp14:editId="3F525D7F">
            <wp:extent cx="5943600" cy="1096645"/>
            <wp:effectExtent l="0" t="0" r="0" b="8255"/>
            <wp:docPr id="46290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8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6A4C37A" w14:textId="77777777" w:rsidR="006A0603" w:rsidRPr="006A0603" w:rsidRDefault="006A0603" w:rsidP="006A0603">
      <w:pPr>
        <w:numPr>
          <w:ilvl w:val="0"/>
          <w:numId w:val="5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 </w:t>
      </w:r>
      <w:proofErr w:type="gramStart"/>
      <w:r w:rsidRPr="006A0603">
        <w:rPr>
          <w:rFonts w:ascii="Cambria" w:eastAsia="Cambria" w:hAnsi="Cambria" w:cs="Cambria"/>
          <w:b/>
          <w:sz w:val="24"/>
          <w:szCs w:val="24"/>
        </w:rPr>
        <w:t>collapse(</w:t>
      </w:r>
      <w:proofErr w:type="gramEnd"/>
      <w:r w:rsidRPr="006A0603">
        <w:rPr>
          <w:rFonts w:ascii="Cambria" w:eastAsia="Cambria" w:hAnsi="Cambria" w:cs="Cambria"/>
          <w:b/>
          <w:sz w:val="24"/>
          <w:szCs w:val="24"/>
        </w:rPr>
        <w:t>2) to parallelize both loops, so each element multiplication can be done by a different thread.</w:t>
      </w:r>
    </w:p>
    <w:p w14:paraId="29EC1FAD" w14:textId="77777777" w:rsidR="006A0603" w:rsidRPr="006A0603" w:rsidRDefault="006A0603" w:rsidP="006A0603">
      <w:pPr>
        <w:numPr>
          <w:ilvl w:val="0"/>
          <w:numId w:val="5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Prints the resulting matrix.</w:t>
      </w:r>
    </w:p>
    <w:p w14:paraId="01BA2387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3D872B61" w14:textId="77777777" w:rsidR="006A0603" w:rsidRPr="006A0603" w:rsidRDefault="006A0603" w:rsidP="006A0603">
      <w:pPr>
        <w:numPr>
          <w:ilvl w:val="0"/>
          <w:numId w:val="6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Demonstrates how element-wise operations on matrices can be easily parallelized.</w:t>
      </w:r>
    </w:p>
    <w:p w14:paraId="0597FE7C" w14:textId="77777777" w:rsidR="006A0603" w:rsidRPr="006A0603" w:rsidRDefault="006A0603" w:rsidP="006A0603">
      <w:pPr>
        <w:numPr>
          <w:ilvl w:val="0"/>
          <w:numId w:val="6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For very large matrices, this approach can significantly speed up computation.</w:t>
      </w:r>
    </w:p>
    <w:p w14:paraId="1B9ABDD2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0000001B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548F19AB" w14:textId="67A143CD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0B2F5E7" wp14:editId="3DD09C5A">
            <wp:extent cx="5943600" cy="3429635"/>
            <wp:effectExtent l="0" t="0" r="0" b="0"/>
            <wp:docPr id="25983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1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7C0D" w14:textId="300A1C5E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EEF13F9" wp14:editId="04DDF86C">
            <wp:extent cx="5877745" cy="790685"/>
            <wp:effectExtent l="0" t="0" r="8890" b="9525"/>
            <wp:docPr id="13028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6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4781" w14:textId="0E5A9B6E" w:rsidR="006A0603" w:rsidRDefault="00000000" w:rsidP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4F811DE" w14:textId="77777777" w:rsidR="006A0603" w:rsidRPr="006A0603" w:rsidRDefault="006A0603" w:rsidP="006A0603">
      <w:pPr>
        <w:numPr>
          <w:ilvl w:val="0"/>
          <w:numId w:val="9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lastRenderedPageBreak/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 to parallelize the computation of each element of the result vector.</w:t>
      </w:r>
    </w:p>
    <w:p w14:paraId="3BD21C35" w14:textId="77777777" w:rsidR="006A0603" w:rsidRPr="006A0603" w:rsidRDefault="006A0603" w:rsidP="006A0603">
      <w:pPr>
        <w:numPr>
          <w:ilvl w:val="0"/>
          <w:numId w:val="9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Each thread computes one row of the result.</w:t>
      </w:r>
    </w:p>
    <w:p w14:paraId="18AEBB94" w14:textId="77777777" w:rsidR="006A0603" w:rsidRPr="006A0603" w:rsidRDefault="006A0603" w:rsidP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618CA2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303C481" w14:textId="77777777" w:rsidR="006A0603" w:rsidRPr="006A0603" w:rsidRDefault="006A0603" w:rsidP="006A0603">
      <w:pPr>
        <w:numPr>
          <w:ilvl w:val="0"/>
          <w:numId w:val="8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Matrix-vector multiplication is a common operation in scientific computing and is highly parallelizable.</w:t>
      </w:r>
    </w:p>
    <w:p w14:paraId="029652AC" w14:textId="77777777" w:rsidR="006A0603" w:rsidRPr="006A0603" w:rsidRDefault="006A0603" w:rsidP="006A0603">
      <w:pPr>
        <w:numPr>
          <w:ilvl w:val="0"/>
          <w:numId w:val="8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>For larger matrices, this approach scales well with more threads.</w:t>
      </w:r>
    </w:p>
    <w:p w14:paraId="5ACBF9CF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174CF9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00000020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548569F3" w14:textId="02BA7DD3" w:rsidR="00D36D4B" w:rsidRDefault="00D36D4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36D4B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4779CB76" wp14:editId="1B84765B">
            <wp:extent cx="5943600" cy="6010910"/>
            <wp:effectExtent l="0" t="0" r="0" b="8890"/>
            <wp:docPr id="46508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9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E35B" w14:textId="77777777" w:rsidR="008A1BC7" w:rsidRDefault="008A1BC7" w:rsidP="008A1BC7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692E9AF9" w14:textId="0BD60F76" w:rsidR="008A1BC7" w:rsidRPr="008A1BC7" w:rsidRDefault="008A1BC7" w:rsidP="008A1BC7">
      <w:pPr>
        <w:pStyle w:val="ListParagraph"/>
        <w:numPr>
          <w:ilvl w:val="0"/>
          <w:numId w:val="14"/>
        </w:num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8A1BC7">
        <w:rPr>
          <w:rFonts w:ascii="Cambria" w:eastAsia="Cambria" w:hAnsi="Cambria" w:cs="Cambria"/>
          <w:b/>
          <w:bCs/>
          <w:sz w:val="24"/>
          <w:szCs w:val="24"/>
        </w:rPr>
        <w:t>Algorithm Explained</w:t>
      </w:r>
    </w:p>
    <w:p w14:paraId="3BFC4090" w14:textId="77777777" w:rsidR="008A1BC7" w:rsidRPr="008A1BC7" w:rsidRDefault="008A1BC7" w:rsidP="008A1BC7">
      <w:pPr>
        <w:spacing w:after="0"/>
        <w:ind w:firstLine="36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 xml:space="preserve">The algorithm used is a </w:t>
      </w:r>
    </w:p>
    <w:p w14:paraId="5745A2B0" w14:textId="44AB9BD7" w:rsidR="008A1BC7" w:rsidRPr="008A1BC7" w:rsidRDefault="008A1BC7" w:rsidP="008A1BC7">
      <w:pPr>
        <w:spacing w:after="0"/>
        <w:ind w:firstLine="36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 xml:space="preserve">parallel scan (or prefix sum) using doubling. It works in </w:t>
      </w:r>
    </w:p>
    <w:p w14:paraId="257F13A1" w14:textId="77777777" w:rsidR="008A1BC7" w:rsidRPr="008A1BC7" w:rsidRDefault="008A1BC7" w:rsidP="008A1BC7">
      <w:pPr>
        <w:spacing w:after="0"/>
        <w:ind w:firstLine="36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>log₂(N) steps.</w:t>
      </w:r>
    </w:p>
    <w:p w14:paraId="1720CB3A" w14:textId="77777777" w:rsidR="008A1BC7" w:rsidRPr="008A1BC7" w:rsidRDefault="008A1BC7" w:rsidP="008A1BC7">
      <w:pPr>
        <w:numPr>
          <w:ilvl w:val="0"/>
          <w:numId w:val="1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 xml:space="preserve">Step 1 (step=1): Each element adds its immediate left </w:t>
      </w:r>
      <w:proofErr w:type="spellStart"/>
      <w:r w:rsidRPr="008A1BC7">
        <w:rPr>
          <w:rFonts w:ascii="Cambria" w:eastAsia="Cambria" w:hAnsi="Cambria" w:cs="Cambria"/>
          <w:bCs/>
          <w:sz w:val="24"/>
          <w:szCs w:val="24"/>
        </w:rPr>
        <w:t>neighbor</w:t>
      </w:r>
      <w:proofErr w:type="spellEnd"/>
      <w:r w:rsidRPr="008A1BC7">
        <w:rPr>
          <w:rFonts w:ascii="Cambria" w:eastAsia="Cambria" w:hAnsi="Cambria" w:cs="Cambria"/>
          <w:bCs/>
          <w:sz w:val="24"/>
          <w:szCs w:val="24"/>
        </w:rPr>
        <w:t xml:space="preserve"> to its value.</w:t>
      </w:r>
    </w:p>
    <w:p w14:paraId="60212B56" w14:textId="77777777" w:rsidR="008A1BC7" w:rsidRPr="008A1BC7" w:rsidRDefault="008A1BC7" w:rsidP="008A1BC7">
      <w:pPr>
        <w:numPr>
          <w:ilvl w:val="0"/>
          <w:numId w:val="1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>Step 2 (step=2): Each element adds the value of the element two places to its left.</w:t>
      </w:r>
    </w:p>
    <w:p w14:paraId="73887614" w14:textId="77777777" w:rsidR="008A1BC7" w:rsidRPr="008A1BC7" w:rsidRDefault="008A1BC7" w:rsidP="008A1BC7">
      <w:pPr>
        <w:numPr>
          <w:ilvl w:val="0"/>
          <w:numId w:val="1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>Step k (step = 2^k-1): Each element adds the value of the element 2^(k-1) places to its left.</w:t>
      </w:r>
    </w:p>
    <w:p w14:paraId="5526D66C" w14:textId="3A64EC6D" w:rsidR="008A1BC7" w:rsidRPr="008A1BC7" w:rsidRDefault="008A1BC7" w:rsidP="008A1BC7">
      <w:pPr>
        <w:spacing w:after="0"/>
        <w:ind w:firstLine="36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 xml:space="preserve"> process continues until the </w:t>
      </w:r>
    </w:p>
    <w:p w14:paraId="4DFCE27F" w14:textId="77777777" w:rsidR="008A1BC7" w:rsidRPr="008A1BC7" w:rsidRDefault="008A1BC7" w:rsidP="008A1BC7">
      <w:pPr>
        <w:spacing w:after="0"/>
        <w:ind w:left="36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lastRenderedPageBreak/>
        <w:t xml:space="preserve">step size is equal to or greater than the size of the array. At the end of the algorithm, each element </w:t>
      </w:r>
    </w:p>
    <w:p w14:paraId="798A063D" w14:textId="77777777" w:rsidR="008A1BC7" w:rsidRDefault="008A1BC7" w:rsidP="008A1BC7">
      <w:pPr>
        <w:spacing w:after="0"/>
        <w:ind w:firstLine="360"/>
        <w:rPr>
          <w:rFonts w:ascii="Cambria" w:eastAsia="Cambria" w:hAnsi="Cambria" w:cs="Cambria"/>
          <w:bCs/>
          <w:sz w:val="24"/>
          <w:szCs w:val="24"/>
        </w:rPr>
      </w:pPr>
      <w:r w:rsidRPr="008A1BC7">
        <w:rPr>
          <w:rFonts w:ascii="Cambria" w:eastAsia="Cambria" w:hAnsi="Cambria" w:cs="Cambria"/>
          <w:bCs/>
          <w:sz w:val="24"/>
          <w:szCs w:val="24"/>
        </w:rPr>
        <w:t>prefix[</w:t>
      </w:r>
      <w:proofErr w:type="spellStart"/>
      <w:r w:rsidRPr="008A1BC7">
        <w:rPr>
          <w:rFonts w:ascii="Cambria" w:eastAsia="Cambria" w:hAnsi="Cambria" w:cs="Cambria"/>
          <w:bCs/>
          <w:sz w:val="24"/>
          <w:szCs w:val="24"/>
        </w:rPr>
        <w:t>i</w:t>
      </w:r>
      <w:proofErr w:type="spellEnd"/>
      <w:r w:rsidRPr="008A1BC7">
        <w:rPr>
          <w:rFonts w:ascii="Cambria" w:eastAsia="Cambria" w:hAnsi="Cambria" w:cs="Cambria"/>
          <w:bCs/>
          <w:sz w:val="24"/>
          <w:szCs w:val="24"/>
        </w:rPr>
        <w:t xml:space="preserve">] will hold the sum of all elements from </w:t>
      </w:r>
      <w:proofErr w:type="spellStart"/>
      <w:proofErr w:type="gramStart"/>
      <w:r w:rsidRPr="008A1BC7">
        <w:rPr>
          <w:rFonts w:ascii="Cambria" w:eastAsia="Cambria" w:hAnsi="Cambria" w:cs="Cambria"/>
          <w:bCs/>
          <w:sz w:val="24"/>
          <w:szCs w:val="24"/>
        </w:rPr>
        <w:t>arr</w:t>
      </w:r>
      <w:proofErr w:type="spellEnd"/>
      <w:r w:rsidRPr="008A1BC7">
        <w:rPr>
          <w:rFonts w:ascii="Cambria" w:eastAsia="Cambria" w:hAnsi="Cambria" w:cs="Cambria"/>
          <w:bCs/>
          <w:sz w:val="24"/>
          <w:szCs w:val="24"/>
        </w:rPr>
        <w:t>[</w:t>
      </w:r>
      <w:proofErr w:type="gramEnd"/>
      <w:r w:rsidRPr="008A1BC7">
        <w:rPr>
          <w:rFonts w:ascii="Cambria" w:eastAsia="Cambria" w:hAnsi="Cambria" w:cs="Cambria"/>
          <w:bCs/>
          <w:sz w:val="24"/>
          <w:szCs w:val="24"/>
        </w:rPr>
        <w:t xml:space="preserve">0] to </w:t>
      </w:r>
      <w:proofErr w:type="spellStart"/>
      <w:r w:rsidRPr="008A1BC7">
        <w:rPr>
          <w:rFonts w:ascii="Cambria" w:eastAsia="Cambria" w:hAnsi="Cambria" w:cs="Cambria"/>
          <w:bCs/>
          <w:sz w:val="24"/>
          <w:szCs w:val="24"/>
        </w:rPr>
        <w:t>arr</w:t>
      </w:r>
      <w:proofErr w:type="spellEnd"/>
      <w:r w:rsidRPr="008A1BC7">
        <w:rPr>
          <w:rFonts w:ascii="Cambria" w:eastAsia="Cambria" w:hAnsi="Cambria" w:cs="Cambria"/>
          <w:bCs/>
          <w:sz w:val="24"/>
          <w:szCs w:val="24"/>
        </w:rPr>
        <w:t>[</w:t>
      </w:r>
      <w:proofErr w:type="spellStart"/>
      <w:r w:rsidRPr="008A1BC7">
        <w:rPr>
          <w:rFonts w:ascii="Cambria" w:eastAsia="Cambria" w:hAnsi="Cambria" w:cs="Cambria"/>
          <w:bCs/>
          <w:sz w:val="24"/>
          <w:szCs w:val="24"/>
        </w:rPr>
        <w:t>i</w:t>
      </w:r>
      <w:proofErr w:type="spellEnd"/>
      <w:r w:rsidRPr="008A1BC7">
        <w:rPr>
          <w:rFonts w:ascii="Cambria" w:eastAsia="Cambria" w:hAnsi="Cambria" w:cs="Cambria"/>
          <w:bCs/>
          <w:sz w:val="24"/>
          <w:szCs w:val="24"/>
        </w:rPr>
        <w:t>]</w:t>
      </w:r>
    </w:p>
    <w:p w14:paraId="7B81FB8B" w14:textId="77777777" w:rsidR="008A1BC7" w:rsidRDefault="008A1BC7" w:rsidP="008A1B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3FBEB6D" w14:textId="77777777" w:rsidR="008A1BC7" w:rsidRDefault="008A1BC7" w:rsidP="008A1BC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BF5138E" w14:textId="77777777" w:rsidR="008A1BC7" w:rsidRPr="008A1BC7" w:rsidRDefault="008A1BC7" w:rsidP="008A1B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458000B" w14:textId="77777777" w:rsidR="008A1BC7" w:rsidRDefault="008A1BC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3EA5994" w14:textId="2D0EB4BD" w:rsidR="00D36D4B" w:rsidRDefault="006A0603" w:rsidP="00D36D4B">
      <w:pPr>
        <w:numPr>
          <w:ilvl w:val="0"/>
          <w:numId w:val="10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A0603">
        <w:rPr>
          <w:rFonts w:ascii="Cambria" w:eastAsia="Cambria" w:hAnsi="Cambria" w:cs="Cambria"/>
          <w:b/>
          <w:sz w:val="24"/>
          <w:szCs w:val="24"/>
        </w:rPr>
        <w:t xml:space="preserve">Uses #pragma </w:t>
      </w:r>
      <w:proofErr w:type="spellStart"/>
      <w:r w:rsidRPr="006A0603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6A0603">
        <w:rPr>
          <w:rFonts w:ascii="Cambria" w:eastAsia="Cambria" w:hAnsi="Cambria" w:cs="Cambria"/>
          <w:b/>
          <w:sz w:val="24"/>
          <w:szCs w:val="24"/>
        </w:rPr>
        <w:t xml:space="preserve"> parallel for to parallelize the loop that computes the prefix sum.</w:t>
      </w:r>
    </w:p>
    <w:p w14:paraId="19A7A7A2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Each outer loop (</w:t>
      </w:r>
      <w:r w:rsidRPr="00D36D4B">
        <w:rPr>
          <w:rFonts w:ascii="Consolas" w:eastAsia="Times New Roman" w:hAnsi="Consolas" w:cs="Courier New"/>
          <w:color w:val="D0D0D0"/>
          <w:sz w:val="18"/>
          <w:szCs w:val="18"/>
          <w:shd w:val="clear" w:color="auto" w:fill="3C3C3C"/>
        </w:rPr>
        <w:t>step</w:t>
      </w: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) lets you add up numbers that are farther apart.</w:t>
      </w:r>
    </w:p>
    <w:p w14:paraId="4FD6A733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 xml:space="preserve">First, you add each number to its immediate left </w:t>
      </w:r>
      <w:proofErr w:type="spellStart"/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neighbor</w:t>
      </w:r>
      <w:proofErr w:type="spellEnd"/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14:paraId="78D935F4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Next, you add each number to the sum two places to the left.</w:t>
      </w:r>
    </w:p>
    <w:p w14:paraId="3FF7B718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Then, four places to the left, and so on.</w:t>
      </w:r>
    </w:p>
    <w:p w14:paraId="1D37EB76" w14:textId="77777777" w:rsidR="00D36D4B" w:rsidRPr="00D36D4B" w:rsidRDefault="00D36D4B" w:rsidP="00D36D4B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D36D4B">
        <w:rPr>
          <w:rFonts w:ascii="Segoe UI" w:eastAsia="Times New Roman" w:hAnsi="Segoe UI" w:cs="Segoe UI"/>
          <w:color w:val="CCCCCC"/>
          <w:sz w:val="20"/>
          <w:szCs w:val="20"/>
        </w:rPr>
        <w:t>This way, each element accumulates the sum of all previous elements, building up the prefix sum in log₂(N) steps.</w:t>
      </w:r>
    </w:p>
    <w:p w14:paraId="1F6A793A" w14:textId="77777777" w:rsidR="00D36D4B" w:rsidRPr="006A0603" w:rsidRDefault="00D36D4B" w:rsidP="00D36D4B">
      <w:pPr>
        <w:spacing w:after="0"/>
        <w:ind w:left="720"/>
        <w:rPr>
          <w:rFonts w:ascii="Cambria" w:eastAsia="Cambria" w:hAnsi="Cambria" w:cs="Cambria"/>
          <w:b/>
          <w:sz w:val="24"/>
          <w:szCs w:val="24"/>
        </w:rPr>
      </w:pPr>
    </w:p>
    <w:p w14:paraId="7B57E9D8" w14:textId="77777777" w:rsidR="006A0603" w:rsidRDefault="006A060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3F4B2AA6" w14:textId="77777777" w:rsidR="00D36D4B" w:rsidRPr="00D36D4B" w:rsidRDefault="00D36D4B" w:rsidP="00D36D4B">
      <w:pPr>
        <w:numPr>
          <w:ilvl w:val="0"/>
          <w:numId w:val="1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36D4B">
        <w:rPr>
          <w:rFonts w:ascii="Cambria" w:eastAsia="Cambria" w:hAnsi="Cambria" w:cs="Cambria"/>
          <w:b/>
          <w:sz w:val="24"/>
          <w:szCs w:val="24"/>
        </w:rPr>
        <w:t>The code efficiently computes the prefix sum in parallel using a tree-based approach.</w:t>
      </w:r>
    </w:p>
    <w:p w14:paraId="00000023" w14:textId="1200A31A" w:rsidR="00174CF9" w:rsidRPr="00D36D4B" w:rsidRDefault="00D36D4B" w:rsidP="00D36D4B">
      <w:pPr>
        <w:numPr>
          <w:ilvl w:val="0"/>
          <w:numId w:val="1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36D4B">
        <w:rPr>
          <w:rFonts w:ascii="Cambria" w:eastAsia="Cambria" w:hAnsi="Cambria" w:cs="Cambria"/>
          <w:b/>
          <w:sz w:val="24"/>
          <w:szCs w:val="24"/>
        </w:rPr>
        <w:t>For small arrays, the benefit is minor, but for large arrays, this approach can be much faster than a serial loo</w:t>
      </w:r>
      <w:r>
        <w:rPr>
          <w:rFonts w:ascii="Cambria" w:eastAsia="Cambria" w:hAnsi="Cambria" w:cs="Cambria"/>
          <w:b/>
          <w:sz w:val="24"/>
          <w:szCs w:val="24"/>
        </w:rPr>
        <w:t>p</w:t>
      </w:r>
    </w:p>
    <w:p w14:paraId="00000024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58C1EA91" w:rsidR="00174CF9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r w:rsidR="00AB785B" w:rsidRPr="00AB785B">
        <w:rPr>
          <w:rFonts w:ascii="Cambria" w:eastAsia="Cambria" w:hAnsi="Cambria" w:cs="Cambria"/>
          <w:b/>
          <w:sz w:val="24"/>
          <w:szCs w:val="24"/>
        </w:rPr>
        <w:t>https://github.com/Anjali1874/HPC-Lab</w:t>
      </w:r>
    </w:p>
    <w:p w14:paraId="00000027" w14:textId="77777777" w:rsidR="00174CF9" w:rsidRDefault="00174CF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174CF9" w:rsidRDefault="00174CF9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74CF9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D02F1" w14:textId="77777777" w:rsidR="00A56B24" w:rsidRDefault="00A56B24">
      <w:pPr>
        <w:spacing w:after="0" w:line="240" w:lineRule="auto"/>
      </w:pPr>
      <w:r>
        <w:separator/>
      </w:r>
    </w:p>
  </w:endnote>
  <w:endnote w:type="continuationSeparator" w:id="0">
    <w:p w14:paraId="2A2F9E9F" w14:textId="77777777" w:rsidR="00A56B24" w:rsidRDefault="00A5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5B592C2C" w:rsidR="00174CF9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060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174CF9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BA244" w14:textId="77777777" w:rsidR="00A56B24" w:rsidRDefault="00A56B24">
      <w:pPr>
        <w:spacing w:after="0" w:line="240" w:lineRule="auto"/>
      </w:pPr>
      <w:r>
        <w:separator/>
      </w:r>
    </w:p>
  </w:footnote>
  <w:footnote w:type="continuationSeparator" w:id="0">
    <w:p w14:paraId="32E4A7B1" w14:textId="77777777" w:rsidR="00A56B24" w:rsidRDefault="00A56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174C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2A" w14:textId="77777777" w:rsidR="00174C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187"/>
    <w:multiLevelType w:val="multilevel"/>
    <w:tmpl w:val="85C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762D"/>
    <w:multiLevelType w:val="multilevel"/>
    <w:tmpl w:val="BC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D3330"/>
    <w:multiLevelType w:val="multilevel"/>
    <w:tmpl w:val="E51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B0E3B"/>
    <w:multiLevelType w:val="multilevel"/>
    <w:tmpl w:val="5988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94BC4"/>
    <w:multiLevelType w:val="multilevel"/>
    <w:tmpl w:val="C0D0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37EA"/>
    <w:multiLevelType w:val="multilevel"/>
    <w:tmpl w:val="98187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E6EC5"/>
    <w:multiLevelType w:val="multilevel"/>
    <w:tmpl w:val="B1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00F86"/>
    <w:multiLevelType w:val="multilevel"/>
    <w:tmpl w:val="7128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60F06"/>
    <w:multiLevelType w:val="multilevel"/>
    <w:tmpl w:val="25F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77694"/>
    <w:multiLevelType w:val="hybridMultilevel"/>
    <w:tmpl w:val="D51A0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422DF"/>
    <w:multiLevelType w:val="multilevel"/>
    <w:tmpl w:val="FF6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76C81"/>
    <w:multiLevelType w:val="multilevel"/>
    <w:tmpl w:val="BFA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4581A"/>
    <w:multiLevelType w:val="multilevel"/>
    <w:tmpl w:val="369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37A8C"/>
    <w:multiLevelType w:val="multilevel"/>
    <w:tmpl w:val="45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56026">
    <w:abstractNumId w:val="5"/>
  </w:num>
  <w:num w:numId="2" w16cid:durableId="1431394015">
    <w:abstractNumId w:val="8"/>
  </w:num>
  <w:num w:numId="3" w16cid:durableId="1982609416">
    <w:abstractNumId w:val="0"/>
  </w:num>
  <w:num w:numId="4" w16cid:durableId="310791108">
    <w:abstractNumId w:val="13"/>
  </w:num>
  <w:num w:numId="5" w16cid:durableId="1139766932">
    <w:abstractNumId w:val="7"/>
  </w:num>
  <w:num w:numId="6" w16cid:durableId="1137146760">
    <w:abstractNumId w:val="2"/>
  </w:num>
  <w:num w:numId="7" w16cid:durableId="1886410353">
    <w:abstractNumId w:val="11"/>
  </w:num>
  <w:num w:numId="8" w16cid:durableId="1425616525">
    <w:abstractNumId w:val="1"/>
  </w:num>
  <w:num w:numId="9" w16cid:durableId="550382425">
    <w:abstractNumId w:val="10"/>
  </w:num>
  <w:num w:numId="10" w16cid:durableId="607549142">
    <w:abstractNumId w:val="12"/>
  </w:num>
  <w:num w:numId="11" w16cid:durableId="537006640">
    <w:abstractNumId w:val="6"/>
  </w:num>
  <w:num w:numId="12" w16cid:durableId="1198009384">
    <w:abstractNumId w:val="4"/>
  </w:num>
  <w:num w:numId="13" w16cid:durableId="824903294">
    <w:abstractNumId w:val="3"/>
  </w:num>
  <w:num w:numId="14" w16cid:durableId="1077705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CF9"/>
    <w:rsid w:val="00174CF9"/>
    <w:rsid w:val="0051513E"/>
    <w:rsid w:val="00535C87"/>
    <w:rsid w:val="006A0603"/>
    <w:rsid w:val="006C0837"/>
    <w:rsid w:val="00876A33"/>
    <w:rsid w:val="008A1BC7"/>
    <w:rsid w:val="00A56559"/>
    <w:rsid w:val="00A56B24"/>
    <w:rsid w:val="00AB785B"/>
    <w:rsid w:val="00D3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83D4"/>
  <w15:docId w15:val="{51B6DCA8-684B-4441-A0C1-037D148E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6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0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anjali kumbhar</cp:lastModifiedBy>
  <cp:revision>6</cp:revision>
  <dcterms:created xsi:type="dcterms:W3CDTF">2023-08-06T18:59:00Z</dcterms:created>
  <dcterms:modified xsi:type="dcterms:W3CDTF">2025-08-21T05:35:00Z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