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25661" w14:textId="77777777" w:rsidR="00A94DBD" w:rsidRDefault="00A94DBD">
      <w:pPr>
        <w:spacing w:line="240" w:lineRule="auto"/>
        <w:jc w:val="both"/>
        <w:rPr>
          <w:rFonts w:ascii="Cambria" w:eastAsia="Cambria" w:hAnsi="Cambria" w:cs="Cambria"/>
          <w:b/>
          <w:sz w:val="24"/>
          <w:szCs w:val="24"/>
        </w:rPr>
      </w:pPr>
    </w:p>
    <w:p w14:paraId="00000001" w14:textId="38C6AAC7" w:rsidR="00917B7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Class: </w:t>
      </w:r>
      <w:r>
        <w:rPr>
          <w:rFonts w:ascii="Cambria" w:eastAsia="Cambria" w:hAnsi="Cambria" w:cs="Cambria"/>
          <w:sz w:val="24"/>
          <w:szCs w:val="24"/>
        </w:rPr>
        <w:t>Final Year (Computer Science and Engineering)</w:t>
      </w:r>
    </w:p>
    <w:p w14:paraId="00000002" w14:textId="77777777" w:rsidR="00917B77" w:rsidRDefault="00000000">
      <w:pPr>
        <w:spacing w:line="240" w:lineRule="auto"/>
        <w:jc w:val="both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Year:</w:t>
      </w:r>
      <w:r>
        <w:rPr>
          <w:rFonts w:ascii="Cambria" w:eastAsia="Cambria" w:hAnsi="Cambria" w:cs="Cambria"/>
          <w:sz w:val="24"/>
          <w:szCs w:val="24"/>
        </w:rPr>
        <w:t xml:space="preserve"> 2025-26</w:t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sz w:val="24"/>
          <w:szCs w:val="24"/>
        </w:rPr>
        <w:tab/>
      </w:r>
      <w:r>
        <w:rPr>
          <w:rFonts w:ascii="Cambria" w:eastAsia="Cambria" w:hAnsi="Cambria" w:cs="Cambria"/>
          <w:b/>
          <w:sz w:val="24"/>
          <w:szCs w:val="24"/>
        </w:rPr>
        <w:t>Semester:</w:t>
      </w:r>
      <w:r>
        <w:rPr>
          <w:rFonts w:ascii="Cambria" w:eastAsia="Cambria" w:hAnsi="Cambria" w:cs="Cambria"/>
          <w:sz w:val="24"/>
          <w:szCs w:val="24"/>
        </w:rPr>
        <w:t xml:space="preserve"> 1</w:t>
      </w:r>
    </w:p>
    <w:p w14:paraId="00000003" w14:textId="77777777" w:rsidR="00917B77" w:rsidRDefault="00000000">
      <w:pPr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sz w:val="24"/>
          <w:szCs w:val="24"/>
        </w:rPr>
        <w:t xml:space="preserve">Course: </w:t>
      </w:r>
      <w:r>
        <w:rPr>
          <w:rFonts w:ascii="Cambria" w:eastAsia="Cambria" w:hAnsi="Cambria" w:cs="Cambria"/>
          <w:sz w:val="24"/>
          <w:szCs w:val="24"/>
        </w:rPr>
        <w:t xml:space="preserve">High Performance Computing Lab </w:t>
      </w:r>
    </w:p>
    <w:p w14:paraId="00000004" w14:textId="77777777" w:rsidR="00917B77" w:rsidRDefault="00917B77">
      <w:pPr>
        <w:rPr>
          <w:rFonts w:ascii="Cambria" w:eastAsia="Cambria" w:hAnsi="Cambria" w:cs="Cambria"/>
        </w:rPr>
      </w:pPr>
    </w:p>
    <w:p w14:paraId="00000005" w14:textId="77777777" w:rsidR="00917B77" w:rsidRDefault="00000000">
      <w:pPr>
        <w:jc w:val="center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Practical No. 4</w:t>
      </w:r>
    </w:p>
    <w:p w14:paraId="00000006" w14:textId="77777777" w:rsidR="00917B7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Exam Seat No:</w:t>
      </w:r>
    </w:p>
    <w:p w14:paraId="00000007" w14:textId="77777777" w:rsidR="00917B77" w:rsidRDefault="00000000">
      <w:pPr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Title of practical:</w:t>
      </w:r>
    </w:p>
    <w:p w14:paraId="00000008" w14:textId="77777777" w:rsidR="00917B77" w:rsidRDefault="00000000">
      <w:pPr>
        <w:spacing w:after="0"/>
        <w:rPr>
          <w:rFonts w:ascii="Cambria" w:eastAsia="Cambria" w:hAnsi="Cambria" w:cs="Cambria"/>
          <w:sz w:val="24"/>
          <w:szCs w:val="24"/>
        </w:rPr>
      </w:pPr>
      <w:r>
        <w:rPr>
          <w:rFonts w:ascii="Cambria" w:eastAsia="Cambria" w:hAnsi="Cambria" w:cs="Cambria"/>
          <w:sz w:val="24"/>
          <w:szCs w:val="24"/>
        </w:rPr>
        <w:t>Study and Implementation of Synchronization</w:t>
      </w:r>
    </w:p>
    <w:p w14:paraId="00000009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A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1:</w:t>
      </w:r>
    </w:p>
    <w:p w14:paraId="0000000B" w14:textId="77777777" w:rsidR="00917B77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0C" w14:textId="77777777" w:rsidR="00917B77" w:rsidRDefault="00000000">
      <w:pPr>
        <w:pStyle w:val="Heading1"/>
        <w:spacing w:before="248" w:line="360" w:lineRule="auto"/>
        <w:ind w:firstLine="580"/>
        <w:jc w:val="both"/>
        <w:rPr>
          <w:b w:val="0"/>
        </w:rPr>
      </w:pPr>
      <w:r>
        <w:rPr>
          <w:b w:val="0"/>
        </w:rPr>
        <w:t>Fibonacci Computation:</w:t>
      </w:r>
    </w:p>
    <w:p w14:paraId="0000000D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0E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0F" w14:textId="3F280C4D" w:rsidR="00917B77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94DBD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7E6CC1C2" wp14:editId="4EA91435">
            <wp:extent cx="5943600" cy="6200775"/>
            <wp:effectExtent l="0" t="0" r="0" b="9525"/>
            <wp:docPr id="105025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250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135D" w14:textId="790E42AC" w:rsidR="00A94DBD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94DBD">
        <w:rPr>
          <w:rFonts w:ascii="Cambria" w:eastAsia="Cambria" w:hAnsi="Cambria" w:cs="Cambria"/>
          <w:b/>
          <w:sz w:val="24"/>
          <w:szCs w:val="24"/>
        </w:rPr>
        <w:drawing>
          <wp:inline distT="0" distB="0" distL="0" distR="0" wp14:anchorId="3320C5EF" wp14:editId="3A66BAC3">
            <wp:extent cx="5943600" cy="486410"/>
            <wp:effectExtent l="0" t="0" r="0" b="8890"/>
            <wp:docPr id="1641288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85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10" w14:textId="77777777" w:rsidR="00917B77" w:rsidRDefault="00917B77">
      <w:pPr>
        <w:spacing w:after="0"/>
      </w:pPr>
    </w:p>
    <w:p w14:paraId="00000011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7A1F93E5" w14:textId="77777777" w:rsidR="00A94DBD" w:rsidRPr="00A94DBD" w:rsidRDefault="00A94DBD" w:rsidP="00A94DBD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task to create parallel tasks for recursive calls.</w:t>
      </w:r>
    </w:p>
    <w:p w14:paraId="2879AF54" w14:textId="77777777" w:rsidR="00A94DBD" w:rsidRPr="00A94DBD" w:rsidRDefault="00A94DBD" w:rsidP="00A94DBD">
      <w:pPr>
        <w:numPr>
          <w:ilvl w:val="0"/>
          <w:numId w:val="3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taskwait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 to synchronize tasks.</w:t>
      </w:r>
    </w:p>
    <w:p w14:paraId="3074549E" w14:textId="77777777" w:rsidR="00A94DBD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2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3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4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5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6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7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8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9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A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B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C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D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E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1F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0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1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2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3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4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Problem Statement 2:</w:t>
      </w:r>
    </w:p>
    <w:p w14:paraId="00000025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6" w14:textId="77777777" w:rsidR="00917B77" w:rsidRDefault="00000000">
      <w:pPr>
        <w:pStyle w:val="Heading1"/>
        <w:spacing w:before="90" w:line="360" w:lineRule="auto"/>
        <w:ind w:firstLine="580"/>
        <w:jc w:val="both"/>
        <w:rPr>
          <w:b w:val="0"/>
        </w:rPr>
      </w:pPr>
      <w:r>
        <w:rPr>
          <w:b w:val="0"/>
        </w:rPr>
        <w:t>Analyze and implement a Parallel code for below programs using OpenMP considering synchronization requirements. (Demonstrate the use of different clauses and constructs wherever applicable)</w:t>
      </w:r>
    </w:p>
    <w:p w14:paraId="00000027" w14:textId="77777777" w:rsidR="00917B77" w:rsidRDefault="00000000">
      <w:pPr>
        <w:pStyle w:val="Heading2"/>
        <w:ind w:firstLine="580"/>
        <w:rPr>
          <w:b w:val="0"/>
        </w:rPr>
      </w:pPr>
      <w:r>
        <w:rPr>
          <w:b w:val="0"/>
        </w:rPr>
        <w:t>Producer Consumer Problem</w:t>
      </w:r>
    </w:p>
    <w:p w14:paraId="00000028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9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A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Screenshots:</w:t>
      </w:r>
    </w:p>
    <w:p w14:paraId="0000002B" w14:textId="71114515" w:rsidR="00917B77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94DBD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3E941D95" wp14:editId="2CC09F8D">
            <wp:extent cx="5943600" cy="6906260"/>
            <wp:effectExtent l="0" t="0" r="0" b="8890"/>
            <wp:docPr id="207132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2127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0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D5C93" w14:textId="1ED8F72C" w:rsidR="00A94DBD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  <w:r w:rsidRPr="00A94DBD">
        <w:rPr>
          <w:rFonts w:ascii="Cambria" w:eastAsia="Cambria" w:hAnsi="Cambria" w:cs="Cambria"/>
          <w:b/>
          <w:sz w:val="24"/>
          <w:szCs w:val="24"/>
        </w:rPr>
        <w:lastRenderedPageBreak/>
        <w:drawing>
          <wp:inline distT="0" distB="0" distL="0" distR="0" wp14:anchorId="048F2868" wp14:editId="191E752A">
            <wp:extent cx="5943600" cy="1301750"/>
            <wp:effectExtent l="0" t="0" r="0" b="0"/>
            <wp:docPr id="19190880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0880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2C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D" w14:textId="77777777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r>
        <w:rPr>
          <w:rFonts w:ascii="Cambria" w:eastAsia="Cambria" w:hAnsi="Cambria" w:cs="Cambria"/>
          <w:b/>
          <w:sz w:val="24"/>
          <w:szCs w:val="24"/>
        </w:rPr>
        <w:t>Information:</w:t>
      </w:r>
    </w:p>
    <w:p w14:paraId="3440A722" w14:textId="77777777" w:rsidR="00A94DBD" w:rsidRPr="00A94DBD" w:rsidRDefault="00A94DBD" w:rsidP="00A94DBD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parallel sections to run producer and consumer in parallel.</w:t>
      </w:r>
    </w:p>
    <w:p w14:paraId="2F58A1FD" w14:textId="77777777" w:rsidR="00A94DBD" w:rsidRDefault="00A94DBD" w:rsidP="00A94DBD">
      <w:pPr>
        <w:numPr>
          <w:ilvl w:val="0"/>
          <w:numId w:val="1"/>
        </w:numPr>
        <w:spacing w:after="0"/>
        <w:rPr>
          <w:rFonts w:ascii="Cambria" w:eastAsia="Cambria" w:hAnsi="Cambria" w:cs="Cambria"/>
          <w:b/>
          <w:sz w:val="24"/>
          <w:szCs w:val="24"/>
          <w:lang w:val="en-IN"/>
        </w:rPr>
      </w:pPr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Uses #pragma </w:t>
      </w:r>
      <w:proofErr w:type="spellStart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>omp</w:t>
      </w:r>
      <w:proofErr w:type="spellEnd"/>
      <w:r w:rsidRPr="00A94DBD">
        <w:rPr>
          <w:rFonts w:ascii="Cambria" w:eastAsia="Cambria" w:hAnsi="Cambria" w:cs="Cambria"/>
          <w:b/>
          <w:sz w:val="24"/>
          <w:szCs w:val="24"/>
          <w:lang w:val="en-IN"/>
        </w:rPr>
        <w:t xml:space="preserve"> critical to protect access to the shared buffer and count variable.</w:t>
      </w:r>
    </w:p>
    <w:p w14:paraId="26739510" w14:textId="77777777" w:rsidR="00A94DBD" w:rsidRPr="00A94DBD" w:rsidRDefault="00A94DBD" w:rsidP="00A94DBD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uto"/>
        <w:rPr>
          <w:rFonts w:ascii="Segoe UI" w:eastAsia="Times New Roman" w:hAnsi="Segoe UI" w:cs="Segoe UI"/>
          <w:color w:val="CCCCCC"/>
          <w:sz w:val="20"/>
          <w:szCs w:val="20"/>
          <w:lang w:val="en-IN"/>
        </w:rPr>
      </w:pPr>
      <w:r w:rsidRPr="00A94DBD">
        <w:rPr>
          <w:rFonts w:ascii="Segoe UI" w:eastAsia="Times New Roman" w:hAnsi="Segoe UI" w:cs="Segoe UI"/>
          <w:color w:val="CCCCCC"/>
          <w:sz w:val="20"/>
          <w:szCs w:val="20"/>
          <w:lang w:val="en-IN"/>
        </w:rPr>
        <w:t>Demonstrates synchronization using critical sections to avoid race conditions.</w:t>
      </w:r>
    </w:p>
    <w:p w14:paraId="49985B32" w14:textId="14CB118B" w:rsidR="00A94DBD" w:rsidRPr="00A94DBD" w:rsidRDefault="00A94DBD" w:rsidP="00A94DBD">
      <w:pPr>
        <w:numPr>
          <w:ilvl w:val="0"/>
          <w:numId w:val="1"/>
        </w:numPr>
        <w:shd w:val="clear" w:color="auto" w:fill="181818"/>
        <w:spacing w:before="100" w:beforeAutospacing="1" w:after="100" w:afterAutospacing="1" w:line="360" w:lineRule="auto"/>
        <w:rPr>
          <w:rFonts w:ascii="Segoe UI" w:eastAsia="Times New Roman" w:hAnsi="Segoe UI" w:cs="Segoe UI"/>
          <w:color w:val="CCCCCC"/>
          <w:sz w:val="20"/>
          <w:szCs w:val="20"/>
          <w:lang w:val="en-IN"/>
        </w:rPr>
      </w:pPr>
      <w:r w:rsidRPr="00A94DBD">
        <w:rPr>
          <w:rFonts w:ascii="Segoe UI" w:eastAsia="Times New Roman" w:hAnsi="Segoe UI" w:cs="Segoe UI"/>
          <w:color w:val="CCCCCC"/>
          <w:sz w:val="20"/>
          <w:szCs w:val="20"/>
          <w:lang w:val="en-IN"/>
        </w:rPr>
        <w:t>Suitable for small-scale producer-consumer problems; for high performance, more advanced synchronization (like locks or atomic operations) may be needed.</w:t>
      </w:r>
    </w:p>
    <w:p w14:paraId="2449003B" w14:textId="77777777" w:rsidR="00A94DBD" w:rsidRDefault="00A94DBD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E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2F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0" w14:textId="492EC180" w:rsidR="00917B77" w:rsidRDefault="00000000">
      <w:pPr>
        <w:spacing w:after="0"/>
        <w:rPr>
          <w:rFonts w:ascii="Cambria" w:eastAsia="Cambria" w:hAnsi="Cambria" w:cs="Cambria"/>
          <w:b/>
          <w:sz w:val="24"/>
          <w:szCs w:val="24"/>
        </w:rPr>
      </w:pPr>
      <w:proofErr w:type="spellStart"/>
      <w:r>
        <w:rPr>
          <w:rFonts w:ascii="Cambria" w:eastAsia="Cambria" w:hAnsi="Cambria" w:cs="Cambria"/>
          <w:b/>
          <w:sz w:val="24"/>
          <w:szCs w:val="24"/>
        </w:rPr>
        <w:t>Github</w:t>
      </w:r>
      <w:proofErr w:type="spellEnd"/>
      <w:r>
        <w:rPr>
          <w:rFonts w:ascii="Cambria" w:eastAsia="Cambria" w:hAnsi="Cambria" w:cs="Cambria"/>
          <w:b/>
          <w:sz w:val="24"/>
          <w:szCs w:val="24"/>
        </w:rPr>
        <w:t xml:space="preserve"> Link: </w:t>
      </w:r>
      <w:r w:rsidR="00A94DBD" w:rsidRPr="00A94DBD">
        <w:rPr>
          <w:rFonts w:ascii="Cambria" w:eastAsia="Cambria" w:hAnsi="Cambria" w:cs="Cambria"/>
          <w:b/>
          <w:sz w:val="24"/>
          <w:szCs w:val="24"/>
        </w:rPr>
        <w:t>https://github.com/Anjali1874/HPC-Lab</w:t>
      </w:r>
    </w:p>
    <w:p w14:paraId="00000031" w14:textId="77777777" w:rsidR="00917B77" w:rsidRDefault="00917B77">
      <w:pPr>
        <w:spacing w:after="0"/>
        <w:rPr>
          <w:rFonts w:ascii="Cambria" w:eastAsia="Cambria" w:hAnsi="Cambria" w:cs="Cambria"/>
          <w:b/>
          <w:sz w:val="24"/>
          <w:szCs w:val="24"/>
        </w:rPr>
      </w:pPr>
    </w:p>
    <w:p w14:paraId="00000032" w14:textId="77777777" w:rsidR="00917B77" w:rsidRDefault="00917B77">
      <w:pPr>
        <w:spacing w:after="0"/>
        <w:rPr>
          <w:rFonts w:ascii="Cambria" w:eastAsia="Cambria" w:hAnsi="Cambria" w:cs="Cambria"/>
          <w:sz w:val="28"/>
          <w:szCs w:val="28"/>
        </w:rPr>
      </w:pPr>
    </w:p>
    <w:sectPr w:rsidR="00917B7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4C70EE" w14:textId="77777777" w:rsidR="001870DA" w:rsidRDefault="001870DA">
      <w:pPr>
        <w:spacing w:after="0" w:line="240" w:lineRule="auto"/>
      </w:pPr>
      <w:r>
        <w:separator/>
      </w:r>
    </w:p>
  </w:endnote>
  <w:endnote w:type="continuationSeparator" w:id="0">
    <w:p w14:paraId="5C6346E3" w14:textId="77777777" w:rsidR="001870DA" w:rsidRDefault="00187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7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8" w14:textId="06FC8D4B" w:rsidR="00917B77" w:rsidRDefault="00000000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94DBD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 xml:space="preserve"> | </w:t>
    </w:r>
    <w:r>
      <w:rPr>
        <w:color w:val="7F7F7F"/>
      </w:rPr>
      <w:t>Page</w:t>
    </w:r>
  </w:p>
  <w:p w14:paraId="00000039" w14:textId="77777777" w:rsidR="00917B77" w:rsidRDefault="00000000">
    <w:pPr>
      <w:rPr>
        <w:rFonts w:ascii="Cambria" w:eastAsia="Cambria" w:hAnsi="Cambria" w:cs="Cambria"/>
        <w:b/>
        <w:sz w:val="28"/>
        <w:szCs w:val="28"/>
      </w:rPr>
    </w:pPr>
    <w:r>
      <w:rPr>
        <w:rFonts w:ascii="Cambria" w:eastAsia="Cambria" w:hAnsi="Cambria" w:cs="Cambria"/>
        <w:sz w:val="24"/>
        <w:szCs w:val="24"/>
      </w:rPr>
      <w:t>Final Year: High Performance Computing Lab 2025-26 Sem I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A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58E40" w14:textId="77777777" w:rsidR="001870DA" w:rsidRDefault="001870DA">
      <w:pPr>
        <w:spacing w:after="0" w:line="240" w:lineRule="auto"/>
      </w:pPr>
      <w:r>
        <w:separator/>
      </w:r>
    </w:p>
  </w:footnote>
  <w:footnote w:type="continuationSeparator" w:id="0">
    <w:p w14:paraId="15D36758" w14:textId="77777777" w:rsidR="001870DA" w:rsidRDefault="00187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3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4" w14:textId="77777777" w:rsidR="00917B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proofErr w:type="spellStart"/>
    <w:r>
      <w:rPr>
        <w:rFonts w:ascii="Cambria" w:eastAsia="Cambria" w:hAnsi="Cambria" w:cs="Cambria"/>
        <w:color w:val="000000"/>
        <w:sz w:val="24"/>
        <w:szCs w:val="24"/>
      </w:rPr>
      <w:t>Walchand</w:t>
    </w:r>
    <w:proofErr w:type="spellEnd"/>
    <w:r>
      <w:rPr>
        <w:rFonts w:ascii="Cambria" w:eastAsia="Cambria" w:hAnsi="Cambria" w:cs="Cambria"/>
        <w:color w:val="000000"/>
        <w:sz w:val="24"/>
        <w:szCs w:val="24"/>
      </w:rPr>
      <w:t xml:space="preserve"> College of Engineering, </w:t>
    </w:r>
    <w:proofErr w:type="spellStart"/>
    <w:r>
      <w:rPr>
        <w:rFonts w:ascii="Cambria" w:eastAsia="Cambria" w:hAnsi="Cambria" w:cs="Cambria"/>
        <w:color w:val="000000"/>
        <w:sz w:val="24"/>
        <w:szCs w:val="24"/>
      </w:rPr>
      <w:t>Sangli</w:t>
    </w:r>
    <w:proofErr w:type="spellEnd"/>
  </w:p>
  <w:p w14:paraId="00000035" w14:textId="77777777" w:rsidR="00917B7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  <w:sz w:val="24"/>
        <w:szCs w:val="24"/>
      </w:rPr>
    </w:pPr>
    <w:r>
      <w:rPr>
        <w:rFonts w:ascii="Cambria" w:eastAsia="Cambria" w:hAnsi="Cambria" w:cs="Cambria"/>
        <w:color w:val="000000"/>
        <w:sz w:val="24"/>
        <w:szCs w:val="24"/>
      </w:rPr>
      <w:t>Department of Computer Science and Engineering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000036" w14:textId="77777777" w:rsidR="00917B77" w:rsidRDefault="00917B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EB5BAA"/>
    <w:multiLevelType w:val="multilevel"/>
    <w:tmpl w:val="BF328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C81CC4"/>
    <w:multiLevelType w:val="multilevel"/>
    <w:tmpl w:val="7194D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884374"/>
    <w:multiLevelType w:val="multilevel"/>
    <w:tmpl w:val="F2C05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2018951">
    <w:abstractNumId w:val="2"/>
  </w:num>
  <w:num w:numId="2" w16cid:durableId="1941907521">
    <w:abstractNumId w:val="1"/>
  </w:num>
  <w:num w:numId="3" w16cid:durableId="1371762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B77"/>
    <w:rsid w:val="001870DA"/>
    <w:rsid w:val="00535C87"/>
    <w:rsid w:val="00917B77"/>
    <w:rsid w:val="00A94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26B86"/>
  <w15:docId w15:val="{51B6DCA8-684B-4441-A0C1-037D148ED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widowControl w:val="0"/>
      <w:spacing w:before="21" w:after="0" w:line="240" w:lineRule="auto"/>
      <w:ind w:left="580" w:right="212"/>
      <w:jc w:val="center"/>
      <w:outlineLvl w:val="0"/>
    </w:pPr>
    <w:rPr>
      <w:rFonts w:ascii="Cambria" w:eastAsia="Cambria" w:hAnsi="Cambria" w:cs="Cambria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widowControl w:val="0"/>
      <w:spacing w:before="160" w:after="0" w:line="240" w:lineRule="auto"/>
      <w:ind w:left="580"/>
      <w:jc w:val="both"/>
      <w:outlineLvl w:val="1"/>
    </w:pPr>
    <w:rPr>
      <w:rFonts w:ascii="Cambria" w:eastAsia="Cambria" w:hAnsi="Cambria" w:cs="Cambria"/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128"/>
  </w:style>
  <w:style w:type="paragraph" w:styleId="Footer">
    <w:name w:val="footer"/>
    <w:basedOn w:val="Normal"/>
    <w:link w:val="FooterChar"/>
    <w:uiPriority w:val="99"/>
    <w:unhideWhenUsed/>
    <w:rsid w:val="004001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128"/>
  </w:style>
  <w:style w:type="paragraph" w:styleId="ListParagraph">
    <w:name w:val="List Paragraph"/>
    <w:basedOn w:val="Normal"/>
    <w:uiPriority w:val="34"/>
    <w:qFormat/>
    <w:rsid w:val="004001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A032A0"/>
    <w:rPr>
      <w:rFonts w:ascii="Cambria" w:eastAsia="Cambria" w:hAnsi="Cambria" w:cs="Cambria"/>
      <w:b/>
      <w:sz w:val="24"/>
      <w:szCs w:val="24"/>
      <w:lang w:eastAsia="en-IN" w:bidi="ar-SA"/>
    </w:rPr>
  </w:style>
  <w:style w:type="character" w:customStyle="1" w:styleId="Heading2Char">
    <w:name w:val="Heading 2 Char"/>
    <w:basedOn w:val="DefaultParagraphFont"/>
    <w:link w:val="Heading2"/>
    <w:semiHidden/>
    <w:rsid w:val="00A032A0"/>
    <w:rPr>
      <w:rFonts w:ascii="Cambria" w:eastAsia="Cambria" w:hAnsi="Cambria" w:cs="Cambria"/>
      <w:b/>
      <w:szCs w:val="22"/>
      <w:lang w:eastAsia="en-IN" w:bidi="ar-SA"/>
    </w:rPr>
  </w:style>
  <w:style w:type="character" w:styleId="Hyperlink">
    <w:name w:val="Hyperlink"/>
    <w:basedOn w:val="DefaultParagraphFont"/>
    <w:uiPriority w:val="99"/>
    <w:unhideWhenUsed/>
    <w:rsid w:val="00252F06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rFK2PyjkTkSpjjdZ1TjN8cTmeA==">CgMxLjA4AHIhMW13M21vODV0NjdqaGVSdVVRQXNTdWs2SWxacDZiUjBX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200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Aprupa</dc:creator>
  <cp:lastModifiedBy>anjali kumbhar</cp:lastModifiedBy>
  <cp:revision>2</cp:revision>
  <dcterms:created xsi:type="dcterms:W3CDTF">2023-08-21T08:16:00Z</dcterms:created>
  <dcterms:modified xsi:type="dcterms:W3CDTF">2025-08-18T08:56:00Z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0x01010060E2C59308A7C146956AF40A51546BD6</vt:lpwstr>
  </property>
</Properties>
</file>