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5E" w:rsidRPr="00DB675E" w:rsidRDefault="00DB675E" w:rsidP="00DB6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75E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Assignment: Exploratory &amp; Speculative Decomposition in Parallel Computing</w: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B675E">
        <w:rPr>
          <w:rFonts w:ascii="Times New Roman" w:eastAsia="Times New Roman" w:hAnsi="Times New Roman" w:cs="Times New Roman"/>
          <w:sz w:val="24"/>
          <w:szCs w:val="24"/>
        </w:rPr>
        <w:br/>
        <w:t xml:space="preserve">To understand, compare, and practically explore </w:t>
      </w:r>
      <w:r w:rsidRPr="00DB675E">
        <w:rPr>
          <w:rFonts w:ascii="Times New Roman" w:eastAsia="Times New Roman" w:hAnsi="Times New Roman" w:cs="Times New Roman"/>
          <w:i/>
          <w:iCs/>
          <w:sz w:val="24"/>
          <w:szCs w:val="24"/>
        </w:rPr>
        <w:t>exploratory decomposition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675E">
        <w:rPr>
          <w:rFonts w:ascii="Times New Roman" w:eastAsia="Times New Roman" w:hAnsi="Times New Roman" w:cs="Times New Roman"/>
          <w:i/>
          <w:iCs/>
          <w:sz w:val="24"/>
          <w:szCs w:val="24"/>
        </w:rPr>
        <w:t>speculative decomposition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techniques in parallel programming.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</w:t>
      </w:r>
      <w:proofErr w:type="gramStart"/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Conceptual Understanding</w:t>
      </w:r>
    </w:p>
    <w:p w:rsidR="00DB675E" w:rsidRPr="00DB675E" w:rsidRDefault="00DB675E" w:rsidP="00DB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Decomposition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75E" w:rsidRPr="00DB675E" w:rsidRDefault="00DB675E" w:rsidP="00DB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Define exploratory decomposition and explain its importance in problems with unknown search spaces.</w:t>
      </w:r>
    </w:p>
    <w:p w:rsidR="00DB675E" w:rsidRPr="00DB675E" w:rsidRDefault="00DB675E" w:rsidP="00DB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Give two real-world problems (outside textbook examples) where this decomposition technique is applicable. Justify your choice.</w:t>
      </w:r>
    </w:p>
    <w:p w:rsidR="00DB675E" w:rsidRPr="00DB675E" w:rsidRDefault="00DB675E" w:rsidP="00DB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Speculative Decomposition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75E" w:rsidRPr="00DB675E" w:rsidRDefault="00DB675E" w:rsidP="00DB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Define speculative decomposition and explain the concept of </w:t>
      </w:r>
      <w:r w:rsidRPr="00DB675E">
        <w:rPr>
          <w:rFonts w:ascii="Times New Roman" w:eastAsia="Times New Roman" w:hAnsi="Times New Roman" w:cs="Times New Roman"/>
          <w:i/>
          <w:iCs/>
          <w:sz w:val="24"/>
          <w:szCs w:val="24"/>
        </w:rPr>
        <w:t>speculation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in parallel execution.</w:t>
      </w:r>
    </w:p>
    <w:p w:rsidR="00DB675E" w:rsidRPr="00DB675E" w:rsidRDefault="00DB675E" w:rsidP="00DB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Provide one advantage and one disadvantage of speculative decomposition, with brief reasoning.</w:t>
      </w:r>
    </w:p>
    <w:p w:rsidR="00DB675E" w:rsidRPr="00DB675E" w:rsidRDefault="00DB675E" w:rsidP="00DB6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Table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75E" w:rsidRPr="00DB675E" w:rsidRDefault="00DB675E" w:rsidP="00DB6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Prepare a comparative table (minimum 4 parameters) between exploratory and speculative decomposition.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Part B – Case Study Analysis</w:t>
      </w:r>
    </w:p>
    <w:p w:rsidR="00DB675E" w:rsidRPr="00DB675E" w:rsidRDefault="00DB675E" w:rsidP="00DB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Select a problem that can be solved using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decomposition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DB675E">
        <w:rPr>
          <w:rFonts w:ascii="Times New Roman" w:eastAsia="Times New Roman" w:hAnsi="Times New Roman" w:cs="Times New Roman"/>
          <w:sz w:val="24"/>
          <w:szCs w:val="24"/>
        </w:rPr>
        <w:t>pathfinding</w:t>
      </w:r>
      <w:proofErr w:type="spell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, puzzle solving, </w:t>
      </w:r>
      <w:proofErr w:type="gramStart"/>
      <w:r w:rsidRPr="00DB675E">
        <w:rPr>
          <w:rFonts w:ascii="Times New Roman" w:eastAsia="Times New Roman" w:hAnsi="Times New Roman" w:cs="Times New Roman"/>
          <w:sz w:val="24"/>
          <w:szCs w:val="24"/>
        </w:rPr>
        <w:t>molecular</w:t>
      </w:r>
      <w:proofErr w:type="gram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simulation).</w:t>
      </w:r>
    </w:p>
    <w:p w:rsidR="00DB675E" w:rsidRPr="00DB675E" w:rsidRDefault="00DB675E" w:rsidP="00DB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Select another problem that can benefit from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speculative decomposition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(e.g., branch prediction in compilers, speculative execution in databases).</w:t>
      </w:r>
    </w:p>
    <w:p w:rsidR="00DB675E" w:rsidRPr="00DB675E" w:rsidRDefault="00DB675E" w:rsidP="00DB6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For each problem:</w:t>
      </w:r>
    </w:p>
    <w:p w:rsidR="00DB675E" w:rsidRPr="00DB675E" w:rsidRDefault="00DB675E" w:rsidP="00DB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Describe the problem.</w:t>
      </w:r>
    </w:p>
    <w:p w:rsidR="00DB675E" w:rsidRPr="00DB675E" w:rsidRDefault="00DB675E" w:rsidP="00DB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Outline how you would decompose it into parallel tasks.</w:t>
      </w:r>
    </w:p>
    <w:p w:rsidR="00DB675E" w:rsidRPr="00DB675E" w:rsidRDefault="00DB675E" w:rsidP="00DB67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Discuss possible challenges (e.g., load balancing, wasted computation, synchronization).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Part C – Implementation Task</w:t>
      </w:r>
    </w:p>
    <w:p w:rsidR="00DB675E" w:rsidRPr="00DB675E" w:rsidRDefault="00DB675E" w:rsidP="00DB6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Decomposition Mini Project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75E" w:rsidRPr="00DB675E" w:rsidRDefault="00DB675E" w:rsidP="00DB67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a parallel program (using </w:t>
      </w:r>
      <w:proofErr w:type="spellStart"/>
      <w:r w:rsidRPr="00DB675E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, MPI, or any parallel library) for a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search problem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such as solving a maze, N-Queens, or Sudoku, where different tasks explore different regions of the solution space concurrently.</w:t>
      </w:r>
    </w:p>
    <w:p w:rsidR="00DB675E" w:rsidRPr="00DB675E" w:rsidRDefault="00DB675E" w:rsidP="00DB6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Speculative Decomposition Mini Project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75E" w:rsidRPr="00DB675E" w:rsidRDefault="00DB675E" w:rsidP="00DB67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Implement a program where multiple possible future paths are computed in parallel (e.g., evaluating both branches of </w:t>
      </w:r>
      <w:proofErr w:type="gramStart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DB675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statement in parallel) and the correct result is selected after a condition is resolved.</w:t>
      </w:r>
    </w:p>
    <w:p w:rsidR="00DB675E" w:rsidRPr="00DB675E" w:rsidRDefault="00DB675E" w:rsidP="00DB6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Record and compare:</w:t>
      </w:r>
    </w:p>
    <w:p w:rsidR="00DB675E" w:rsidRPr="00DB675E" w:rsidRDefault="00DB675E" w:rsidP="00DB67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Execution time (sequential vs. parallel).</w:t>
      </w:r>
    </w:p>
    <w:p w:rsidR="00DB675E" w:rsidRPr="00DB675E" w:rsidRDefault="00DB675E" w:rsidP="00DB67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Any wasted computation or rollback in speculative decomposition.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Part D – Report Submission</w: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Prepare a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short technical report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(max 6 pages) including:</w:t>
      </w:r>
    </w:p>
    <w:p w:rsidR="00DB675E" w:rsidRPr="00DB675E" w:rsidRDefault="00DB675E" w:rsidP="00DB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Introduction to both techniques.</w:t>
      </w:r>
    </w:p>
    <w:p w:rsidR="00DB675E" w:rsidRPr="00DB675E" w:rsidRDefault="00DB675E" w:rsidP="00DB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Problem descriptions.</w:t>
      </w:r>
    </w:p>
    <w:p w:rsidR="00DB675E" w:rsidRPr="00DB675E" w:rsidRDefault="00DB675E" w:rsidP="00DB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Algorithm design with diagrams.</w:t>
      </w:r>
    </w:p>
    <w:p w:rsidR="00DB675E" w:rsidRPr="00DB675E" w:rsidRDefault="00DB675E" w:rsidP="00DB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Implementation details (code snippets allowed).</w:t>
      </w:r>
    </w:p>
    <w:p w:rsidR="00DB675E" w:rsidRPr="00DB675E" w:rsidRDefault="00DB675E" w:rsidP="00DB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Results (tables/graphs).</w:t>
      </w:r>
    </w:p>
    <w:p w:rsidR="00DB675E" w:rsidRPr="00DB675E" w:rsidRDefault="00DB675E" w:rsidP="00DB6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Observations and conclusions.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755"/>
      </w:tblGrid>
      <w:tr w:rsidR="00DB675E" w:rsidRPr="00DB675E" w:rsidTr="00DB67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clarity (Part A)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 analysis (Part B)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correctness &amp; efficiency (Part C)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Report quality &amp; depth (Part D)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Originality &amp; extra insights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If you like, I can also prepare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a sample problem set with expected answers and performance metrics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so students can benchmark their implementations. This would help you evaluate faster. Would you like me to create that?</w: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B675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75E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solutions</w: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DB675E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</w:t>
      </w:r>
      <w:proofErr w:type="spellEnd"/>
      <w:r w:rsidRPr="00DB675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Got it — I’ll give you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model solutions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for the exploratory decomposition and speculative decomposition assignment so your students’ submissions can be checked quickly.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br/>
        <w:t xml:space="preserve">I’ll keep the explanations compact but clear, and include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conceptual, case study, and sample code snippets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so it’s evaluation-ready.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75E">
        <w:rPr>
          <w:rFonts w:ascii="Times New Roman" w:eastAsia="Times New Roman" w:hAnsi="Times New Roman" w:cs="Times New Roman"/>
          <w:b/>
          <w:bCs/>
          <w:sz w:val="36"/>
          <w:szCs w:val="36"/>
        </w:rPr>
        <w:t>Model Solutions – Exploratory &amp; Speculative Decomposition Assignment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</w:t>
      </w:r>
      <w:proofErr w:type="gramStart"/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Conceptual Understanding</w: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1. Exploratory Decomposition</w:t>
      </w:r>
    </w:p>
    <w:p w:rsidR="00DB675E" w:rsidRPr="00DB675E" w:rsidRDefault="00DB675E" w:rsidP="00DB67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B675E">
        <w:rPr>
          <w:rFonts w:ascii="Times New Roman" w:eastAsia="Times New Roman" w:hAnsi="Times New Roman" w:cs="Times New Roman"/>
          <w:sz w:val="24"/>
          <w:szCs w:val="24"/>
        </w:rPr>
        <w:br/>
        <w:t>Breaking down a problem into independent tasks, each exploring a different part of the problem space to discover a solution. Used when the complete solution space is unknown or too large to explore sequentially.</w:t>
      </w:r>
    </w:p>
    <w:p w:rsidR="00DB675E" w:rsidRPr="00DB675E" w:rsidRDefault="00DB675E" w:rsidP="00DB67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DB675E" w:rsidRPr="00DB675E" w:rsidRDefault="00DB675E" w:rsidP="00DB67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Protein structure prediction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– different threads explore different molecular folding configurations.</w:t>
      </w:r>
    </w:p>
    <w:p w:rsidR="00DB675E" w:rsidRPr="00DB675E" w:rsidRDefault="00DB675E" w:rsidP="00DB67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Game AI move search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– each thread searches a different set of possible moves in a game like Chess or Go.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2. Speculative Decomposition</w:t>
      </w:r>
    </w:p>
    <w:p w:rsidR="00DB675E" w:rsidRPr="00DB675E" w:rsidRDefault="00DB675E" w:rsidP="00DB6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B675E">
        <w:rPr>
          <w:rFonts w:ascii="Times New Roman" w:eastAsia="Times New Roman" w:hAnsi="Times New Roman" w:cs="Times New Roman"/>
          <w:sz w:val="24"/>
          <w:szCs w:val="24"/>
        </w:rPr>
        <w:br/>
        <w:t>Running multiple possible future execution paths in parallel before knowing which one will be needed, then discarding results from incorrect paths.</w:t>
      </w:r>
    </w:p>
    <w:p w:rsidR="00DB675E" w:rsidRPr="00DB675E" w:rsidRDefault="00DB675E" w:rsidP="00DB6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Can reduce waiting time for decision-making when branch outcome is predictable.</w:t>
      </w:r>
    </w:p>
    <w:p w:rsidR="00DB675E" w:rsidRPr="00DB675E" w:rsidRDefault="00DB675E" w:rsidP="00DB6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Wasted computation if many speculative tasks are discarded.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3.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133"/>
        <w:gridCol w:w="4006"/>
      </w:tblGrid>
      <w:tr w:rsidR="00DB675E" w:rsidRPr="00DB675E" w:rsidTr="00DB67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Exploratory Decomposition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Speculative Decomposition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unknown solution </w:t>
            </w: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space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Executes possible future paths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 Independence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Fully independent regions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May have dependencies resolved later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Waste of Computation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Minimal (unless pruning)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High if wrong speculations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Pathfinding</w:t>
            </w:r>
            <w:proofErr w:type="spellEnd"/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, puzzle solving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Branch prediction, database query planning</w:t>
            </w:r>
          </w:p>
        </w:tc>
      </w:tr>
    </w:tbl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Part B – Case Study Analysis</w: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Case 1 – Exploratory Decomposition: N-Queens Problem</w:t>
      </w:r>
    </w:p>
    <w:p w:rsidR="00DB675E" w:rsidRPr="00DB675E" w:rsidRDefault="00DB675E" w:rsidP="00DB67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Place </w:t>
      </w:r>
      <w:proofErr w:type="spellStart"/>
      <w:r w:rsidRPr="00DB675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queens on an N×N chessboard so no two queens threaten each other.</w:t>
      </w:r>
    </w:p>
    <w:p w:rsidR="00DB675E" w:rsidRPr="00DB675E" w:rsidRDefault="00DB675E" w:rsidP="00DB67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Decomposition: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Each thread explores a different subset of the search tree starting from a unique first row placement.</w:t>
      </w:r>
    </w:p>
    <w:p w:rsidR="00DB675E" w:rsidRPr="00DB675E" w:rsidRDefault="00DB675E" w:rsidP="00DB67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Load balancing (some branches resolve faster), duplicate checks.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Case 2 – Speculative Decomposition: Conditional Computation</w:t>
      </w:r>
    </w:p>
    <w:p w:rsidR="00DB675E" w:rsidRPr="00DB675E" w:rsidRDefault="00DB675E" w:rsidP="00DB67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An algorithm chooses between two heavy computations based on late-arriving sensor data.</w:t>
      </w:r>
    </w:p>
    <w:p w:rsidR="00DB675E" w:rsidRPr="00DB675E" w:rsidRDefault="00DB675E" w:rsidP="00DB67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Decomposition: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Start both computations in parallel. Once the sensor data arrives, keep the correct computation’s result and discard the other.</w:t>
      </w:r>
    </w:p>
    <w:p w:rsidR="00DB675E" w:rsidRPr="00DB675E" w:rsidRDefault="00DB675E" w:rsidP="00DB67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High wasted CPU cycles if decision is heavily skewed.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Part C – Implementation Samples</w: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Exploratory Decomposition – </w:t>
      </w:r>
      <w:proofErr w:type="spellStart"/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N-Queens Example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omp.h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#define N 8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isSafe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board[N],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row,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col)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i = 0; i &lt; row; i++)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(board[i] == col || abs(board[i] - col) == row - i)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solve(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row,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board[N],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*count)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(row == N)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#pragma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atomic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(*count)++;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>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col = 0; col &lt; N; col++)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isSafe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(board, row, col))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board[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>row] = col;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solve(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>row + 1, board, count);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#pragma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parallel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localBoard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[N];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#pragma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for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col = 0; col &lt; N; col++)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localBoard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>0] = col;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solve(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localBoard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, &amp;count);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>"Solutions: %d\n", count);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}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2. Speculative Decomposition – Parallel Branch Execution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omp.h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taskA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() { for(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i=0;i&lt;100000000;i++); return 42;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taskB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() { for(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i=0;i&lt;150000000;i++); return 84;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resultA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resultB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decision = 1; // This would normally come later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#pragma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parallel sections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#pragma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section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resultA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taskA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();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#pragma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section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resultB</w:t>
      </w:r>
      <w:proofErr w:type="spellEnd"/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taskB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();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(decision == 1)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"Chosen Result: %d\n",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resultA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);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"Chosen Result: %d\n", </w:t>
      </w:r>
      <w:proofErr w:type="spellStart"/>
      <w:r w:rsidRPr="00DB675E">
        <w:rPr>
          <w:rFonts w:ascii="Courier New" w:eastAsia="Times New Roman" w:hAnsi="Courier New" w:cs="Courier New"/>
          <w:sz w:val="20"/>
          <w:szCs w:val="20"/>
        </w:rPr>
        <w:t>resultB</w:t>
      </w:r>
      <w:proofErr w:type="spellEnd"/>
      <w:r w:rsidRPr="00DB675E">
        <w:rPr>
          <w:rFonts w:ascii="Courier New" w:eastAsia="Times New Roman" w:hAnsi="Courier New" w:cs="Courier New"/>
          <w:sz w:val="20"/>
          <w:szCs w:val="20"/>
        </w:rPr>
        <w:t>);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7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675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DB675E" w:rsidRPr="00DB675E" w:rsidRDefault="00DB675E" w:rsidP="00DB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75E">
        <w:rPr>
          <w:rFonts w:ascii="Courier New" w:eastAsia="Times New Roman" w:hAnsi="Courier New" w:cs="Courier New"/>
          <w:sz w:val="20"/>
          <w:szCs w:val="20"/>
        </w:rPr>
        <w:t>}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Part D – Sample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916"/>
        <w:gridCol w:w="1636"/>
        <w:gridCol w:w="941"/>
        <w:gridCol w:w="2342"/>
      </w:tblGrid>
      <w:tr w:rsidR="00DB675E" w:rsidRPr="00DB675E" w:rsidTr="00DB67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Sequential Time (</w:t>
            </w:r>
            <w:proofErr w:type="spellStart"/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Parallel Time (</w:t>
            </w:r>
            <w:proofErr w:type="spellStart"/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Speedup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Wasted Computation (%)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N-Queens (Exploratory)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2.83×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~0%</w:t>
            </w:r>
          </w:p>
        </w:tc>
      </w:tr>
      <w:tr w:rsidR="00DB675E" w:rsidRPr="00DB675E" w:rsidTr="00DB67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Branch Execution (Speculative)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1.82×</w:t>
            </w:r>
          </w:p>
        </w:tc>
        <w:tc>
          <w:tcPr>
            <w:tcW w:w="0" w:type="auto"/>
            <w:vAlign w:val="center"/>
            <w:hideMark/>
          </w:tcPr>
          <w:p w:rsidR="00DB675E" w:rsidRPr="00DB675E" w:rsidRDefault="00DB675E" w:rsidP="00DB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75E">
              <w:rPr>
                <w:rFonts w:ascii="Times New Roman" w:eastAsia="Times New Roman" w:hAnsi="Times New Roman" w:cs="Times New Roman"/>
                <w:sz w:val="24"/>
                <w:szCs w:val="24"/>
              </w:rPr>
              <w:t>~48%</w:t>
            </w:r>
          </w:p>
        </w:tc>
      </w:tr>
    </w:tbl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</w:p>
    <w:p w:rsidR="00DB675E" w:rsidRPr="00DB675E" w:rsidRDefault="00DB675E" w:rsidP="00DB67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Exploratory decomposition achieves near-linear speedup when tasks are independent and search space is large.</w:t>
      </w:r>
    </w:p>
    <w:p w:rsidR="00DB675E" w:rsidRPr="00DB675E" w:rsidRDefault="00DB675E" w:rsidP="00DB67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Speculative decomposition can still improve performance but wastes cycles if speculation is wrong.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If you want, I can also prepare a </w:t>
      </w:r>
      <w:r w:rsidRPr="00DB675E">
        <w:rPr>
          <w:rFonts w:ascii="Times New Roman" w:eastAsia="Times New Roman" w:hAnsi="Times New Roman" w:cs="Times New Roman"/>
          <w:b/>
          <w:bCs/>
          <w:sz w:val="24"/>
          <w:szCs w:val="24"/>
        </w:rPr>
        <w:t>ready-to-distribute PDF with these solutions plus diagrams of task decomposition trees</w:t>
      </w:r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so students have a visual reference. That would make the evaluation more straightforward.</w:t>
      </w:r>
    </w:p>
    <w:p w:rsidR="00DB675E" w:rsidRPr="00DB675E" w:rsidRDefault="00DB675E" w:rsidP="00DB6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Do you want me to prepare that visual PDF?</w:t>
      </w:r>
    </w:p>
    <w:p w:rsidR="00DB675E" w:rsidRPr="00DB675E" w:rsidRDefault="00DB675E" w:rsidP="00DB6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75E">
        <w:rPr>
          <w:rFonts w:ascii="Times New Roman" w:eastAsia="Times New Roman" w:hAnsi="Times New Roman" w:cs="Times New Roman"/>
          <w:b/>
          <w:bCs/>
          <w:sz w:val="27"/>
          <w:szCs w:val="27"/>
        </w:rPr>
        <w:t>Unlock more with Plus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75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Plus gives you higher limits, smarter models, and </w:t>
      </w:r>
      <w:proofErr w:type="spellStart"/>
      <w:r w:rsidRPr="00DB675E">
        <w:rPr>
          <w:rFonts w:ascii="Times New Roman" w:eastAsia="Times New Roman" w:hAnsi="Times New Roman" w:cs="Times New Roman"/>
          <w:sz w:val="24"/>
          <w:szCs w:val="24"/>
        </w:rPr>
        <w:t>Sora</w:t>
      </w:r>
      <w:proofErr w:type="spellEnd"/>
      <w:r w:rsidRPr="00DB675E">
        <w:rPr>
          <w:rFonts w:ascii="Times New Roman" w:eastAsia="Times New Roman" w:hAnsi="Times New Roman" w:cs="Times New Roman"/>
          <w:sz w:val="24"/>
          <w:szCs w:val="24"/>
        </w:rPr>
        <w:t xml:space="preserve"> for video.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t>Get Plus</w:t>
      </w:r>
    </w:p>
    <w:p w:rsidR="00DB675E" w:rsidRPr="00DB675E" w:rsidRDefault="00DB675E" w:rsidP="00DB67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B675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B675E" w:rsidRPr="00DB675E" w:rsidRDefault="00DB675E" w:rsidP="00DB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75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36.5pt;height:60.75pt" o:ole="">
            <v:imagedata r:id="rId6" o:title=""/>
          </v:shape>
          <w:control r:id="rId7" w:name="DefaultOcxName" w:shapeid="_x0000_i1061"/>
        </w:object>
      </w:r>
    </w:p>
    <w:p w:rsidR="00DB675E" w:rsidRPr="00DB675E" w:rsidRDefault="00DB675E" w:rsidP="00DB67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B675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95C39" w:rsidRDefault="00E95C39">
      <w:bookmarkStart w:id="0" w:name="_GoBack"/>
      <w:bookmarkEnd w:id="0"/>
    </w:p>
    <w:sectPr w:rsidR="00E9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CF3"/>
    <w:multiLevelType w:val="multilevel"/>
    <w:tmpl w:val="3F4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8068F"/>
    <w:multiLevelType w:val="multilevel"/>
    <w:tmpl w:val="8D0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4406B"/>
    <w:multiLevelType w:val="multilevel"/>
    <w:tmpl w:val="155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95D93"/>
    <w:multiLevelType w:val="multilevel"/>
    <w:tmpl w:val="38BA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F6375"/>
    <w:multiLevelType w:val="multilevel"/>
    <w:tmpl w:val="9852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404E7"/>
    <w:multiLevelType w:val="multilevel"/>
    <w:tmpl w:val="8A56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BB4B42"/>
    <w:multiLevelType w:val="multilevel"/>
    <w:tmpl w:val="B32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F2813"/>
    <w:multiLevelType w:val="multilevel"/>
    <w:tmpl w:val="200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54AC0"/>
    <w:multiLevelType w:val="multilevel"/>
    <w:tmpl w:val="E95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5E"/>
    <w:rsid w:val="00DB675E"/>
    <w:rsid w:val="00E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6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7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B67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B67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7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67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7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B675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B675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DB67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67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67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75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B675E"/>
  </w:style>
  <w:style w:type="character" w:customStyle="1" w:styleId="hljs-keyword">
    <w:name w:val="hljs-keyword"/>
    <w:basedOn w:val="DefaultParagraphFont"/>
    <w:rsid w:val="00DB675E"/>
  </w:style>
  <w:style w:type="character" w:customStyle="1" w:styleId="hljs-string">
    <w:name w:val="hljs-string"/>
    <w:basedOn w:val="DefaultParagraphFont"/>
    <w:rsid w:val="00DB675E"/>
  </w:style>
  <w:style w:type="character" w:customStyle="1" w:styleId="hljs-type">
    <w:name w:val="hljs-type"/>
    <w:basedOn w:val="DefaultParagraphFont"/>
    <w:rsid w:val="00DB675E"/>
  </w:style>
  <w:style w:type="character" w:customStyle="1" w:styleId="hljs-title">
    <w:name w:val="hljs-title"/>
    <w:basedOn w:val="DefaultParagraphFont"/>
    <w:rsid w:val="00DB675E"/>
  </w:style>
  <w:style w:type="character" w:customStyle="1" w:styleId="hljs-params">
    <w:name w:val="hljs-params"/>
    <w:basedOn w:val="DefaultParagraphFont"/>
    <w:rsid w:val="00DB675E"/>
  </w:style>
  <w:style w:type="character" w:customStyle="1" w:styleId="hljs-number">
    <w:name w:val="hljs-number"/>
    <w:basedOn w:val="DefaultParagraphFont"/>
    <w:rsid w:val="00DB675E"/>
  </w:style>
  <w:style w:type="character" w:customStyle="1" w:styleId="hljs-builtin">
    <w:name w:val="hljs-built_in"/>
    <w:basedOn w:val="DefaultParagraphFont"/>
    <w:rsid w:val="00DB675E"/>
  </w:style>
  <w:style w:type="character" w:customStyle="1" w:styleId="hljs-comment">
    <w:name w:val="hljs-comment"/>
    <w:basedOn w:val="DefaultParagraphFont"/>
    <w:rsid w:val="00DB6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7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7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7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75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6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7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B67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B67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7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67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7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B675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B675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DB67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67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67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75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B675E"/>
  </w:style>
  <w:style w:type="character" w:customStyle="1" w:styleId="hljs-keyword">
    <w:name w:val="hljs-keyword"/>
    <w:basedOn w:val="DefaultParagraphFont"/>
    <w:rsid w:val="00DB675E"/>
  </w:style>
  <w:style w:type="character" w:customStyle="1" w:styleId="hljs-string">
    <w:name w:val="hljs-string"/>
    <w:basedOn w:val="DefaultParagraphFont"/>
    <w:rsid w:val="00DB675E"/>
  </w:style>
  <w:style w:type="character" w:customStyle="1" w:styleId="hljs-type">
    <w:name w:val="hljs-type"/>
    <w:basedOn w:val="DefaultParagraphFont"/>
    <w:rsid w:val="00DB675E"/>
  </w:style>
  <w:style w:type="character" w:customStyle="1" w:styleId="hljs-title">
    <w:name w:val="hljs-title"/>
    <w:basedOn w:val="DefaultParagraphFont"/>
    <w:rsid w:val="00DB675E"/>
  </w:style>
  <w:style w:type="character" w:customStyle="1" w:styleId="hljs-params">
    <w:name w:val="hljs-params"/>
    <w:basedOn w:val="DefaultParagraphFont"/>
    <w:rsid w:val="00DB675E"/>
  </w:style>
  <w:style w:type="character" w:customStyle="1" w:styleId="hljs-number">
    <w:name w:val="hljs-number"/>
    <w:basedOn w:val="DefaultParagraphFont"/>
    <w:rsid w:val="00DB675E"/>
  </w:style>
  <w:style w:type="character" w:customStyle="1" w:styleId="hljs-builtin">
    <w:name w:val="hljs-built_in"/>
    <w:basedOn w:val="DefaultParagraphFont"/>
    <w:rsid w:val="00DB675E"/>
  </w:style>
  <w:style w:type="character" w:customStyle="1" w:styleId="hljs-comment">
    <w:name w:val="hljs-comment"/>
    <w:basedOn w:val="DefaultParagraphFont"/>
    <w:rsid w:val="00DB6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7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7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7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75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2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1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3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5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3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4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63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76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7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27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6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20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7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1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6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4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2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1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3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2025-08-14T04:46:00Z</dcterms:created>
  <dcterms:modified xsi:type="dcterms:W3CDTF">2025-08-14T04:47:00Z</dcterms:modified>
</cp:coreProperties>
</file>