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36"/>
          <w:szCs w:val="36"/>
        </w:rPr>
      </w:pPr>
      <w:r>
        <w:rPr>
          <w:b/>
          <w:sz w:val="36"/>
          <w:szCs w:val="36"/>
          <w:rtl w:val="0"/>
        </w:rPr>
        <w:t>Ideation Phase</w:t>
      </w:r>
    </w:p>
    <w:p w14:paraId="00000002">
      <w:pPr>
        <w:spacing w:after="0"/>
        <w:jc w:val="center"/>
        <w:rPr>
          <w:b/>
          <w:sz w:val="36"/>
          <w:szCs w:val="36"/>
        </w:rPr>
      </w:pPr>
      <w:r>
        <w:rPr>
          <w:b/>
          <w:sz w:val="36"/>
          <w:szCs w:val="36"/>
          <w:rtl w:val="0"/>
        </w:rPr>
        <w:t>Define the Problem Statements</w:t>
      </w:r>
    </w:p>
    <w:p w14:paraId="00000003">
      <w:pPr>
        <w:spacing w:after="0"/>
        <w:jc w:val="center"/>
        <w:rPr>
          <w:b/>
          <w:sz w:val="36"/>
          <w:szCs w:val="36"/>
        </w:rPr>
      </w:pPr>
    </w:p>
    <w:tbl>
      <w:tblPr>
        <w:tblStyle w:val="16"/>
        <w:tblW w:w="92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10"/>
        <w:gridCol w:w="4610"/>
      </w:tblGrid>
      <w:tr w14:paraId="760C8B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p w14:paraId="00000004">
            <w:pPr>
              <w:spacing w:after="0" w:line="240" w:lineRule="auto"/>
            </w:pPr>
            <w:r>
              <w:rPr>
                <w:rtl w:val="0"/>
              </w:rPr>
              <w:t>Date</w:t>
            </w:r>
          </w:p>
        </w:tc>
        <w:tc>
          <w:p w14:paraId="00000005">
            <w:pPr>
              <w:spacing w:after="0" w:line="240" w:lineRule="auto"/>
            </w:pPr>
            <w:r>
              <w:rPr>
                <w:rtl w:val="0"/>
              </w:rPr>
              <w:t>31 January 2025</w:t>
            </w:r>
          </w:p>
        </w:tc>
      </w:tr>
      <w:tr w14:paraId="16249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p w14:paraId="00000006">
            <w:pPr>
              <w:spacing w:after="0" w:line="240" w:lineRule="auto"/>
            </w:pPr>
            <w:r>
              <w:rPr>
                <w:rtl w:val="0"/>
              </w:rPr>
              <w:t>Team ID</w:t>
            </w:r>
          </w:p>
        </w:tc>
        <w:tc>
          <w:tcPr>
            <w:tcW w:w="4610" w:type="dxa"/>
            <w:vAlign w:val="top"/>
          </w:tcPr>
          <w:p w14:paraId="00000007">
            <w:pPr>
              <w:spacing w:after="0" w:line="240" w:lineRule="auto"/>
            </w:pPr>
            <w:r>
              <w:rPr>
                <w:rFonts w:hint="default" w:ascii="Calibri" w:hAnsi="Calibri" w:eastAsia="Calibri"/>
              </w:rPr>
              <w:t>LTVIP2025TMID34696</w:t>
            </w:r>
          </w:p>
        </w:tc>
      </w:tr>
      <w:tr w14:paraId="67DA81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p w14:paraId="00000008">
            <w:pPr>
              <w:spacing w:after="0" w:line="240" w:lineRule="auto"/>
            </w:pPr>
            <w:r>
              <w:rPr>
                <w:rtl w:val="0"/>
              </w:rPr>
              <w:t>Project Name</w:t>
            </w:r>
          </w:p>
        </w:tc>
        <w:tc>
          <w:tcPr>
            <w:tcW w:w="4610" w:type="dxa"/>
            <w:vAlign w:val="top"/>
          </w:tcPr>
          <w:p w14:paraId="00000009">
            <w:pPr>
              <w:spacing w:after="0" w:line="240" w:lineRule="auto"/>
            </w:pPr>
            <w:r>
              <w:rPr>
                <w:rFonts w:hint="default" w:ascii="Calibri" w:hAnsi="Calibri" w:eastAsia="Calibri"/>
              </w:rPr>
              <w:t>Enchanted Wings: Marvels Of Butterfly Species</w:t>
            </w:r>
          </w:p>
        </w:tc>
      </w:tr>
      <w:tr w14:paraId="7812F9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8" w:hRule="atLeast"/>
        </w:trPr>
        <w:tc>
          <w:p w14:paraId="0000000A">
            <w:pPr>
              <w:spacing w:after="0" w:line="240" w:lineRule="auto"/>
            </w:pPr>
            <w:r>
              <w:rPr>
                <w:rtl w:val="0"/>
              </w:rPr>
              <w:t>Maximum Marks</w:t>
            </w:r>
          </w:p>
        </w:tc>
        <w:tc>
          <w:p w14:paraId="0000000B">
            <w:pPr>
              <w:spacing w:after="0" w:line="240" w:lineRule="auto"/>
            </w:pPr>
            <w:r>
              <w:rPr>
                <w:rtl w:val="0"/>
              </w:rPr>
              <w:t>2 Marks</w:t>
            </w:r>
          </w:p>
        </w:tc>
      </w:tr>
    </w:tbl>
    <w:p w14:paraId="642D6EAB">
      <w:pPr>
        <w:rPr>
          <w:b/>
          <w:sz w:val="24"/>
          <w:szCs w:val="24"/>
        </w:rPr>
      </w:pPr>
    </w:p>
    <w:p w14:paraId="0000000D">
      <w:pPr>
        <w:rPr>
          <w:b/>
          <w:sz w:val="24"/>
          <w:szCs w:val="24"/>
        </w:rPr>
      </w:pPr>
      <w:r>
        <w:rPr>
          <w:b/>
          <w:sz w:val="28"/>
          <w:szCs w:val="28"/>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tl w:val="0"/>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560F5BD">
      <w:pPr>
        <w:jc w:val="both"/>
        <w:rPr>
          <w:sz w:val="24"/>
          <w:szCs w:val="24"/>
          <w:rtl w:val="0"/>
        </w:rPr>
      </w:pPr>
    </w:p>
    <w:p w14:paraId="00000010">
      <w:pPr>
        <w:rPr>
          <w:sz w:val="24"/>
          <w:szCs w:val="24"/>
        </w:rPr>
      </w:pPr>
      <w:r>
        <w:rPr>
          <w:sz w:val="24"/>
          <w:szCs w:val="24"/>
        </w:rPr>
        <w:drawing>
          <wp:inline distT="0" distB="0" distL="0" distR="0">
            <wp:extent cx="5731510" cy="3435350"/>
            <wp:effectExtent l="0" t="0" r="13970" b="889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3435350"/>
                    </a:xfrm>
                    <a:prstGeom prst="rect">
                      <a:avLst/>
                    </a:prstGeom>
                  </pic:spPr>
                </pic:pic>
              </a:graphicData>
            </a:graphic>
          </wp:inline>
        </w:drawing>
      </w:r>
    </w:p>
    <w:p w14:paraId="4827A95C">
      <w:pPr>
        <w:rPr>
          <w:sz w:val="24"/>
          <w:szCs w:val="24"/>
          <w:rtl w:val="0"/>
        </w:rPr>
      </w:pP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66B41F1">
      <w:pPr>
        <w:rPr>
          <w:b/>
          <w:sz w:val="24"/>
          <w:szCs w:val="24"/>
          <w:rtl w:val="0"/>
        </w:rPr>
      </w:pPr>
    </w:p>
    <w:p w14:paraId="249C44FF">
      <w:pPr>
        <w:rPr>
          <w:b/>
          <w:sz w:val="24"/>
          <w:szCs w:val="24"/>
          <w:rtl w:val="0"/>
        </w:rPr>
      </w:pPr>
    </w:p>
    <w:p w14:paraId="7C7918C8">
      <w:pPr>
        <w:rPr>
          <w:b/>
          <w:sz w:val="24"/>
          <w:szCs w:val="24"/>
          <w:rtl w:val="0"/>
        </w:rPr>
      </w:pPr>
      <w:r>
        <w:rPr>
          <w:b/>
          <w:sz w:val="24"/>
          <w:szCs w:val="24"/>
          <w:rtl w:val="0"/>
        </w:rPr>
        <w:t>Example</w:t>
      </w:r>
      <w:r>
        <w:rPr>
          <w:rFonts w:hint="default"/>
          <w:b/>
          <w:sz w:val="24"/>
          <w:szCs w:val="24"/>
          <w:rtl w:val="0"/>
          <w:lang w:val="en-IN"/>
        </w:rPr>
        <w:t xml:space="preserve"> </w:t>
      </w:r>
      <w:r>
        <w:rPr>
          <w:b/>
          <w:sz w:val="24"/>
          <w:szCs w:val="24"/>
          <w:rtl w:val="0"/>
        </w:rPr>
        <w:t>:</w:t>
      </w:r>
    </w:p>
    <w:p w14:paraId="2E388B7F">
      <w:pPr>
        <w:ind w:firstLine="480" w:firstLineChars="200"/>
        <w:rPr>
          <w:rFonts w:hint="default"/>
          <w:sz w:val="24"/>
          <w:szCs w:val="24"/>
          <w:lang w:val="en-IN"/>
        </w:rPr>
      </w:pPr>
      <w:r>
        <w:rPr>
          <w:rFonts w:hint="default"/>
          <w:sz w:val="24"/>
          <w:szCs w:val="24"/>
          <w:lang w:val="en-IN"/>
        </w:rPr>
        <w:t>I am                  I am trying to             But                       Because            which makes me feel</w:t>
      </w:r>
    </w:p>
    <w:p w14:paraId="00000013">
      <w:pPr>
        <w:rPr>
          <w:rFonts w:hint="default"/>
          <w:sz w:val="24"/>
          <w:szCs w:val="24"/>
          <w:lang w:val="en-IN"/>
        </w:rPr>
      </w:pPr>
      <w:r>
        <w:rPr>
          <w:rFonts w:hint="default"/>
          <w:sz w:val="24"/>
          <w:szCs w:val="24"/>
          <w:lang w:val="en-IN"/>
        </w:rPr>
        <w:drawing>
          <wp:inline distT="0" distB="0" distL="114300" distR="114300">
            <wp:extent cx="1153795" cy="1270000"/>
            <wp:effectExtent l="0" t="0" r="4445" b="1016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7"/>
                    <a:stretch>
                      <a:fillRect/>
                    </a:stretch>
                  </pic:blipFill>
                  <pic:spPr>
                    <a:xfrm>
                      <a:off x="0" y="0"/>
                      <a:ext cx="1153795" cy="1270000"/>
                    </a:xfrm>
                    <a:prstGeom prst="rect">
                      <a:avLst/>
                    </a:prstGeom>
                  </pic:spPr>
                </pic:pic>
              </a:graphicData>
            </a:graphic>
          </wp:inline>
        </w:drawing>
      </w:r>
      <w:r>
        <w:rPr>
          <w:rFonts w:hint="default"/>
          <w:sz w:val="24"/>
          <w:szCs w:val="24"/>
          <w:lang w:val="en-IN"/>
        </w:rPr>
        <w:drawing>
          <wp:inline distT="0" distB="0" distL="114300" distR="114300">
            <wp:extent cx="1069975" cy="1267460"/>
            <wp:effectExtent l="0" t="0" r="12065" b="1270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8"/>
                    <a:stretch>
                      <a:fillRect/>
                    </a:stretch>
                  </pic:blipFill>
                  <pic:spPr>
                    <a:xfrm>
                      <a:off x="0" y="0"/>
                      <a:ext cx="1069975" cy="1267460"/>
                    </a:xfrm>
                    <a:prstGeom prst="rect">
                      <a:avLst/>
                    </a:prstGeom>
                  </pic:spPr>
                </pic:pic>
              </a:graphicData>
            </a:graphic>
          </wp:inline>
        </w:drawing>
      </w:r>
      <w:r>
        <w:rPr>
          <w:rFonts w:hint="default"/>
          <w:sz w:val="24"/>
          <w:szCs w:val="24"/>
          <w:lang w:val="en-IN"/>
        </w:rPr>
        <w:drawing>
          <wp:inline distT="0" distB="0" distL="114300" distR="114300">
            <wp:extent cx="1043305" cy="1273175"/>
            <wp:effectExtent l="0" t="0" r="8255" b="698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9"/>
                    <a:stretch>
                      <a:fillRect/>
                    </a:stretch>
                  </pic:blipFill>
                  <pic:spPr>
                    <a:xfrm>
                      <a:off x="0" y="0"/>
                      <a:ext cx="1043305" cy="1273175"/>
                    </a:xfrm>
                    <a:prstGeom prst="rect">
                      <a:avLst/>
                    </a:prstGeom>
                  </pic:spPr>
                </pic:pic>
              </a:graphicData>
            </a:graphic>
          </wp:inline>
        </w:drawing>
      </w:r>
      <w:r>
        <w:rPr>
          <w:rFonts w:hint="default"/>
          <w:sz w:val="24"/>
          <w:szCs w:val="24"/>
          <w:lang w:val="en-IN"/>
        </w:rPr>
        <w:drawing>
          <wp:inline distT="0" distB="0" distL="114300" distR="114300">
            <wp:extent cx="1118235" cy="1279525"/>
            <wp:effectExtent l="0" t="0" r="9525" b="635"/>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0"/>
                    <a:stretch>
                      <a:fillRect/>
                    </a:stretch>
                  </pic:blipFill>
                  <pic:spPr>
                    <a:xfrm>
                      <a:off x="0" y="0"/>
                      <a:ext cx="1118235" cy="1279525"/>
                    </a:xfrm>
                    <a:prstGeom prst="rect">
                      <a:avLst/>
                    </a:prstGeom>
                  </pic:spPr>
                </pic:pic>
              </a:graphicData>
            </a:graphic>
          </wp:inline>
        </w:drawing>
      </w:r>
      <w:r>
        <w:rPr>
          <w:rFonts w:hint="default"/>
          <w:sz w:val="24"/>
          <w:szCs w:val="24"/>
          <w:lang w:val="en-IN"/>
        </w:rPr>
        <w:drawing>
          <wp:inline distT="0" distB="0" distL="114300" distR="114300">
            <wp:extent cx="1257935" cy="1263650"/>
            <wp:effectExtent l="0" t="0" r="6985" b="127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1"/>
                    <a:stretch>
                      <a:fillRect/>
                    </a:stretch>
                  </pic:blipFill>
                  <pic:spPr>
                    <a:xfrm>
                      <a:off x="0" y="0"/>
                      <a:ext cx="1257935" cy="1263650"/>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6F4FB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285D6A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rFonts w:hint="default" w:ascii="Segoe UI Variable Text" w:hAnsi="Segoe UI Variable Text" w:cs="Segoe UI Variable Text"/>
                <w:sz w:val="20"/>
                <w:szCs w:val="20"/>
                <w:lang w:val="en-IN"/>
              </w:rPr>
            </w:pPr>
            <w:r>
              <w:rPr>
                <w:rFonts w:hint="default" w:ascii="Segoe UI Variable Text" w:hAnsi="Segoe UI Variable Text" w:eastAsia="SimSun" w:cs="Segoe UI Variable Text"/>
                <w:sz w:val="20"/>
                <w:szCs w:val="20"/>
              </w:rPr>
              <w:t>A biology studen</w:t>
            </w:r>
            <w:r>
              <w:rPr>
                <w:rFonts w:hint="default" w:ascii="Segoe UI Variable Text" w:hAnsi="Segoe UI Variable Text" w:eastAsia="SimSun" w:cs="Segoe UI Variable Text"/>
                <w:sz w:val="20"/>
                <w:szCs w:val="20"/>
                <w:lang w:val="en-IN"/>
              </w:rPr>
              <w:t>t</w:t>
            </w:r>
          </w:p>
        </w:tc>
        <w:tc>
          <w:p w14:paraId="0000001C">
            <w:pPr>
              <w:spacing w:after="0" w:line="240" w:lineRule="auto"/>
              <w:rPr>
                <w:sz w:val="24"/>
                <w:szCs w:val="24"/>
              </w:rPr>
            </w:pPr>
            <w:r>
              <w:rPr>
                <w:rFonts w:hint="default" w:ascii="Segoe UI Variable Text" w:hAnsi="Segoe UI Variable Text" w:eastAsia="SimSun" w:cs="Segoe UI Variable Text"/>
                <w:sz w:val="20"/>
                <w:szCs w:val="20"/>
              </w:rPr>
              <w:t>Identify butterfly species from photos for my project</w:t>
            </w:r>
          </w:p>
        </w:tc>
        <w:tc>
          <w:p w14:paraId="0000001D">
            <w:pPr>
              <w:spacing w:after="0" w:line="240" w:lineRule="auto"/>
              <w:rPr>
                <w:rFonts w:hint="default" w:ascii="Segoe UI Variable Text" w:hAnsi="Segoe UI Variable Text" w:cs="Segoe UI Variable Text"/>
                <w:sz w:val="20"/>
                <w:szCs w:val="20"/>
              </w:rPr>
            </w:pPr>
            <w:r>
              <w:rPr>
                <w:rFonts w:hint="default" w:ascii="Segoe UI Variable Text" w:hAnsi="Segoe UI Variable Text" w:eastAsia="SimSun" w:cs="Segoe UI Variable Text"/>
                <w:sz w:val="20"/>
                <w:szCs w:val="20"/>
              </w:rPr>
              <w:t>I don’t know if my answers are correct and it takes a lot of time</w:t>
            </w:r>
          </w:p>
        </w:tc>
        <w:tc>
          <w:p w14:paraId="0000001E">
            <w:pPr>
              <w:spacing w:after="0" w:line="240" w:lineRule="auto"/>
              <w:rPr>
                <w:rFonts w:hint="default" w:ascii="Segoe UI Variable Text" w:hAnsi="Segoe UI Variable Text" w:cs="Segoe UI Variable Text"/>
                <w:sz w:val="20"/>
                <w:szCs w:val="20"/>
              </w:rPr>
            </w:pPr>
            <w:r>
              <w:rPr>
                <w:rFonts w:hint="default" w:ascii="Segoe UI Variable Text" w:hAnsi="Segoe UI Variable Text" w:eastAsia="SimSun" w:cs="Segoe UI Variable Text"/>
                <w:sz w:val="20"/>
                <w:szCs w:val="20"/>
              </w:rPr>
              <w:t>Many species look similar and no clear tool tells me the exact species</w:t>
            </w:r>
          </w:p>
        </w:tc>
        <w:tc>
          <w:p w14:paraId="0000001F">
            <w:pPr>
              <w:spacing w:after="0" w:line="240" w:lineRule="auto"/>
              <w:rPr>
                <w:rFonts w:hint="default" w:ascii="Segoe UI Variable Text" w:hAnsi="Segoe UI Variable Text" w:cs="Segoe UI Variable Text"/>
                <w:sz w:val="20"/>
                <w:szCs w:val="20"/>
              </w:rPr>
            </w:pPr>
            <w:r>
              <w:rPr>
                <w:rFonts w:hint="default" w:ascii="Segoe UI Variable Text" w:hAnsi="Segoe UI Variable Text" w:eastAsia="SimSun" w:cs="Segoe UI Variable Text"/>
                <w:sz w:val="20"/>
                <w:szCs w:val="20"/>
              </w:rPr>
              <w:t>Confused, doubtful, and frustrated</w:t>
            </w:r>
          </w:p>
        </w:tc>
      </w:tr>
      <w:tr w14:paraId="134D73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rFonts w:hint="default" w:ascii="Segoe UI Variable Text" w:hAnsi="Segoe UI Variable Text" w:cs="Segoe UI Variable Text"/>
                <w:sz w:val="24"/>
                <w:szCs w:val="24"/>
              </w:rPr>
            </w:pPr>
            <w:r>
              <w:rPr>
                <w:rFonts w:hint="default" w:ascii="Segoe UI Variable Text" w:hAnsi="Segoe UI Variable Text" w:eastAsia="SimSun" w:cs="Segoe UI Variable Text"/>
                <w:sz w:val="18"/>
                <w:szCs w:val="18"/>
              </w:rPr>
              <w:t>A wildlife conservationist</w:t>
            </w:r>
          </w:p>
        </w:tc>
        <w:tc>
          <w:p w14:paraId="00000022">
            <w:pPr>
              <w:spacing w:after="0" w:line="240" w:lineRule="auto"/>
              <w:rPr>
                <w:rFonts w:hint="default" w:ascii="Segoe UI Variable Text" w:hAnsi="Segoe UI Variable Text" w:cs="Segoe UI Variable Text"/>
                <w:sz w:val="24"/>
                <w:szCs w:val="24"/>
              </w:rPr>
            </w:pPr>
            <w:r>
              <w:rPr>
                <w:rFonts w:hint="default" w:ascii="Segoe UI Variable Text" w:hAnsi="Segoe UI Variable Text" w:eastAsia="SimSun" w:cs="Segoe UI Variable Text"/>
                <w:sz w:val="20"/>
                <w:szCs w:val="20"/>
              </w:rPr>
              <w:t>Track and record butterfly species in a specific region</w:t>
            </w:r>
          </w:p>
        </w:tc>
        <w:tc>
          <w:p w14:paraId="00000023">
            <w:pPr>
              <w:spacing w:after="0" w:line="240" w:lineRule="auto"/>
              <w:rPr>
                <w:sz w:val="24"/>
                <w:szCs w:val="24"/>
              </w:rPr>
            </w:pPr>
            <w:r>
              <w:rPr>
                <w:rFonts w:hint="default" w:ascii="Segoe UI Variable Text" w:hAnsi="Segoe UI Variable Text" w:eastAsia="SimSun" w:cs="Segoe UI Variable Text"/>
                <w:sz w:val="20"/>
                <w:szCs w:val="20"/>
              </w:rPr>
              <w:t>Manual tracking is slow and not possible for many images</w:t>
            </w:r>
          </w:p>
        </w:tc>
        <w:tc>
          <w:p w14:paraId="00000024">
            <w:pPr>
              <w:spacing w:after="0" w:line="240" w:lineRule="auto"/>
              <w:rPr>
                <w:rFonts w:hint="default" w:ascii="Segoe UI Variable Text" w:hAnsi="Segoe UI Variable Text" w:cs="Segoe UI Variable Text"/>
                <w:sz w:val="20"/>
                <w:szCs w:val="20"/>
              </w:rPr>
            </w:pPr>
            <w:r>
              <w:rPr>
                <w:rFonts w:hint="default" w:ascii="Segoe UI Variable Text" w:hAnsi="Segoe UI Variable Text" w:eastAsia="SimSun" w:cs="Segoe UI Variable Text"/>
                <w:sz w:val="20"/>
                <w:szCs w:val="20"/>
              </w:rPr>
              <w:t>There are too many images and too few experts to verify them</w:t>
            </w:r>
          </w:p>
        </w:tc>
        <w:tc>
          <w:p w14:paraId="00000025">
            <w:pPr>
              <w:spacing w:after="0" w:line="240" w:lineRule="auto"/>
              <w:rPr>
                <w:rFonts w:hint="default" w:ascii="Segoe UI Variable Text" w:hAnsi="Segoe UI Variable Text" w:cs="Segoe UI Variable Text"/>
                <w:sz w:val="20"/>
                <w:szCs w:val="20"/>
              </w:rPr>
            </w:pPr>
            <w:r>
              <w:rPr>
                <w:rFonts w:hint="default" w:ascii="Segoe UI Variable Text" w:hAnsi="Segoe UI Variable Text" w:eastAsia="SimSun" w:cs="Segoe UI Variable Text"/>
                <w:sz w:val="20"/>
                <w:szCs w:val="20"/>
              </w:rPr>
              <w:t>Overwhelmed and worried about missing data</w:t>
            </w:r>
          </w:p>
        </w:tc>
      </w:tr>
    </w:tbl>
    <w:p w14:paraId="00000026">
      <w:pPr>
        <w:rPr>
          <w:sz w:val="24"/>
          <w:szCs w:val="24"/>
        </w:rPr>
      </w:pPr>
      <w:bookmarkStart w:id="0" w:name="_GoBack"/>
      <w:bookmarkEnd w:id="0"/>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Variable Tex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Display Semibold">
    <w:panose1 w:val="00000000000000000000"/>
    <w:charset w:val="00"/>
    <w:family w:val="auto"/>
    <w:pitch w:val="default"/>
    <w:sig w:usb0="A00002EF" w:usb1="4000204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7F62EB2"/>
    <w:rsid w:val="6B345D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sivar</cp:lastModifiedBy>
  <dcterms:modified xsi:type="dcterms:W3CDTF">2025-06-28T10:13:49Z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F3ECC47EA24A44B7BB39EFE6DBCDF147_13</vt:lpwstr>
  </property>
</Properties>
</file>