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5F58E" w14:textId="5FC48104" w:rsidR="00037A4B" w:rsidRPr="00711C70" w:rsidRDefault="00037A4B" w:rsidP="00711C70">
      <w:pPr>
        <w:pStyle w:val="Title"/>
        <w:jc w:val="center"/>
      </w:pPr>
      <w:r w:rsidRPr="00711C70">
        <w:t>Project Proposal</w:t>
      </w:r>
    </w:p>
    <w:p w14:paraId="3728296C" w14:textId="55E7993E" w:rsidR="00DB5C2C" w:rsidRPr="00DB5C2C" w:rsidRDefault="00DB5C2C" w:rsidP="00DB5C2C">
      <w:pPr>
        <w:rPr>
          <w:rFonts w:ascii="Times New Roman" w:hAnsi="Times New Roman" w:cs="Times New Roman"/>
          <w:b/>
          <w:bCs/>
          <w:sz w:val="24"/>
          <w:szCs w:val="24"/>
        </w:rPr>
      </w:pPr>
      <w:r w:rsidRPr="00DB5C2C">
        <w:rPr>
          <w:rFonts w:ascii="Times New Roman" w:hAnsi="Times New Roman" w:cs="Times New Roman"/>
          <w:b/>
          <w:bCs/>
          <w:sz w:val="24"/>
          <w:szCs w:val="24"/>
        </w:rPr>
        <w:t>Project Title:</w:t>
      </w:r>
    </w:p>
    <w:p w14:paraId="48948364" w14:textId="27ABA7EA" w:rsidR="00BE5732" w:rsidRPr="00FB133B" w:rsidRDefault="00BE5732" w:rsidP="00FB133B">
      <w:pPr>
        <w:rPr>
          <w:rFonts w:ascii="Times New Roman" w:hAnsi="Times New Roman" w:cs="Times New Roman"/>
        </w:rPr>
      </w:pPr>
      <w:r w:rsidRPr="00BE5732">
        <w:rPr>
          <w:rFonts w:ascii="Times New Roman" w:hAnsi="Times New Roman" w:cs="Times New Roman"/>
        </w:rPr>
        <w:t>Skin Disease Text Classification</w:t>
      </w:r>
    </w:p>
    <w:p w14:paraId="0C88AF60" w14:textId="0B200B12" w:rsidR="00BE5732" w:rsidRDefault="00037A4B" w:rsidP="005A4C34">
      <w:pPr>
        <w:rPr>
          <w:rFonts w:ascii="Times New Roman" w:hAnsi="Times New Roman" w:cs="Times New Roman"/>
          <w:sz w:val="20"/>
          <w:szCs w:val="20"/>
        </w:rPr>
      </w:pPr>
      <w:r w:rsidRPr="00037A4B">
        <w:rPr>
          <w:rFonts w:ascii="Times New Roman" w:hAnsi="Times New Roman" w:cs="Times New Roman"/>
          <w:b/>
          <w:bCs/>
          <w:sz w:val="24"/>
          <w:szCs w:val="24"/>
        </w:rPr>
        <w:t>Overview:</w:t>
      </w:r>
      <w:r w:rsidRPr="00037A4B">
        <w:rPr>
          <w:rFonts w:ascii="Times New Roman" w:hAnsi="Times New Roman" w:cs="Times New Roman"/>
        </w:rPr>
        <w:br/>
      </w:r>
      <w:r w:rsidR="00BE5732" w:rsidRPr="00BE5732">
        <w:rPr>
          <w:rFonts w:ascii="Times New Roman" w:hAnsi="Times New Roman" w:cs="Times New Roman"/>
          <w:sz w:val="20"/>
          <w:szCs w:val="20"/>
        </w:rPr>
        <w:t>Skin Disease Text Classification uses NLP to categorize dermatology texts for diagnosis and research. Challenges include complex terms, data scarcity, class imbalance, and privacy concerns. It aids diagnosis, clinical support, and telemedicine.</w:t>
      </w:r>
    </w:p>
    <w:p w14:paraId="67F94C74" w14:textId="6ABE663F" w:rsidR="00DB5C2C" w:rsidRPr="00516B41" w:rsidRDefault="005A4C34" w:rsidP="00516B41">
      <w:pPr>
        <w:rPr>
          <w:rFonts w:ascii="Times New Roman" w:hAnsi="Times New Roman" w:cs="Times New Roman"/>
          <w:b/>
          <w:bCs/>
          <w:sz w:val="24"/>
          <w:szCs w:val="24"/>
        </w:rPr>
      </w:pPr>
      <w:r w:rsidRPr="005A4C34">
        <w:rPr>
          <w:rFonts w:ascii="Times New Roman" w:hAnsi="Times New Roman" w:cs="Times New Roman"/>
          <w:b/>
          <w:bCs/>
          <w:sz w:val="24"/>
          <w:szCs w:val="24"/>
        </w:rPr>
        <w:t>Milestones:</w:t>
      </w:r>
    </w:p>
    <w:tbl>
      <w:tblPr>
        <w:tblStyle w:val="TableGrid"/>
        <w:tblW w:w="0" w:type="auto"/>
        <w:tblLook w:val="04A0" w:firstRow="1" w:lastRow="0" w:firstColumn="1" w:lastColumn="0" w:noHBand="0" w:noVBand="1"/>
      </w:tblPr>
      <w:tblGrid>
        <w:gridCol w:w="4508"/>
        <w:gridCol w:w="4508"/>
      </w:tblGrid>
      <w:tr w:rsidR="00516B41" w14:paraId="1314EE91" w14:textId="77777777" w:rsidTr="00516B41">
        <w:tc>
          <w:tcPr>
            <w:tcW w:w="4508" w:type="dxa"/>
          </w:tcPr>
          <w:p w14:paraId="0A86A715" w14:textId="288C333C" w:rsidR="00516B41" w:rsidRDefault="00516B41" w:rsidP="00516B41">
            <w:pPr>
              <w:jc w:val="center"/>
              <w:rPr>
                <w:rFonts w:ascii="Times New Roman" w:hAnsi="Times New Roman" w:cs="Times New Roman"/>
                <w:b/>
                <w:bCs/>
                <w:sz w:val="24"/>
                <w:szCs w:val="24"/>
              </w:rPr>
            </w:pPr>
            <w:r>
              <w:rPr>
                <w:rFonts w:ascii="Times New Roman" w:hAnsi="Times New Roman" w:cs="Times New Roman"/>
                <w:b/>
                <w:bCs/>
                <w:sz w:val="24"/>
                <w:szCs w:val="24"/>
              </w:rPr>
              <w:t>Milestone</w:t>
            </w:r>
          </w:p>
        </w:tc>
        <w:tc>
          <w:tcPr>
            <w:tcW w:w="4508" w:type="dxa"/>
          </w:tcPr>
          <w:p w14:paraId="6AC49855" w14:textId="015F33BE" w:rsidR="00516B41" w:rsidRDefault="00516B41" w:rsidP="00516B41">
            <w:pPr>
              <w:jc w:val="center"/>
              <w:rPr>
                <w:rFonts w:ascii="Times New Roman" w:hAnsi="Times New Roman" w:cs="Times New Roman"/>
                <w:b/>
                <w:bCs/>
                <w:sz w:val="24"/>
                <w:szCs w:val="24"/>
              </w:rPr>
            </w:pPr>
            <w:r>
              <w:rPr>
                <w:rFonts w:ascii="Times New Roman" w:hAnsi="Times New Roman" w:cs="Times New Roman"/>
                <w:b/>
                <w:bCs/>
                <w:sz w:val="24"/>
                <w:szCs w:val="24"/>
              </w:rPr>
              <w:t>Estimated Timeline</w:t>
            </w:r>
          </w:p>
        </w:tc>
      </w:tr>
      <w:tr w:rsidR="00516B41" w14:paraId="726E2B5E" w14:textId="77777777" w:rsidTr="00516B41">
        <w:tc>
          <w:tcPr>
            <w:tcW w:w="4508" w:type="dxa"/>
          </w:tcPr>
          <w:p w14:paraId="2510E38E" w14:textId="0C95998C" w:rsidR="00516B41" w:rsidRPr="00516B41" w:rsidRDefault="00516B41" w:rsidP="00516B41">
            <w:pPr>
              <w:rPr>
                <w:rFonts w:ascii="Times New Roman" w:hAnsi="Times New Roman" w:cs="Times New Roman"/>
                <w:sz w:val="24"/>
                <w:szCs w:val="24"/>
              </w:rPr>
            </w:pPr>
            <w:r w:rsidRPr="00516B41">
              <w:t>Data Collection</w:t>
            </w:r>
          </w:p>
        </w:tc>
        <w:tc>
          <w:tcPr>
            <w:tcW w:w="4508" w:type="dxa"/>
          </w:tcPr>
          <w:p w14:paraId="13F67EE1" w14:textId="73986330" w:rsidR="00516B41" w:rsidRDefault="00516B41" w:rsidP="00516B41">
            <w:pPr>
              <w:jc w:val="center"/>
            </w:pPr>
            <w:r>
              <w:t>1 week</w:t>
            </w:r>
          </w:p>
        </w:tc>
      </w:tr>
      <w:tr w:rsidR="00516B41" w14:paraId="4BDBB9DC" w14:textId="77777777" w:rsidTr="00516B41">
        <w:tc>
          <w:tcPr>
            <w:tcW w:w="4508" w:type="dxa"/>
          </w:tcPr>
          <w:p w14:paraId="0782A6BE" w14:textId="7307DA6C" w:rsidR="00516B41" w:rsidRPr="00516B41" w:rsidRDefault="00516B41" w:rsidP="00516B41">
            <w:pPr>
              <w:rPr>
                <w:rFonts w:ascii="Times New Roman" w:hAnsi="Times New Roman" w:cs="Times New Roman"/>
                <w:sz w:val="24"/>
                <w:szCs w:val="24"/>
              </w:rPr>
            </w:pPr>
            <w:r w:rsidRPr="00516B41">
              <w:t>Data Explore and Preprocessing</w:t>
            </w:r>
          </w:p>
        </w:tc>
        <w:tc>
          <w:tcPr>
            <w:tcW w:w="4508" w:type="dxa"/>
          </w:tcPr>
          <w:p w14:paraId="3A438896" w14:textId="694A0C4D" w:rsidR="00516B41" w:rsidRPr="00516B41" w:rsidRDefault="00516B41" w:rsidP="00516B41">
            <w:pPr>
              <w:jc w:val="center"/>
              <w:rPr>
                <w:rFonts w:ascii="Times New Roman" w:hAnsi="Times New Roman" w:cs="Times New Roman"/>
                <w:sz w:val="24"/>
                <w:szCs w:val="24"/>
              </w:rPr>
            </w:pPr>
            <w:r>
              <w:rPr>
                <w:rFonts w:ascii="Times New Roman" w:hAnsi="Times New Roman" w:cs="Times New Roman"/>
                <w:sz w:val="24"/>
                <w:szCs w:val="24"/>
              </w:rPr>
              <w:t>2 weeks</w:t>
            </w:r>
          </w:p>
        </w:tc>
      </w:tr>
      <w:tr w:rsidR="00516B41" w14:paraId="45D2FA92" w14:textId="77777777" w:rsidTr="00516B41">
        <w:tc>
          <w:tcPr>
            <w:tcW w:w="4508" w:type="dxa"/>
          </w:tcPr>
          <w:p w14:paraId="4775FED2" w14:textId="019426CC" w:rsidR="00516B41" w:rsidRPr="00516B41" w:rsidRDefault="00516B41" w:rsidP="00516B41">
            <w:pPr>
              <w:rPr>
                <w:rFonts w:ascii="Times New Roman" w:hAnsi="Times New Roman" w:cs="Times New Roman"/>
                <w:sz w:val="24"/>
                <w:szCs w:val="24"/>
              </w:rPr>
            </w:pPr>
            <w:r w:rsidRPr="00516B41">
              <w:t>Data augmentation and preparation</w:t>
            </w:r>
          </w:p>
        </w:tc>
        <w:tc>
          <w:tcPr>
            <w:tcW w:w="4508" w:type="dxa"/>
          </w:tcPr>
          <w:p w14:paraId="14BD8639" w14:textId="2D98C643" w:rsidR="00516B41" w:rsidRPr="00516B41" w:rsidRDefault="00516B41" w:rsidP="00516B41">
            <w:pPr>
              <w:jc w:val="center"/>
              <w:rPr>
                <w:rFonts w:ascii="Times New Roman" w:hAnsi="Times New Roman" w:cs="Times New Roman"/>
                <w:sz w:val="24"/>
                <w:szCs w:val="24"/>
              </w:rPr>
            </w:pPr>
            <w:r>
              <w:rPr>
                <w:rFonts w:ascii="Times New Roman" w:hAnsi="Times New Roman" w:cs="Times New Roman"/>
                <w:sz w:val="24"/>
                <w:szCs w:val="24"/>
              </w:rPr>
              <w:t>1 week</w:t>
            </w:r>
          </w:p>
        </w:tc>
      </w:tr>
      <w:tr w:rsidR="00516B41" w14:paraId="53C9B773" w14:textId="77777777" w:rsidTr="00516B41">
        <w:tc>
          <w:tcPr>
            <w:tcW w:w="4508" w:type="dxa"/>
          </w:tcPr>
          <w:p w14:paraId="49E37FEA" w14:textId="5DA45253" w:rsidR="00516B41" w:rsidRPr="00516B41" w:rsidRDefault="00516B41" w:rsidP="00516B41">
            <w:pPr>
              <w:rPr>
                <w:rFonts w:ascii="Times New Roman" w:hAnsi="Times New Roman" w:cs="Times New Roman"/>
                <w:sz w:val="24"/>
                <w:szCs w:val="24"/>
              </w:rPr>
            </w:pPr>
            <w:r w:rsidRPr="00516B41">
              <w:t>Model Building</w:t>
            </w:r>
          </w:p>
        </w:tc>
        <w:tc>
          <w:tcPr>
            <w:tcW w:w="4508" w:type="dxa"/>
          </w:tcPr>
          <w:p w14:paraId="37AF1BC9" w14:textId="3E1A3186" w:rsidR="00516B41" w:rsidRPr="00516B41" w:rsidRDefault="00516B41" w:rsidP="00516B41">
            <w:pPr>
              <w:jc w:val="center"/>
              <w:rPr>
                <w:rFonts w:ascii="Times New Roman" w:hAnsi="Times New Roman" w:cs="Times New Roman"/>
                <w:sz w:val="24"/>
                <w:szCs w:val="24"/>
              </w:rPr>
            </w:pPr>
            <w:r>
              <w:rPr>
                <w:rFonts w:ascii="Times New Roman" w:hAnsi="Times New Roman" w:cs="Times New Roman"/>
                <w:sz w:val="24"/>
                <w:szCs w:val="24"/>
              </w:rPr>
              <w:t>1 week</w:t>
            </w:r>
          </w:p>
        </w:tc>
      </w:tr>
      <w:tr w:rsidR="00516B41" w14:paraId="554D66A4" w14:textId="77777777" w:rsidTr="00516B41">
        <w:tc>
          <w:tcPr>
            <w:tcW w:w="4508" w:type="dxa"/>
          </w:tcPr>
          <w:p w14:paraId="7C8F90EA" w14:textId="4DB3376A" w:rsidR="00516B41" w:rsidRPr="00516B41" w:rsidRDefault="00516B41" w:rsidP="00516B41">
            <w:pPr>
              <w:rPr>
                <w:rFonts w:ascii="Times New Roman" w:hAnsi="Times New Roman" w:cs="Times New Roman"/>
                <w:sz w:val="24"/>
                <w:szCs w:val="24"/>
              </w:rPr>
            </w:pPr>
            <w:r w:rsidRPr="00516B41">
              <w:t>Model Evaluation</w:t>
            </w:r>
          </w:p>
        </w:tc>
        <w:tc>
          <w:tcPr>
            <w:tcW w:w="4508" w:type="dxa"/>
          </w:tcPr>
          <w:p w14:paraId="2AB74E8E" w14:textId="184A6CC8" w:rsidR="00516B41" w:rsidRPr="00516B41" w:rsidRDefault="00516B41" w:rsidP="00516B41">
            <w:pPr>
              <w:jc w:val="center"/>
              <w:rPr>
                <w:rFonts w:ascii="Times New Roman" w:hAnsi="Times New Roman" w:cs="Times New Roman"/>
                <w:sz w:val="24"/>
                <w:szCs w:val="24"/>
              </w:rPr>
            </w:pPr>
            <w:r>
              <w:rPr>
                <w:rFonts w:ascii="Times New Roman" w:hAnsi="Times New Roman" w:cs="Times New Roman"/>
                <w:sz w:val="24"/>
                <w:szCs w:val="24"/>
              </w:rPr>
              <w:t>1 week</w:t>
            </w:r>
          </w:p>
        </w:tc>
      </w:tr>
      <w:tr w:rsidR="00516B41" w14:paraId="79910D2B" w14:textId="77777777" w:rsidTr="00516B41">
        <w:tc>
          <w:tcPr>
            <w:tcW w:w="4508" w:type="dxa"/>
          </w:tcPr>
          <w:p w14:paraId="6333A87B" w14:textId="78765EB4" w:rsidR="00516B41" w:rsidRPr="00516B41" w:rsidRDefault="00516B41" w:rsidP="00516B41">
            <w:pPr>
              <w:rPr>
                <w:rFonts w:ascii="Times New Roman" w:hAnsi="Times New Roman" w:cs="Times New Roman"/>
                <w:sz w:val="24"/>
                <w:szCs w:val="24"/>
              </w:rPr>
            </w:pPr>
            <w:r w:rsidRPr="00516B41">
              <w:t>Model Deployment</w:t>
            </w:r>
          </w:p>
        </w:tc>
        <w:tc>
          <w:tcPr>
            <w:tcW w:w="4508" w:type="dxa"/>
          </w:tcPr>
          <w:p w14:paraId="4FD355D8" w14:textId="60348602" w:rsidR="00516B41" w:rsidRPr="00516B41" w:rsidRDefault="00516B41" w:rsidP="00516B41">
            <w:pPr>
              <w:jc w:val="center"/>
              <w:rPr>
                <w:rFonts w:ascii="Times New Roman" w:hAnsi="Times New Roman" w:cs="Times New Roman"/>
                <w:sz w:val="24"/>
                <w:szCs w:val="24"/>
              </w:rPr>
            </w:pPr>
            <w:r w:rsidRPr="00516B41">
              <w:rPr>
                <w:rFonts w:ascii="Times New Roman" w:hAnsi="Times New Roman" w:cs="Times New Roman"/>
                <w:sz w:val="24"/>
                <w:szCs w:val="24"/>
              </w:rPr>
              <w:t>1 week</w:t>
            </w:r>
          </w:p>
        </w:tc>
      </w:tr>
    </w:tbl>
    <w:p w14:paraId="753BDF4D" w14:textId="58C6CFD8" w:rsidR="00037A4B" w:rsidRPr="00DB5C2C" w:rsidRDefault="00037A4B" w:rsidP="00516B41">
      <w:pPr>
        <w:rPr>
          <w:rFonts w:ascii="Times New Roman" w:hAnsi="Times New Roman" w:cs="Times New Roman"/>
        </w:rPr>
      </w:pPr>
    </w:p>
    <w:sectPr w:rsidR="00037A4B" w:rsidRPr="00DB5C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B71C0"/>
    <w:multiLevelType w:val="multilevel"/>
    <w:tmpl w:val="4318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D751C"/>
    <w:multiLevelType w:val="multilevel"/>
    <w:tmpl w:val="2970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506DD5"/>
    <w:multiLevelType w:val="multilevel"/>
    <w:tmpl w:val="8FDE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0A0AEA"/>
    <w:multiLevelType w:val="multilevel"/>
    <w:tmpl w:val="DA7C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394DF6"/>
    <w:multiLevelType w:val="multilevel"/>
    <w:tmpl w:val="376C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8E496C"/>
    <w:multiLevelType w:val="multilevel"/>
    <w:tmpl w:val="EAE6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E54A3D"/>
    <w:multiLevelType w:val="multilevel"/>
    <w:tmpl w:val="2A4E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39746D"/>
    <w:multiLevelType w:val="hybridMultilevel"/>
    <w:tmpl w:val="A0D47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C092AD5"/>
    <w:multiLevelType w:val="multilevel"/>
    <w:tmpl w:val="2A4E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DF20CC2"/>
    <w:multiLevelType w:val="multilevel"/>
    <w:tmpl w:val="2A40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5691241">
    <w:abstractNumId w:val="0"/>
  </w:num>
  <w:num w:numId="2" w16cid:durableId="2087681196">
    <w:abstractNumId w:val="2"/>
  </w:num>
  <w:num w:numId="3" w16cid:durableId="990643753">
    <w:abstractNumId w:val="4"/>
  </w:num>
  <w:num w:numId="4" w16cid:durableId="1334604432">
    <w:abstractNumId w:val="1"/>
  </w:num>
  <w:num w:numId="5" w16cid:durableId="1240750439">
    <w:abstractNumId w:val="3"/>
  </w:num>
  <w:num w:numId="6" w16cid:durableId="1130898806">
    <w:abstractNumId w:val="9"/>
  </w:num>
  <w:num w:numId="7" w16cid:durableId="496044187">
    <w:abstractNumId w:val="5"/>
  </w:num>
  <w:num w:numId="8" w16cid:durableId="1454205674">
    <w:abstractNumId w:val="8"/>
  </w:num>
  <w:num w:numId="9" w16cid:durableId="1209608501">
    <w:abstractNumId w:val="6"/>
  </w:num>
  <w:num w:numId="10" w16cid:durableId="11588860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A4B"/>
    <w:rsid w:val="00027FE9"/>
    <w:rsid w:val="00037A4B"/>
    <w:rsid w:val="00183178"/>
    <w:rsid w:val="002F72C8"/>
    <w:rsid w:val="003E1B05"/>
    <w:rsid w:val="00430E16"/>
    <w:rsid w:val="004A6DB5"/>
    <w:rsid w:val="00516B41"/>
    <w:rsid w:val="005A0903"/>
    <w:rsid w:val="005A4C34"/>
    <w:rsid w:val="00655C4A"/>
    <w:rsid w:val="006C598B"/>
    <w:rsid w:val="006D41A0"/>
    <w:rsid w:val="006E0D52"/>
    <w:rsid w:val="00711C70"/>
    <w:rsid w:val="00850340"/>
    <w:rsid w:val="008D09DD"/>
    <w:rsid w:val="0090438D"/>
    <w:rsid w:val="00B509E2"/>
    <w:rsid w:val="00BE5732"/>
    <w:rsid w:val="00D27C89"/>
    <w:rsid w:val="00D71B6A"/>
    <w:rsid w:val="00DB5C2C"/>
    <w:rsid w:val="00DC1CDB"/>
    <w:rsid w:val="00DD0E12"/>
    <w:rsid w:val="00E17CFB"/>
    <w:rsid w:val="00E70156"/>
    <w:rsid w:val="00EA6BFD"/>
    <w:rsid w:val="00ED091F"/>
    <w:rsid w:val="00ED10AC"/>
    <w:rsid w:val="00F8442E"/>
    <w:rsid w:val="00FB13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0BC5E"/>
  <w15:chartTrackingRefBased/>
  <w15:docId w15:val="{904E314D-F197-4E5E-9E51-B4CAF9EEF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A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7A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7A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7A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7A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7A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7A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7A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7A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A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7A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7A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7A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7A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7A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7A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7A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7A4B"/>
    <w:rPr>
      <w:rFonts w:eastAsiaTheme="majorEastAsia" w:cstheme="majorBidi"/>
      <w:color w:val="272727" w:themeColor="text1" w:themeTint="D8"/>
    </w:rPr>
  </w:style>
  <w:style w:type="paragraph" w:styleId="Title">
    <w:name w:val="Title"/>
    <w:basedOn w:val="Normal"/>
    <w:next w:val="Normal"/>
    <w:link w:val="TitleChar"/>
    <w:uiPriority w:val="10"/>
    <w:qFormat/>
    <w:rsid w:val="00037A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A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7A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7A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7A4B"/>
    <w:pPr>
      <w:spacing w:before="160"/>
      <w:jc w:val="center"/>
    </w:pPr>
    <w:rPr>
      <w:i/>
      <w:iCs/>
      <w:color w:val="404040" w:themeColor="text1" w:themeTint="BF"/>
    </w:rPr>
  </w:style>
  <w:style w:type="character" w:customStyle="1" w:styleId="QuoteChar">
    <w:name w:val="Quote Char"/>
    <w:basedOn w:val="DefaultParagraphFont"/>
    <w:link w:val="Quote"/>
    <w:uiPriority w:val="29"/>
    <w:rsid w:val="00037A4B"/>
    <w:rPr>
      <w:i/>
      <w:iCs/>
      <w:color w:val="404040" w:themeColor="text1" w:themeTint="BF"/>
    </w:rPr>
  </w:style>
  <w:style w:type="paragraph" w:styleId="ListParagraph">
    <w:name w:val="List Paragraph"/>
    <w:basedOn w:val="Normal"/>
    <w:uiPriority w:val="34"/>
    <w:qFormat/>
    <w:rsid w:val="00037A4B"/>
    <w:pPr>
      <w:ind w:left="720"/>
      <w:contextualSpacing/>
    </w:pPr>
  </w:style>
  <w:style w:type="character" w:styleId="IntenseEmphasis">
    <w:name w:val="Intense Emphasis"/>
    <w:basedOn w:val="DefaultParagraphFont"/>
    <w:uiPriority w:val="21"/>
    <w:qFormat/>
    <w:rsid w:val="00037A4B"/>
    <w:rPr>
      <w:i/>
      <w:iCs/>
      <w:color w:val="0F4761" w:themeColor="accent1" w:themeShade="BF"/>
    </w:rPr>
  </w:style>
  <w:style w:type="paragraph" w:styleId="IntenseQuote">
    <w:name w:val="Intense Quote"/>
    <w:basedOn w:val="Normal"/>
    <w:next w:val="Normal"/>
    <w:link w:val="IntenseQuoteChar"/>
    <w:uiPriority w:val="30"/>
    <w:qFormat/>
    <w:rsid w:val="00037A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7A4B"/>
    <w:rPr>
      <w:i/>
      <w:iCs/>
      <w:color w:val="0F4761" w:themeColor="accent1" w:themeShade="BF"/>
    </w:rPr>
  </w:style>
  <w:style w:type="character" w:styleId="IntenseReference">
    <w:name w:val="Intense Reference"/>
    <w:basedOn w:val="DefaultParagraphFont"/>
    <w:uiPriority w:val="32"/>
    <w:qFormat/>
    <w:rsid w:val="00037A4B"/>
    <w:rPr>
      <w:b/>
      <w:bCs/>
      <w:smallCaps/>
      <w:color w:val="0F4761" w:themeColor="accent1" w:themeShade="BF"/>
      <w:spacing w:val="5"/>
    </w:rPr>
  </w:style>
  <w:style w:type="paragraph" w:styleId="NormalWeb">
    <w:name w:val="Normal (Web)"/>
    <w:basedOn w:val="Normal"/>
    <w:uiPriority w:val="99"/>
    <w:semiHidden/>
    <w:unhideWhenUsed/>
    <w:rsid w:val="00DB5C2C"/>
    <w:rPr>
      <w:rFonts w:ascii="Times New Roman" w:hAnsi="Times New Roman" w:cs="Times New Roman"/>
      <w:sz w:val="24"/>
      <w:szCs w:val="24"/>
    </w:rPr>
  </w:style>
  <w:style w:type="table" w:styleId="TableGrid">
    <w:name w:val="Table Grid"/>
    <w:basedOn w:val="TableNormal"/>
    <w:uiPriority w:val="39"/>
    <w:rsid w:val="00516B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906843">
      <w:bodyDiv w:val="1"/>
      <w:marLeft w:val="0"/>
      <w:marRight w:val="0"/>
      <w:marTop w:val="0"/>
      <w:marBottom w:val="0"/>
      <w:divBdr>
        <w:top w:val="none" w:sz="0" w:space="0" w:color="auto"/>
        <w:left w:val="none" w:sz="0" w:space="0" w:color="auto"/>
        <w:bottom w:val="none" w:sz="0" w:space="0" w:color="auto"/>
        <w:right w:val="none" w:sz="0" w:space="0" w:color="auto"/>
      </w:divBdr>
    </w:div>
    <w:div w:id="290281495">
      <w:bodyDiv w:val="1"/>
      <w:marLeft w:val="0"/>
      <w:marRight w:val="0"/>
      <w:marTop w:val="0"/>
      <w:marBottom w:val="0"/>
      <w:divBdr>
        <w:top w:val="none" w:sz="0" w:space="0" w:color="auto"/>
        <w:left w:val="none" w:sz="0" w:space="0" w:color="auto"/>
        <w:bottom w:val="none" w:sz="0" w:space="0" w:color="auto"/>
        <w:right w:val="none" w:sz="0" w:space="0" w:color="auto"/>
      </w:divBdr>
    </w:div>
    <w:div w:id="432750311">
      <w:bodyDiv w:val="1"/>
      <w:marLeft w:val="0"/>
      <w:marRight w:val="0"/>
      <w:marTop w:val="0"/>
      <w:marBottom w:val="0"/>
      <w:divBdr>
        <w:top w:val="none" w:sz="0" w:space="0" w:color="auto"/>
        <w:left w:val="none" w:sz="0" w:space="0" w:color="auto"/>
        <w:bottom w:val="none" w:sz="0" w:space="0" w:color="auto"/>
        <w:right w:val="none" w:sz="0" w:space="0" w:color="auto"/>
      </w:divBdr>
      <w:divsChild>
        <w:div w:id="1244417367">
          <w:marLeft w:val="120"/>
          <w:marRight w:val="0"/>
          <w:marTop w:val="0"/>
          <w:marBottom w:val="0"/>
          <w:divBdr>
            <w:top w:val="none" w:sz="0" w:space="0" w:color="auto"/>
            <w:left w:val="none" w:sz="0" w:space="0" w:color="auto"/>
            <w:bottom w:val="none" w:sz="0" w:space="0" w:color="auto"/>
            <w:right w:val="none" w:sz="0" w:space="0" w:color="auto"/>
          </w:divBdr>
          <w:divsChild>
            <w:div w:id="158540524">
              <w:marLeft w:val="120"/>
              <w:marRight w:val="0"/>
              <w:marTop w:val="0"/>
              <w:marBottom w:val="0"/>
              <w:divBdr>
                <w:top w:val="none" w:sz="0" w:space="0" w:color="auto"/>
                <w:left w:val="none" w:sz="0" w:space="0" w:color="auto"/>
                <w:bottom w:val="none" w:sz="0" w:space="0" w:color="auto"/>
                <w:right w:val="none" w:sz="0" w:space="0" w:color="auto"/>
              </w:divBdr>
              <w:divsChild>
                <w:div w:id="200789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23527">
      <w:bodyDiv w:val="1"/>
      <w:marLeft w:val="0"/>
      <w:marRight w:val="0"/>
      <w:marTop w:val="0"/>
      <w:marBottom w:val="0"/>
      <w:divBdr>
        <w:top w:val="none" w:sz="0" w:space="0" w:color="auto"/>
        <w:left w:val="none" w:sz="0" w:space="0" w:color="auto"/>
        <w:bottom w:val="none" w:sz="0" w:space="0" w:color="auto"/>
        <w:right w:val="none" w:sz="0" w:space="0" w:color="auto"/>
      </w:divBdr>
    </w:div>
    <w:div w:id="552666964">
      <w:bodyDiv w:val="1"/>
      <w:marLeft w:val="0"/>
      <w:marRight w:val="0"/>
      <w:marTop w:val="0"/>
      <w:marBottom w:val="0"/>
      <w:divBdr>
        <w:top w:val="none" w:sz="0" w:space="0" w:color="auto"/>
        <w:left w:val="none" w:sz="0" w:space="0" w:color="auto"/>
        <w:bottom w:val="none" w:sz="0" w:space="0" w:color="auto"/>
        <w:right w:val="none" w:sz="0" w:space="0" w:color="auto"/>
      </w:divBdr>
    </w:div>
    <w:div w:id="781876003">
      <w:bodyDiv w:val="1"/>
      <w:marLeft w:val="0"/>
      <w:marRight w:val="0"/>
      <w:marTop w:val="0"/>
      <w:marBottom w:val="0"/>
      <w:divBdr>
        <w:top w:val="none" w:sz="0" w:space="0" w:color="auto"/>
        <w:left w:val="none" w:sz="0" w:space="0" w:color="auto"/>
        <w:bottom w:val="none" w:sz="0" w:space="0" w:color="auto"/>
        <w:right w:val="none" w:sz="0" w:space="0" w:color="auto"/>
      </w:divBdr>
      <w:divsChild>
        <w:div w:id="1377390242">
          <w:marLeft w:val="120"/>
          <w:marRight w:val="0"/>
          <w:marTop w:val="0"/>
          <w:marBottom w:val="0"/>
          <w:divBdr>
            <w:top w:val="none" w:sz="0" w:space="0" w:color="auto"/>
            <w:left w:val="none" w:sz="0" w:space="0" w:color="auto"/>
            <w:bottom w:val="none" w:sz="0" w:space="0" w:color="auto"/>
            <w:right w:val="none" w:sz="0" w:space="0" w:color="auto"/>
          </w:divBdr>
          <w:divsChild>
            <w:div w:id="1215502850">
              <w:marLeft w:val="120"/>
              <w:marRight w:val="0"/>
              <w:marTop w:val="0"/>
              <w:marBottom w:val="0"/>
              <w:divBdr>
                <w:top w:val="none" w:sz="0" w:space="0" w:color="auto"/>
                <w:left w:val="none" w:sz="0" w:space="0" w:color="auto"/>
                <w:bottom w:val="none" w:sz="0" w:space="0" w:color="auto"/>
                <w:right w:val="none" w:sz="0" w:space="0" w:color="auto"/>
              </w:divBdr>
              <w:divsChild>
                <w:div w:id="63191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172974">
      <w:bodyDiv w:val="1"/>
      <w:marLeft w:val="0"/>
      <w:marRight w:val="0"/>
      <w:marTop w:val="0"/>
      <w:marBottom w:val="0"/>
      <w:divBdr>
        <w:top w:val="none" w:sz="0" w:space="0" w:color="auto"/>
        <w:left w:val="none" w:sz="0" w:space="0" w:color="auto"/>
        <w:bottom w:val="none" w:sz="0" w:space="0" w:color="auto"/>
        <w:right w:val="none" w:sz="0" w:space="0" w:color="auto"/>
      </w:divBdr>
    </w:div>
    <w:div w:id="954410828">
      <w:bodyDiv w:val="1"/>
      <w:marLeft w:val="0"/>
      <w:marRight w:val="0"/>
      <w:marTop w:val="0"/>
      <w:marBottom w:val="0"/>
      <w:divBdr>
        <w:top w:val="none" w:sz="0" w:space="0" w:color="auto"/>
        <w:left w:val="none" w:sz="0" w:space="0" w:color="auto"/>
        <w:bottom w:val="none" w:sz="0" w:space="0" w:color="auto"/>
        <w:right w:val="none" w:sz="0" w:space="0" w:color="auto"/>
      </w:divBdr>
    </w:div>
    <w:div w:id="1202397969">
      <w:bodyDiv w:val="1"/>
      <w:marLeft w:val="0"/>
      <w:marRight w:val="0"/>
      <w:marTop w:val="0"/>
      <w:marBottom w:val="0"/>
      <w:divBdr>
        <w:top w:val="none" w:sz="0" w:space="0" w:color="auto"/>
        <w:left w:val="none" w:sz="0" w:space="0" w:color="auto"/>
        <w:bottom w:val="none" w:sz="0" w:space="0" w:color="auto"/>
        <w:right w:val="none" w:sz="0" w:space="0" w:color="auto"/>
      </w:divBdr>
    </w:div>
    <w:div w:id="1240746468">
      <w:bodyDiv w:val="1"/>
      <w:marLeft w:val="0"/>
      <w:marRight w:val="0"/>
      <w:marTop w:val="0"/>
      <w:marBottom w:val="0"/>
      <w:divBdr>
        <w:top w:val="none" w:sz="0" w:space="0" w:color="auto"/>
        <w:left w:val="none" w:sz="0" w:space="0" w:color="auto"/>
        <w:bottom w:val="none" w:sz="0" w:space="0" w:color="auto"/>
        <w:right w:val="none" w:sz="0" w:space="0" w:color="auto"/>
      </w:divBdr>
    </w:div>
    <w:div w:id="1364287967">
      <w:bodyDiv w:val="1"/>
      <w:marLeft w:val="0"/>
      <w:marRight w:val="0"/>
      <w:marTop w:val="0"/>
      <w:marBottom w:val="0"/>
      <w:divBdr>
        <w:top w:val="none" w:sz="0" w:space="0" w:color="auto"/>
        <w:left w:val="none" w:sz="0" w:space="0" w:color="auto"/>
        <w:bottom w:val="none" w:sz="0" w:space="0" w:color="auto"/>
        <w:right w:val="none" w:sz="0" w:space="0" w:color="auto"/>
      </w:divBdr>
    </w:div>
    <w:div w:id="154614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Pages>
  <Words>80</Words>
  <Characters>462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Dharmik</dc:creator>
  <cp:keywords/>
  <dc:description/>
  <cp:lastModifiedBy>Anjali Dharmik</cp:lastModifiedBy>
  <cp:revision>23</cp:revision>
  <dcterms:created xsi:type="dcterms:W3CDTF">2025-02-08T08:25:00Z</dcterms:created>
  <dcterms:modified xsi:type="dcterms:W3CDTF">2025-03-02T20:33:00Z</dcterms:modified>
</cp:coreProperties>
</file>