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quit(</w:t>
      </w:r>
      <w:proofErr w:type="gramEnd"/>
      <w:r>
        <w:rPr>
          <w:sz w:val="28"/>
          <w:szCs w:val="24"/>
          <w:lang w:val="en-US"/>
        </w:rPr>
        <w:t>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lastRenderedPageBreak/>
        <w:t>isDisplayed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</w:t>
      </w:r>
      <w:proofErr w:type="spellStart"/>
      <w:r w:rsidR="00012674">
        <w:rPr>
          <w:sz w:val="28"/>
          <w:szCs w:val="24"/>
          <w:lang w:val="en-US"/>
        </w:rPr>
        <w:t>iframe</w:t>
      </w:r>
      <w:proofErr w:type="spellEnd"/>
      <w:r w:rsidR="00012674">
        <w:rPr>
          <w:sz w:val="28"/>
          <w:szCs w:val="24"/>
          <w:lang w:val="en-US"/>
        </w:rPr>
        <w:t>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BA2952" w:rsidRDefault="00BA295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MethodMissmatcherException</w:t>
      </w:r>
      <w:proofErr w:type="spellEnd"/>
      <w:r>
        <w:rPr>
          <w:sz w:val="28"/>
          <w:szCs w:val="24"/>
          <w:lang w:val="en-US"/>
        </w:rPr>
        <w:t xml:space="preserve"> – (TestNG) </w:t>
      </w:r>
      <w:proofErr w:type="gramStart"/>
      <w:r>
        <w:rPr>
          <w:sz w:val="28"/>
          <w:szCs w:val="24"/>
          <w:lang w:val="en-US"/>
        </w:rPr>
        <w:t>The</w:t>
      </w:r>
      <w:proofErr w:type="gramEnd"/>
      <w:r>
        <w:rPr>
          <w:sz w:val="28"/>
          <w:szCs w:val="24"/>
          <w:lang w:val="en-US"/>
        </w:rPr>
        <w:t xml:space="preserve"> parameters from @DataProvider and the parameters in @Test are not matching.</w:t>
      </w:r>
    </w:p>
    <w:p w:rsidR="00BA2952" w:rsidRDefault="005A7188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TestNGException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5A7188" w:rsidRDefault="005A7188" w:rsidP="005A7188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 of @DataProvider is not matching</w:t>
      </w:r>
    </w:p>
    <w:p w:rsidR="007E1E84" w:rsidRPr="009B2E22" w:rsidRDefault="007E1E84" w:rsidP="007E1E84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 - </w:t>
      </w:r>
      <w:proofErr w:type="spellStart"/>
      <w:proofErr w:type="gramStart"/>
      <w:r>
        <w:rPr>
          <w:sz w:val="28"/>
          <w:szCs w:val="24"/>
          <w:lang w:val="en-US"/>
        </w:rPr>
        <w:t>withTimeout</w:t>
      </w:r>
      <w:proofErr w:type="spellEnd"/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</w:t>
      </w:r>
      <w:proofErr w:type="gramStart"/>
      <w:r>
        <w:rPr>
          <w:sz w:val="28"/>
          <w:szCs w:val="24"/>
          <w:lang w:val="en-US"/>
        </w:rPr>
        <w:t>ignoring</w:t>
      </w:r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proofErr w:type="gramStart"/>
      <w:r>
        <w:rPr>
          <w:sz w:val="28"/>
          <w:szCs w:val="24"/>
          <w:lang w:val="en-US"/>
        </w:rPr>
        <w:t>pollingEvery</w:t>
      </w:r>
      <w:proofErr w:type="spellEnd"/>
      <w:proofErr w:type="gram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 - </w:t>
      </w:r>
      <w:proofErr w:type="gramStart"/>
      <w:r>
        <w:rPr>
          <w:sz w:val="28"/>
          <w:szCs w:val="24"/>
          <w:lang w:val="en-US"/>
        </w:rPr>
        <w:t>until</w:t>
      </w:r>
      <w:proofErr w:type="gramEnd"/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accept(</w:t>
      </w:r>
      <w:proofErr w:type="gramEnd"/>
      <w:r>
        <w:rPr>
          <w:sz w:val="28"/>
          <w:szCs w:val="24"/>
          <w:lang w:val="en-US"/>
        </w:rPr>
        <w:t>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dismiss(</w:t>
      </w:r>
      <w:proofErr w:type="gramEnd"/>
      <w:r>
        <w:rPr>
          <w:sz w:val="28"/>
          <w:szCs w:val="24"/>
          <w:lang w:val="en-US"/>
        </w:rPr>
        <w:t>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Actions like </w:t>
      </w:r>
      <w:proofErr w:type="gramStart"/>
      <w:r>
        <w:rPr>
          <w:sz w:val="28"/>
          <w:szCs w:val="24"/>
          <w:lang w:val="en-US"/>
        </w:rPr>
        <w:t>Scrolling</w:t>
      </w:r>
      <w:proofErr w:type="gramEnd"/>
      <w:r>
        <w:rPr>
          <w:sz w:val="28"/>
          <w:szCs w:val="24"/>
          <w:lang w:val="en-US"/>
        </w:rPr>
        <w:t xml:space="preserve">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BeforeSuite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AfterSuite</w:t>
      </w:r>
      <w:proofErr w:type="spellEnd"/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10030B" w:rsidRDefault="0010030B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 – Used to pass the data to test case via 2D Array</w:t>
      </w:r>
      <w:r w:rsidR="008643B1">
        <w:rPr>
          <w:sz w:val="28"/>
          <w:szCs w:val="24"/>
          <w:lang w:val="en-US"/>
        </w:rPr>
        <w:t>.</w:t>
      </w:r>
    </w:p>
    <w:p w:rsidR="00105E29" w:rsidRDefault="00105E29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 – Used to read the values of parameters from XML file.</w:t>
      </w:r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367BF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AfterTest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AD7342" w:rsidRDefault="00AD7342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AD7342" w:rsidRDefault="00AD7342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single test case with multiple data set. (Passing the data to test case)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Array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XML File</w:t>
      </w:r>
    </w:p>
    <w:p w:rsidR="00AD7342" w:rsidRPr="00AD7342" w:rsidRDefault="0010030B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Excel File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030530" w:rsidRDefault="00030530" w:rsidP="003F6B49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Modular Framework – 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030530">
        <w:rPr>
          <w:sz w:val="28"/>
          <w:szCs w:val="24"/>
          <w:lang w:val="en-US"/>
        </w:rPr>
        <w:t>Executing test cases / skipping test cases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XML file</w:t>
      </w:r>
    </w:p>
    <w:p w:rsidR="005E4B4C" w:rsidRDefault="005E4B4C" w:rsidP="005E4B4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Points to be noted while creating XML file</w:t>
      </w:r>
    </w:p>
    <w:p w:rsidR="005E4B4C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in XML file are pre-defined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change the sequence of tags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All the tags and values are case </w:t>
      </w:r>
      <w:r w:rsidR="00D64E8B">
        <w:rPr>
          <w:sz w:val="28"/>
          <w:szCs w:val="24"/>
          <w:lang w:val="en-US"/>
        </w:rPr>
        <w:t>sensitive</w:t>
      </w:r>
      <w:r>
        <w:rPr>
          <w:sz w:val="28"/>
          <w:szCs w:val="24"/>
          <w:lang w:val="en-US"/>
        </w:rPr>
        <w:t xml:space="preserve">. </w:t>
      </w:r>
    </w:p>
    <w:p w:rsidR="00D64E8B" w:rsidRDefault="00D64E8B" w:rsidP="00D64E8B">
      <w:pPr>
        <w:rPr>
          <w:sz w:val="28"/>
          <w:szCs w:val="24"/>
          <w:lang w:val="en-US"/>
        </w:rPr>
      </w:pPr>
    </w:p>
    <w:p w:rsidR="00D64E8B" w:rsidRDefault="00D64E8B" w:rsidP="00D64E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 for creating XML file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Package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New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Other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XML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XML</w:t>
      </w:r>
      <w:proofErr w:type="spellEnd"/>
      <w:r>
        <w:rPr>
          <w:sz w:val="28"/>
          <w:szCs w:val="24"/>
          <w:lang w:val="en-US"/>
        </w:rPr>
        <w:t xml:space="preserve"> File</w:t>
      </w:r>
    </w:p>
    <w:p w:rsid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and</w:t>
      </w:r>
    </w:p>
    <w:p w:rsidR="00565056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Finish</w:t>
      </w:r>
    </w:p>
    <w:p w:rsidR="00C604A4" w:rsidRDefault="00C604A4" w:rsidP="00C604A4">
      <w:pPr>
        <w:rPr>
          <w:sz w:val="28"/>
          <w:szCs w:val="24"/>
          <w:lang w:val="en-US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8077C4" wp14:editId="287F5AF1">
            <wp:extent cx="5476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r="621" b="13399"/>
                    <a:stretch/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66" w:rsidRPr="00586B66" w:rsidRDefault="00586B66" w:rsidP="00586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hyperlink r:id="rId8" w:history="1">
        <w:proofErr w:type="gramStart"/>
        <w:r w:rsidRPr="00586B66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poi-bin-5.2.3-20220909.zip</w:t>
        </w:r>
        <w:proofErr w:type="gramEnd"/>
      </w:hyperlink>
    </w:p>
    <w:p w:rsidR="00C604A4" w:rsidRDefault="00586B66" w:rsidP="00C604A4">
      <w:pPr>
        <w:rPr>
          <w:sz w:val="28"/>
          <w:szCs w:val="24"/>
          <w:lang w:val="en-US"/>
        </w:rPr>
      </w:pPr>
      <w:hyperlink r:id="rId9" w:history="1">
        <w:r w:rsidRPr="009F4271">
          <w:rPr>
            <w:rStyle w:val="Hyperlink"/>
            <w:sz w:val="28"/>
            <w:szCs w:val="24"/>
            <w:lang w:val="en-US"/>
          </w:rPr>
          <w:t>https://archive.apache.org/dist/poi/release/bin/</w:t>
        </w:r>
      </w:hyperlink>
    </w:p>
    <w:p w:rsidR="00586B66" w:rsidRDefault="00586B66" w:rsidP="00C604A4">
      <w:pPr>
        <w:rPr>
          <w:sz w:val="28"/>
          <w:szCs w:val="24"/>
          <w:lang w:val="en-US"/>
        </w:rPr>
      </w:pPr>
    </w:p>
    <w:p w:rsidR="00586B66" w:rsidRDefault="00586B66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this zip file and unzip</w:t>
      </w:r>
      <w:r w:rsidR="001A3F47">
        <w:rPr>
          <w:sz w:val="28"/>
          <w:szCs w:val="24"/>
          <w:lang w:val="en-US"/>
        </w:rPr>
        <w:t xml:space="preserve"> / extract</w:t>
      </w:r>
      <w:r>
        <w:rPr>
          <w:sz w:val="28"/>
          <w:szCs w:val="24"/>
          <w:lang w:val="en-US"/>
        </w:rPr>
        <w:t xml:space="preserve"> it</w:t>
      </w:r>
      <w:r w:rsidR="001A3F47">
        <w:rPr>
          <w:sz w:val="28"/>
          <w:szCs w:val="24"/>
          <w:lang w:val="en-US"/>
        </w:rPr>
        <w:t>.</w:t>
      </w:r>
    </w:p>
    <w:p w:rsidR="001A3F47" w:rsidRDefault="001A3F47" w:rsidP="00C604A4">
      <w:pPr>
        <w:rPr>
          <w:sz w:val="28"/>
          <w:szCs w:val="24"/>
          <w:lang w:val="en-US"/>
        </w:rPr>
      </w:pPr>
    </w:p>
    <w:p w:rsidR="00586B66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XSSF - .</w:t>
      </w:r>
      <w:proofErr w:type="spellStart"/>
      <w:r>
        <w:rPr>
          <w:sz w:val="28"/>
          <w:szCs w:val="24"/>
          <w:lang w:val="en-US"/>
        </w:rPr>
        <w:t>xlsx</w:t>
      </w:r>
      <w:proofErr w:type="spellEnd"/>
      <w:r>
        <w:rPr>
          <w:sz w:val="28"/>
          <w:szCs w:val="24"/>
          <w:lang w:val="en-US"/>
        </w:rPr>
        <w:t xml:space="preserve"> files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HSSF - .</w:t>
      </w:r>
      <w:proofErr w:type="spellStart"/>
      <w:r>
        <w:rPr>
          <w:sz w:val="28"/>
          <w:szCs w:val="24"/>
          <w:lang w:val="en-US"/>
        </w:rPr>
        <w:t>xls</w:t>
      </w:r>
      <w:proofErr w:type="spellEnd"/>
      <w:r>
        <w:rPr>
          <w:sz w:val="28"/>
          <w:szCs w:val="24"/>
          <w:lang w:val="en-US"/>
        </w:rPr>
        <w:t xml:space="preserve"> files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45DC01" wp14:editId="21308985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7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F9" w:rsidRDefault="00F022F9" w:rsidP="00C604A4">
      <w:pPr>
        <w:rPr>
          <w:sz w:val="28"/>
          <w:szCs w:val="24"/>
          <w:lang w:val="en-US"/>
        </w:rPr>
      </w:pPr>
    </w:p>
    <w:p w:rsidR="00176D1C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DB6BE0" wp14:editId="0898388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F9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5FEAE27" wp14:editId="226A263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2F9" w:rsidRDefault="00F022F9" w:rsidP="00C604A4">
      <w:p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sds</w:t>
      </w:r>
      <w:proofErr w:type="spellEnd"/>
      <w:proofErr w:type="gramEnd"/>
    </w:p>
    <w:p w:rsidR="00586B66" w:rsidRPr="00C604A4" w:rsidRDefault="00586B66" w:rsidP="00C604A4">
      <w:pPr>
        <w:rPr>
          <w:sz w:val="28"/>
          <w:szCs w:val="24"/>
          <w:lang w:val="en-US"/>
        </w:rPr>
      </w:pPr>
    </w:p>
    <w:sectPr w:rsidR="00586B66" w:rsidRPr="00C6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7B13"/>
    <w:multiLevelType w:val="hybridMultilevel"/>
    <w:tmpl w:val="ABE8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AE6F2A"/>
    <w:multiLevelType w:val="hybridMultilevel"/>
    <w:tmpl w:val="482A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0B37E5"/>
    <w:multiLevelType w:val="hybridMultilevel"/>
    <w:tmpl w:val="1A24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70431"/>
    <w:multiLevelType w:val="hybridMultilevel"/>
    <w:tmpl w:val="DA0A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22"/>
  </w:num>
  <w:num w:numId="5">
    <w:abstractNumId w:val="26"/>
  </w:num>
  <w:num w:numId="6">
    <w:abstractNumId w:val="29"/>
  </w:num>
  <w:num w:numId="7">
    <w:abstractNumId w:val="37"/>
  </w:num>
  <w:num w:numId="8">
    <w:abstractNumId w:val="4"/>
  </w:num>
  <w:num w:numId="9">
    <w:abstractNumId w:val="34"/>
  </w:num>
  <w:num w:numId="10">
    <w:abstractNumId w:val="28"/>
  </w:num>
  <w:num w:numId="11">
    <w:abstractNumId w:val="11"/>
  </w:num>
  <w:num w:numId="12">
    <w:abstractNumId w:val="10"/>
  </w:num>
  <w:num w:numId="13">
    <w:abstractNumId w:val="18"/>
  </w:num>
  <w:num w:numId="14">
    <w:abstractNumId w:val="17"/>
  </w:num>
  <w:num w:numId="15">
    <w:abstractNumId w:val="25"/>
  </w:num>
  <w:num w:numId="16">
    <w:abstractNumId w:val="36"/>
  </w:num>
  <w:num w:numId="17">
    <w:abstractNumId w:val="19"/>
  </w:num>
  <w:num w:numId="18">
    <w:abstractNumId w:val="16"/>
  </w:num>
  <w:num w:numId="19">
    <w:abstractNumId w:val="0"/>
  </w:num>
  <w:num w:numId="20">
    <w:abstractNumId w:val="15"/>
  </w:num>
  <w:num w:numId="21">
    <w:abstractNumId w:val="31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2"/>
  </w:num>
  <w:num w:numId="28">
    <w:abstractNumId w:val="1"/>
  </w:num>
  <w:num w:numId="29">
    <w:abstractNumId w:val="8"/>
  </w:num>
  <w:num w:numId="30">
    <w:abstractNumId w:val="20"/>
  </w:num>
  <w:num w:numId="31">
    <w:abstractNumId w:val="24"/>
  </w:num>
  <w:num w:numId="32">
    <w:abstractNumId w:val="23"/>
  </w:num>
  <w:num w:numId="33">
    <w:abstractNumId w:val="5"/>
  </w:num>
  <w:num w:numId="34">
    <w:abstractNumId w:val="27"/>
  </w:num>
  <w:num w:numId="35">
    <w:abstractNumId w:val="35"/>
  </w:num>
  <w:num w:numId="36">
    <w:abstractNumId w:val="13"/>
  </w:num>
  <w:num w:numId="37">
    <w:abstractNumId w:val="3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30530"/>
    <w:rsid w:val="000354D6"/>
    <w:rsid w:val="000362B6"/>
    <w:rsid w:val="00045E25"/>
    <w:rsid w:val="00055BB7"/>
    <w:rsid w:val="000721DB"/>
    <w:rsid w:val="00084CE3"/>
    <w:rsid w:val="000C0503"/>
    <w:rsid w:val="000E12E0"/>
    <w:rsid w:val="000F1B50"/>
    <w:rsid w:val="0010030B"/>
    <w:rsid w:val="00105E29"/>
    <w:rsid w:val="00134C61"/>
    <w:rsid w:val="00173074"/>
    <w:rsid w:val="00176D1C"/>
    <w:rsid w:val="001879D5"/>
    <w:rsid w:val="001A1CA8"/>
    <w:rsid w:val="001A3F47"/>
    <w:rsid w:val="001D6BB1"/>
    <w:rsid w:val="00224030"/>
    <w:rsid w:val="0023029D"/>
    <w:rsid w:val="00236D01"/>
    <w:rsid w:val="00247F9C"/>
    <w:rsid w:val="00254AA3"/>
    <w:rsid w:val="00262B8F"/>
    <w:rsid w:val="00285F38"/>
    <w:rsid w:val="002B3CF8"/>
    <w:rsid w:val="002E22BA"/>
    <w:rsid w:val="002F0F65"/>
    <w:rsid w:val="002F30FE"/>
    <w:rsid w:val="002F5BEB"/>
    <w:rsid w:val="00303004"/>
    <w:rsid w:val="00386E16"/>
    <w:rsid w:val="00386E75"/>
    <w:rsid w:val="00393B90"/>
    <w:rsid w:val="003975AE"/>
    <w:rsid w:val="003B2C96"/>
    <w:rsid w:val="003C127D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A680E"/>
    <w:rsid w:val="004B3CBD"/>
    <w:rsid w:val="004C1428"/>
    <w:rsid w:val="00501B56"/>
    <w:rsid w:val="00512020"/>
    <w:rsid w:val="00552629"/>
    <w:rsid w:val="00554A4B"/>
    <w:rsid w:val="00565056"/>
    <w:rsid w:val="00585C30"/>
    <w:rsid w:val="00586B66"/>
    <w:rsid w:val="00592E73"/>
    <w:rsid w:val="005A7188"/>
    <w:rsid w:val="005C7F26"/>
    <w:rsid w:val="005E4B4C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45827"/>
    <w:rsid w:val="00654DF9"/>
    <w:rsid w:val="006A4B5F"/>
    <w:rsid w:val="006C57C1"/>
    <w:rsid w:val="006F4401"/>
    <w:rsid w:val="00721CE0"/>
    <w:rsid w:val="00733E16"/>
    <w:rsid w:val="007764C1"/>
    <w:rsid w:val="007834A0"/>
    <w:rsid w:val="0079332D"/>
    <w:rsid w:val="007A6903"/>
    <w:rsid w:val="007B60FE"/>
    <w:rsid w:val="007D39F7"/>
    <w:rsid w:val="007E1E84"/>
    <w:rsid w:val="007F098B"/>
    <w:rsid w:val="007F1049"/>
    <w:rsid w:val="007F5A80"/>
    <w:rsid w:val="00804386"/>
    <w:rsid w:val="008228A8"/>
    <w:rsid w:val="008352B0"/>
    <w:rsid w:val="008510CC"/>
    <w:rsid w:val="008549D5"/>
    <w:rsid w:val="008643B1"/>
    <w:rsid w:val="008755EE"/>
    <w:rsid w:val="008859CD"/>
    <w:rsid w:val="00890D8B"/>
    <w:rsid w:val="008A75F0"/>
    <w:rsid w:val="008B01D2"/>
    <w:rsid w:val="008B2D8B"/>
    <w:rsid w:val="00976A1F"/>
    <w:rsid w:val="00977FA1"/>
    <w:rsid w:val="009A679D"/>
    <w:rsid w:val="009B2E22"/>
    <w:rsid w:val="009E3FF0"/>
    <w:rsid w:val="009E4339"/>
    <w:rsid w:val="00A00100"/>
    <w:rsid w:val="00A00853"/>
    <w:rsid w:val="00A131A4"/>
    <w:rsid w:val="00A26EDD"/>
    <w:rsid w:val="00A3565F"/>
    <w:rsid w:val="00A478AA"/>
    <w:rsid w:val="00AA1D5A"/>
    <w:rsid w:val="00AB634E"/>
    <w:rsid w:val="00AD1AC4"/>
    <w:rsid w:val="00AD7342"/>
    <w:rsid w:val="00B51D5F"/>
    <w:rsid w:val="00B52F97"/>
    <w:rsid w:val="00B70B22"/>
    <w:rsid w:val="00B7560A"/>
    <w:rsid w:val="00BA2952"/>
    <w:rsid w:val="00BB1103"/>
    <w:rsid w:val="00BD4A8E"/>
    <w:rsid w:val="00BD5842"/>
    <w:rsid w:val="00BE6278"/>
    <w:rsid w:val="00BF49FF"/>
    <w:rsid w:val="00C17772"/>
    <w:rsid w:val="00C47089"/>
    <w:rsid w:val="00C50DBE"/>
    <w:rsid w:val="00C604A4"/>
    <w:rsid w:val="00C84983"/>
    <w:rsid w:val="00C95B31"/>
    <w:rsid w:val="00CA4151"/>
    <w:rsid w:val="00CB594A"/>
    <w:rsid w:val="00CD1D0B"/>
    <w:rsid w:val="00D037A7"/>
    <w:rsid w:val="00D245E8"/>
    <w:rsid w:val="00D617D5"/>
    <w:rsid w:val="00D6223B"/>
    <w:rsid w:val="00D64E8B"/>
    <w:rsid w:val="00D77359"/>
    <w:rsid w:val="00D8152D"/>
    <w:rsid w:val="00D8675D"/>
    <w:rsid w:val="00DA429C"/>
    <w:rsid w:val="00DE4FB1"/>
    <w:rsid w:val="00DF5282"/>
    <w:rsid w:val="00E2354C"/>
    <w:rsid w:val="00E25B38"/>
    <w:rsid w:val="00E37B68"/>
    <w:rsid w:val="00E62022"/>
    <w:rsid w:val="00E976AE"/>
    <w:rsid w:val="00EC37A2"/>
    <w:rsid w:val="00F022F9"/>
    <w:rsid w:val="00F04F95"/>
    <w:rsid w:val="00F16457"/>
    <w:rsid w:val="00F30E84"/>
    <w:rsid w:val="00F3248F"/>
    <w:rsid w:val="00F604ED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B66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39F6-C2FE-44AB-93F0-EF916B5E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17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150</cp:revision>
  <dcterms:created xsi:type="dcterms:W3CDTF">2024-10-14T14:55:00Z</dcterms:created>
  <dcterms:modified xsi:type="dcterms:W3CDTF">2024-11-05T17:00:00Z</dcterms:modified>
</cp:coreProperties>
</file>