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EFAB87EC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2026-04-06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Feed Pump.</w:t>
        <w:br/>
        <w:br/>
        <w:t>Issue Reported:</w:t>
        <w:br/>
        <w:br/>
        <w:t>Emergency drill</w:t>
        <w:br/>
        <w:br/>
        <w:t>Corrective Action Taken:</w:t>
        <w:br/>
        <w:br/>
        <w:t>Training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