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Inspection Completion Email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6D823B61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EMAIL_EVT-062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EVT-062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Engineering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13:07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EMAIL_EVT-062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08-Jul-2026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Amit Verma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Email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To</w:t>
            </w:r>
          </w:p>
        </w:tc>
        <w:tc>
          <w:tcPr>
            <w:tcW w:type="dxa" w:w="5256"/>
          </w:tcPr>
          <w:p>
            <w:r>
              <w:t>Engineering Department</w:t>
            </w:r>
          </w:p>
        </w:tc>
      </w:tr>
      <w:tr>
        <w:tc>
          <w:tcPr>
            <w:tcW w:type="dxa" w:w="5256"/>
          </w:tcPr>
          <w:p>
            <w:r>
              <w:t>From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Subject</w:t>
            </w:r>
          </w:p>
        </w:tc>
        <w:tc>
          <w:tcPr>
            <w:tcW w:type="dxa" w:w="5256"/>
          </w:tcPr>
          <w:p>
            <w:r>
              <w:t>Inspection Completed - Transfer Pump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2026-07-08</w:t>
            </w:r>
          </w:p>
        </w:tc>
      </w:tr>
      <w:tr>
        <w:tc>
          <w:tcPr>
            <w:tcW w:type="dxa" w:w="5256"/>
          </w:tcPr>
          <w:p>
            <w:r>
              <w:t>Related Event</w:t>
            </w:r>
          </w:p>
        </w:tc>
        <w:tc>
          <w:tcPr>
            <w:tcW w:type="dxa" w:w="5256"/>
          </w:tcPr>
          <w:p>
            <w:r>
              <w:t>EVT-062</w:t>
            </w:r>
          </w:p>
        </w:tc>
      </w:tr>
    </w:tbl>
    <w:p/>
    <w:p>
      <w:pPr>
        <w:pStyle w:val="Heading1"/>
      </w:pPr>
      <w:r>
        <w:t>Email Subject</w:t>
      </w:r>
    </w:p>
    <w:p>
      <w:r>
        <w:t>Inspection Completed - Transfer Pump</w:t>
      </w:r>
    </w:p>
    <w:p>
      <w:pPr>
        <w:pStyle w:val="Heading1"/>
      </w:pPr>
      <w:r>
        <w:t>Email Body</w:t>
      </w:r>
    </w:p>
    <w:p>
      <w:r>
        <w:br/>
        <w:t>Dear Team,</w:t>
        <w:br/>
        <w:br/>
        <w:t>Inspection activities have been completed successfully.</w:t>
        <w:br/>
        <w:br/>
        <w:t>Equipment:</w:t>
        <w:br/>
        <w:br/>
        <w:t>Transfer Pump</w:t>
        <w:br/>
        <w:br/>
        <w:t>Inspection Findings:</w:t>
        <w:br/>
        <w:br/>
        <w:t>Minor spill</w:t>
        <w:br/>
        <w:br/>
        <w:t>Status:</w:t>
        <w:br/>
        <w:br/>
        <w:t>Closed</w:t>
        <w:br/>
        <w:br/>
        <w:t>Regards,</w:t>
        <w:br/>
        <w:br/>
        <w:t>Inspection Team</w:t>
        <w:br/>
      </w:r>
    </w:p>
    <w:p>
      <w:pPr>
        <w:pStyle w:val="Heading1"/>
      </w:pPr>
      <w:r>
        <w:t>Action Required</w:t>
      </w:r>
    </w:p>
    <w:p>
      <w:r>
        <w:t>No further action is required unless abnormality is observed.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EVT-017</w:t>
            </w:r>
          </w:p>
        </w:tc>
        <w:tc>
          <w:tcPr>
            <w:tcW w:type="dxa" w:w="2628"/>
          </w:tcPr>
          <w:p>
            <w:r>
              <w:t>2026-02-23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EVT-032</w:t>
            </w:r>
          </w:p>
        </w:tc>
        <w:tc>
          <w:tcPr>
            <w:tcW w:type="dxa" w:w="2628"/>
          </w:tcPr>
          <w:p>
            <w:r>
              <w:t>2026-04-09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EVT-047</w:t>
            </w:r>
          </w:p>
        </w:tc>
        <w:tc>
          <w:tcPr>
            <w:tcW w:type="dxa" w:w="2628"/>
          </w:tcPr>
          <w:p>
            <w:r>
              <w:t>2026-05-24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EVT-062</w:t>
            </w:r>
          </w:p>
        </w:tc>
        <w:tc>
          <w:tcPr>
            <w:tcW w:type="dxa" w:w="2628"/>
          </w:tcPr>
          <w:p>
            <w:r>
              <w:t>2026-07-08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WO_EVT-062.docx</w:t>
      </w:r>
    </w:p>
    <w:p>
      <w:pPr>
        <w:pStyle w:val="ListBullet"/>
      </w:pPr>
      <w:r>
        <w:t>MNT_EVT-062.docx</w:t>
      </w:r>
    </w:p>
    <w:p>
      <w:pPr>
        <w:pStyle w:val="ListBullet"/>
      </w:pPr>
      <w:r>
        <w:t>INS_EVT-062.docx</w:t>
      </w:r>
    </w:p>
    <w:p>
      <w:pPr>
        <w:pStyle w:val="ListBullet"/>
      </w:pPr>
      <w:r>
        <w:t>EMAIL_EVT-062.txt</w:t>
      </w:r>
    </w:p>
    <w:p/>
    <w:p>
      <w:pPr>
        <w:pStyle w:val="Heading1"/>
      </w:pPr>
      <w:r>
        <w:t>Recommendations</w:t>
      </w:r>
    </w:p>
    <w:p>
      <w:r>
        <w:t>Check lubrication schedule.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Amit Verma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