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0C36FA6C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Steam Boiler</w:t>
        <w:br/>
        <w:br/>
        <w:t>Inspection Findings:</w:t>
        <w:br/>
        <w:br/>
        <w:t>Routine PM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