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7EDCE087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14-Jul-2026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Heat Exchanger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Mechanical</w:t>
        <w:br/>
        <w:br/>
        <w:t>Severity :</w:t>
        <w:br/>
        <w:t>Medium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Leakage detected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restored to normal operating condition.</w:t>
      </w:r>
    </w:p>
    <w:p>
      <w:pPr>
        <w:pStyle w:val="Heading1"/>
      </w:pPr>
      <w:r>
        <w:t>Safety Observation</w:t>
      </w:r>
    </w:p>
    <w:p>
      <w:r>
        <w:t>Area was barricaded before maintenance work.</w:t>
      </w:r>
    </w:p>
    <w:p>
      <w:pPr>
        <w:pStyle w:val="Heading1"/>
      </w:pPr>
      <w:r>
        <w:t>Inspection Tools</w:t>
      </w:r>
    </w:p>
    <w:p>
      <w:r>
        <w:t>Dial Gauge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EVT-034</w:t>
            </w:r>
          </w:p>
        </w:tc>
        <w:tc>
          <w:tcPr>
            <w:tcW w:type="dxa" w:w="2628"/>
          </w:tcPr>
          <w:p>
            <w:r>
              <w:t>2026-04-15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EVT-049</w:t>
            </w:r>
          </w:p>
        </w:tc>
        <w:tc>
          <w:tcPr>
            <w:tcW w:type="dxa" w:w="2628"/>
          </w:tcPr>
          <w:p>
            <w:r>
              <w:t>2026-05-30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EVT-064</w:t>
            </w:r>
          </w:p>
        </w:tc>
        <w:tc>
          <w:tcPr>
            <w:tcW w:type="dxa" w:w="2628"/>
          </w:tcPr>
          <w:p>
            <w:r>
              <w:t>2026-07-14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WO_EVT-064.docx</w:t>
      </w:r>
    </w:p>
    <w:p>
      <w:pPr>
        <w:pStyle w:val="ListBullet"/>
      </w:pPr>
      <w:r>
        <w:t>MNT_EVT-064.docx</w:t>
      </w:r>
    </w:p>
    <w:p>
      <w:pPr>
        <w:pStyle w:val="ListBullet"/>
      </w:pPr>
      <w:r>
        <w:t>INS_EVT-064.docx</w:t>
      </w:r>
    </w:p>
    <w:p>
      <w:pPr>
        <w:pStyle w:val="ListBullet"/>
      </w:pPr>
      <w:r>
        <w:t>EMAIL_EVT-064.txt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