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Corrective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2E5B6C97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MNT_EVT-046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EVT-046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CH-016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MNT_EVT-046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21-May-2026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Feed Pump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Control Room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During routine plant operation, equipment</w:t>
        <w:br/>
        <w:t>P-101 (Feed Pump)</w:t>
        <w:br/>
        <w:t>experienced the following issue:</w:t>
        <w:br/>
        <w:br/>
        <w:t>Minor spill</w:t>
        <w:br/>
      </w:r>
    </w:p>
    <w:p>
      <w:pPr>
        <w:pStyle w:val="Heading1"/>
      </w:pPr>
      <w:r>
        <w:t>Inspection Findings</w:t>
      </w:r>
    </w:p>
    <w:p>
      <w:r>
        <w:br/>
        <w:t>Inspection confirmed:</w:t>
        <w:br/>
        <w:br/>
        <w:t>Failure Category :</w:t>
        <w:br/>
        <w:t>Instrumentation</w:t>
        <w:br/>
        <w:br/>
        <w:t>Severity :</w:t>
        <w:br/>
        <w:t>High</w:t>
        <w:br/>
        <w:br/>
        <w:t>Priority :</w:t>
        <w:br/>
        <w:t>Low</w:t>
        <w:br/>
      </w:r>
    </w:p>
    <w:p>
      <w:pPr>
        <w:pStyle w:val="Heading1"/>
      </w:pPr>
      <w:r>
        <w:t>Corrective Action</w:t>
      </w:r>
    </w:p>
    <w:p>
      <w:r>
        <w:br/>
        <w:t>Maintenance team performed:</w:t>
        <w:br/>
        <w:br/>
        <w:t>Flange tightened</w:t>
        <w:br/>
        <w:br/>
        <w:t>Equipment was tested after maintenance.</w:t>
        <w:br/>
        <w:br/>
        <w:t>Performance restored successfully.</w:t>
        <w:br/>
      </w:r>
    </w:p>
    <w:p>
      <w:pPr>
        <w:pStyle w:val="Heading1"/>
      </w:pPr>
      <w:r>
        <w:t>Root Cause</w:t>
      </w:r>
    </w:p>
    <w:p>
      <w:r>
        <w:t>Loose flange</w:t>
      </w:r>
    </w:p>
    <w:p>
      <w:pPr>
        <w:pStyle w:val="Heading1"/>
      </w:pPr>
      <w:r>
        <w:t>Engineer Remarks</w:t>
      </w:r>
    </w:p>
    <w:p>
      <w:r>
        <w:t>Equipment performance is within acceptable limits.</w:t>
      </w:r>
    </w:p>
    <w:p>
      <w:pPr>
        <w:pStyle w:val="Heading1"/>
      </w:pPr>
      <w:r>
        <w:t>Safety</w:t>
      </w:r>
    </w:p>
    <w:p>
      <w:r>
        <w:t>Gas detector readings were within permissible limits.</w:t>
      </w:r>
    </w:p>
    <w:p>
      <w:pPr>
        <w:pStyle w:val="Heading1"/>
      </w:pPr>
      <w:r>
        <w:t>Tools Used</w:t>
      </w:r>
    </w:p>
    <w:p>
      <w:r>
        <w:t>Digital Multimeter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EVT-001</w:t>
            </w:r>
          </w:p>
        </w:tc>
        <w:tc>
          <w:tcPr>
            <w:tcW w:type="dxa" w:w="2628"/>
          </w:tcPr>
          <w:p>
            <w:r>
              <w:t>2026-01-06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EVT-002</w:t>
            </w:r>
          </w:p>
        </w:tc>
        <w:tc>
          <w:tcPr>
            <w:tcW w:type="dxa" w:w="2628"/>
          </w:tcPr>
          <w:p>
            <w:r>
              <w:t>2026-01-09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EVT-003</w:t>
            </w:r>
          </w:p>
        </w:tc>
        <w:tc>
          <w:tcPr>
            <w:tcW w:type="dxa" w:w="2628"/>
          </w:tcPr>
          <w:p>
            <w:r>
              <w:t>2026-01-12</w:t>
            </w:r>
          </w:p>
        </w:tc>
        <w:tc>
          <w:tcPr>
            <w:tcW w:type="dxa" w:w="2628"/>
          </w:tcPr>
          <w:p>
            <w:r>
              <w:t>Routine PM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EVT-004</w:t>
            </w:r>
          </w:p>
        </w:tc>
        <w:tc>
          <w:tcPr>
            <w:tcW w:type="dxa" w:w="2628"/>
          </w:tcPr>
          <w:p>
            <w:r>
              <w:t>2026-01-15</w:t>
            </w:r>
          </w:p>
        </w:tc>
        <w:tc>
          <w:tcPr>
            <w:tcW w:type="dxa" w:w="2628"/>
          </w:tcPr>
          <w:p>
            <w:r>
              <w:t>Seal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EVT-005</w:t>
            </w:r>
          </w:p>
        </w:tc>
        <w:tc>
          <w:tcPr>
            <w:tcW w:type="dxa" w:w="2628"/>
          </w:tcPr>
          <w:p>
            <w:r>
              <w:t>2026-01-18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EVT-016</w:t>
            </w:r>
          </w:p>
        </w:tc>
        <w:tc>
          <w:tcPr>
            <w:tcW w:type="dxa" w:w="2628"/>
          </w:tcPr>
          <w:p>
            <w:r>
              <w:t>2026-02-20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EVT-031</w:t>
            </w:r>
          </w:p>
        </w:tc>
        <w:tc>
          <w:tcPr>
            <w:tcW w:type="dxa" w:w="2628"/>
          </w:tcPr>
          <w:p>
            <w:r>
              <w:t>2026-04-06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EVT-046</w:t>
            </w:r>
          </w:p>
        </w:tc>
        <w:tc>
          <w:tcPr>
            <w:tcW w:type="dxa" w:w="2628"/>
          </w:tcPr>
          <w:p>
            <w:r>
              <w:t>2026-05-21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Conduct thermography inspection next month.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WO_EVT-046.docx</w:t>
      </w:r>
    </w:p>
    <w:p>
      <w:pPr>
        <w:pStyle w:val="ListBullet"/>
      </w:pPr>
      <w:r>
        <w:t>MNT_EVT-046.docx</w:t>
      </w:r>
    </w:p>
    <w:p>
      <w:pPr>
        <w:pStyle w:val="ListBullet"/>
      </w:pPr>
      <w:r>
        <w:t>INS_EVT-046.docx</w:t>
      </w:r>
    </w:p>
    <w:p>
      <w:pPr>
        <w:pStyle w:val="ListBullet"/>
      </w:pPr>
      <w:r>
        <w:t>EMAIL_EVT-046.txt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