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04BB9319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Night shift.</w:t>
        <w:br/>
        <w:br/>
        <w:t>Description:</w:t>
        <w:br/>
        <w:br/>
        <w:t>Boiler emergency drill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Training completed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WO_EVT-015.docx</w:t>
      </w:r>
    </w:p>
    <w:p>
      <w:pPr>
        <w:pStyle w:val="ListBullet"/>
      </w:pPr>
      <w:r>
        <w:t>MNT_EVT-015.docx</w:t>
      </w:r>
    </w:p>
    <w:p>
      <w:pPr>
        <w:pStyle w:val="ListBullet"/>
      </w:pPr>
      <w:r>
        <w:t>INS_EVT-015.docx</w:t>
      </w:r>
    </w:p>
    <w:p>
      <w:pPr>
        <w:pStyle w:val="ListBullet"/>
      </w:pPr>
      <w:r>
        <w:t>EMAIL_EVT-015.txt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