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764E8E2A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Transfer Pump experienced the</w:t>
        <w:br/>
        <w:t>following issue:</w:t>
        <w:br/>
        <w:br/>
        <w:t>Emergency drill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Training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EMAIL_EVT-047.txt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