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Failure RCA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57076DED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RCA_EVT-057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EVT-057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CH-019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CV-101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RCA_EVT-057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23-Jun-2026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RCA_-057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EVT-057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CV-101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Control Valve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Failure occurred in</w:t>
        <w:br/>
        <w:br/>
        <w:t>Control Valve</w:t>
        <w:br/>
        <w:br/>
        <w:t>Failure Category:</w:t>
        <w:br/>
        <w:br/>
        <w:t>Instrumentation</w:t>
        <w:br/>
      </w:r>
    </w:p>
    <w:p>
      <w:pPr>
        <w:pStyle w:val="Heading1"/>
      </w:pPr>
      <w:r>
        <w:t>Root Cause Analysis</w:t>
      </w:r>
    </w:p>
    <w:p>
      <w:r>
        <w:br/>
        <w:t>Detailed investigation concluded:</w:t>
        <w:br/>
        <w:br/>
        <w:t>Routine schedule</w:t>
        <w:br/>
      </w:r>
    </w:p>
    <w:p>
      <w:pPr>
        <w:pStyle w:val="Heading1"/>
      </w:pPr>
      <w:r>
        <w:t>Corrective Action</w:t>
      </w:r>
    </w:p>
    <w:p>
      <w:r>
        <w:br/>
        <w:t>Maintenance team performed:</w:t>
        <w:br/>
        <w:br/>
        <w:t>Serviced</w:t>
        <w:br/>
      </w:r>
    </w:p>
    <w:p>
      <w:pPr>
        <w:pStyle w:val="Heading1"/>
      </w:pPr>
      <w:r>
        <w:t>Preventive Action</w:t>
      </w:r>
    </w:p>
    <w:p>
      <w:r>
        <w:t>Review preventive maintenance schedule.</w:t>
      </w:r>
    </w:p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EVT-027</w:t>
            </w:r>
          </w:p>
        </w:tc>
        <w:tc>
          <w:tcPr>
            <w:tcW w:type="dxa" w:w="2628"/>
          </w:tcPr>
          <w:p>
            <w:r>
              <w:t>2026-03-25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EVT-042</w:t>
            </w:r>
          </w:p>
        </w:tc>
        <w:tc>
          <w:tcPr>
            <w:tcW w:type="dxa" w:w="2628"/>
          </w:tcPr>
          <w:p>
            <w:r>
              <w:t>2026-05-09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EVT-057</w:t>
            </w:r>
          </w:p>
        </w:tc>
        <w:tc>
          <w:tcPr>
            <w:tcW w:type="dxa" w:w="2628"/>
          </w:tcPr>
          <w:p>
            <w:r>
              <w:t>2026-06-23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WO_EVT-057.docx</w:t>
      </w:r>
    </w:p>
    <w:p>
      <w:pPr>
        <w:pStyle w:val="ListBullet"/>
      </w:pPr>
      <w:r>
        <w:t>MNT_EVT-057.docx</w:t>
      </w:r>
    </w:p>
    <w:p>
      <w:pPr>
        <w:pStyle w:val="ListBullet"/>
      </w:pPr>
      <w:r>
        <w:t>INS_EVT-057.docx</w:t>
      </w:r>
    </w:p>
    <w:p>
      <w:pPr>
        <w:pStyle w:val="ListBullet"/>
      </w:pPr>
      <w:r>
        <w:t>EMAIL_EVT-057.txt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