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Repair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42481BD8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CH-002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WO_EVT-004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WO_-004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EVT-004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Repair request generated for</w:t>
        <w:br/>
        <w:br/>
        <w:t>Equipment ID :</w:t>
        <w:br/>
        <w:br/>
        <w:t>P-101</w:t>
        <w:br/>
        <w:br/>
        <w:t>Reported Issue :</w:t>
        <w:br/>
        <w:br/>
        <w:t>Mechanical seal leakage</w:t>
        <w:br/>
      </w:r>
    </w:p>
    <w:p>
      <w:pPr>
        <w:pStyle w:val="Heading1"/>
      </w:pPr>
      <w:r>
        <w:t>Work Scope</w:t>
      </w:r>
    </w:p>
    <w:p>
      <w:r>
        <w:t>Inspect equipment, identify defects and perform necessary repairs.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Socket Wrench Set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2 Hours</w:t>
      </w:r>
    </w:p>
    <w:p/>
    <w:p>
      <w:pPr>
        <w:pStyle w:val="Heading1"/>
      </w:pPr>
      <w:r>
        <w:t>Safety Requirements</w:t>
      </w:r>
    </w:p>
    <w:p>
      <w:r>
        <w:t>Verify zero energy state before maintenance.</w:t>
      </w:r>
    </w:p>
    <w:p/>
    <w:p>
      <w:pPr>
        <w:pStyle w:val="Heading1"/>
      </w:pPr>
      <w:r>
        <w:t>Special Instructions</w:t>
      </w:r>
    </w:p>
    <w:p>
      <w:r>
        <w:t>Record all observations in maintenance log.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WO_EVT-004.docx</w:t>
      </w:r>
    </w:p>
    <w:p>
      <w:pPr>
        <w:pStyle w:val="ListBullet"/>
      </w:pPr>
      <w:r>
        <w:t>MNT_EVT-004.docx</w:t>
      </w:r>
    </w:p>
    <w:p>
      <w:pPr>
        <w:pStyle w:val="ListBullet"/>
      </w:pPr>
      <w:r>
        <w:t>INS_EVT-004.docx</w:t>
      </w:r>
    </w:p>
    <w:p>
      <w:pPr>
        <w:pStyle w:val="ListBullet"/>
      </w:pPr>
      <w:r>
        <w:t>EMAIL_EVT-004.txt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